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7B" w:rsidRPr="00D2153A" w:rsidRDefault="006B117B" w:rsidP="00D2153A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D2153A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D2153A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D2153A">
        <w:rPr>
          <w:rFonts w:ascii="Arial" w:hAnsi="Arial" w:cs="Arial"/>
          <w:b/>
          <w:sz w:val="20"/>
          <w:szCs w:val="20"/>
        </w:rPr>
        <w:t>. Министра здравоохранения Республики Казахстан № Қ</w:t>
      </w:r>
      <w:proofErr w:type="gramStart"/>
      <w:r w:rsidRPr="00D2153A">
        <w:rPr>
          <w:rFonts w:ascii="Arial" w:hAnsi="Arial" w:cs="Arial"/>
          <w:b/>
          <w:sz w:val="20"/>
          <w:szCs w:val="20"/>
        </w:rPr>
        <w:t>Р</w:t>
      </w:r>
      <w:proofErr w:type="gramEnd"/>
      <w:r w:rsidRPr="00D2153A">
        <w:rPr>
          <w:rFonts w:ascii="Arial" w:hAnsi="Arial" w:cs="Arial"/>
          <w:b/>
          <w:sz w:val="20"/>
          <w:szCs w:val="20"/>
        </w:rPr>
        <w:t xml:space="preserve"> ДСМ-109 от 8 августа 2019 года</w:t>
      </w:r>
    </w:p>
    <w:p w:rsidR="006B117B" w:rsidRPr="00D2153A" w:rsidRDefault="006B117B" w:rsidP="00D2153A">
      <w:pPr>
        <w:pStyle w:val="a7"/>
        <w:jc w:val="center"/>
        <w:rPr>
          <w:rFonts w:ascii="Arial" w:hAnsi="Arial" w:cs="Arial"/>
          <w:i/>
          <w:sz w:val="20"/>
          <w:szCs w:val="20"/>
        </w:rPr>
      </w:pPr>
      <w:r w:rsidRPr="00D2153A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9 августа 2019 года № 19226</w:t>
      </w:r>
    </w:p>
    <w:p w:rsidR="003F4D81" w:rsidRPr="00D2153A" w:rsidRDefault="003F4D81" w:rsidP="00D2153A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D2153A">
        <w:rPr>
          <w:rFonts w:ascii="Arial" w:hAnsi="Arial" w:cs="Arial"/>
          <w:b/>
          <w:sz w:val="20"/>
          <w:szCs w:val="20"/>
        </w:rPr>
        <w:t>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D2153A">
        <w:rPr>
          <w:rFonts w:ascii="Arial" w:hAnsi="Arial" w:cs="Arial"/>
          <w:sz w:val="20"/>
          <w:szCs w:val="20"/>
        </w:rPr>
        <w:t xml:space="preserve">В соответствии с подпунктом 94) пункта 1 статьи 7 Кодекса Республики Казахстан от 18 сентября 2009 года "О здоровье народа и системе здравоохранения", </w:t>
      </w:r>
      <w:r w:rsidRPr="00D2153A">
        <w:rPr>
          <w:rFonts w:ascii="Arial" w:hAnsi="Arial" w:cs="Arial"/>
          <w:b/>
          <w:sz w:val="20"/>
          <w:szCs w:val="20"/>
        </w:rPr>
        <w:t>ПРИКАЗЫВАЮ</w:t>
      </w:r>
      <w:r w:rsidRPr="00D2153A">
        <w:rPr>
          <w:rFonts w:ascii="Arial" w:hAnsi="Arial" w:cs="Arial"/>
          <w:sz w:val="20"/>
          <w:szCs w:val="20"/>
        </w:rPr>
        <w:t>:</w:t>
      </w:r>
      <w:proofErr w:type="gramEnd"/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 xml:space="preserve">      1. Внести в </w:t>
      </w:r>
      <w:hyperlink r:id="rId6" w:history="1">
        <w:r w:rsidRPr="00D2153A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и социального развития Республики Казахстан от 29 сентября 2015 года № 761</w:t>
        </w:r>
      </w:hyperlink>
      <w:r w:rsidRPr="00D2153A">
        <w:rPr>
          <w:rFonts w:ascii="Arial" w:hAnsi="Arial" w:cs="Arial"/>
          <w:sz w:val="20"/>
          <w:szCs w:val="20"/>
        </w:rPr>
        <w:t xml:space="preserve"> "Об утверждении Правил оказания стационарной помощи" (зарегистрирован в Реестре государственной регистрации нормативных правовых актов Республики Казахстан за № 12204, опубликован 11 ноября 2015 года в информационно-правовой системе "</w:t>
      </w:r>
      <w:proofErr w:type="spellStart"/>
      <w:r w:rsidRPr="00D2153A">
        <w:rPr>
          <w:rFonts w:ascii="Arial" w:hAnsi="Arial" w:cs="Arial"/>
          <w:sz w:val="20"/>
          <w:szCs w:val="20"/>
        </w:rPr>
        <w:t>Әділет</w:t>
      </w:r>
      <w:proofErr w:type="spellEnd"/>
      <w:r w:rsidRPr="00D2153A">
        <w:rPr>
          <w:rFonts w:ascii="Arial" w:hAnsi="Arial" w:cs="Arial"/>
          <w:sz w:val="20"/>
          <w:szCs w:val="20"/>
        </w:rPr>
        <w:t>") следующее изменение: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bookmarkStart w:id="0" w:name="z6"/>
      <w:bookmarkEnd w:id="0"/>
      <w:r w:rsidRPr="00D2153A">
        <w:rPr>
          <w:rFonts w:ascii="Arial" w:hAnsi="Arial" w:cs="Arial"/>
          <w:sz w:val="20"/>
          <w:szCs w:val="20"/>
        </w:rPr>
        <w:t>      Правила оказания стационарной помощи, утвержденные указанным приказом, изложить в новой редакции согласно приложению к настоящему приказу;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 xml:space="preserve">      2. Департаменту </w:t>
      </w:r>
      <w:proofErr w:type="gramStart"/>
      <w:r w:rsidRPr="00D2153A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D2153A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D2153A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 xml:space="preserve">      3) размещение настоящего приказа на </w:t>
      </w:r>
      <w:proofErr w:type="spellStart"/>
      <w:r w:rsidRPr="00D2153A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D2153A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 xml:space="preserve">      3. Контроль за исполнением настоящего приказа возложить на </w:t>
      </w:r>
      <w:proofErr w:type="gramStart"/>
      <w:r w:rsidRPr="00D2153A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D2153A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D2153A">
        <w:rPr>
          <w:rFonts w:ascii="Arial" w:hAnsi="Arial" w:cs="Arial"/>
          <w:sz w:val="20"/>
          <w:szCs w:val="20"/>
        </w:rPr>
        <w:t>Актаеву</w:t>
      </w:r>
      <w:proofErr w:type="spellEnd"/>
      <w:r w:rsidRPr="00D2153A">
        <w:rPr>
          <w:rFonts w:ascii="Arial" w:hAnsi="Arial" w:cs="Arial"/>
          <w:sz w:val="20"/>
          <w:szCs w:val="20"/>
        </w:rPr>
        <w:t xml:space="preserve"> Л. М.</w:t>
      </w:r>
    </w:p>
    <w:p w:rsidR="003F4D81" w:rsidRPr="00D2153A" w:rsidRDefault="003F4D81" w:rsidP="00D2153A">
      <w:pPr>
        <w:pStyle w:val="a7"/>
        <w:jc w:val="both"/>
        <w:rPr>
          <w:rFonts w:ascii="Arial" w:hAnsi="Arial" w:cs="Arial"/>
          <w:sz w:val="20"/>
          <w:szCs w:val="20"/>
        </w:rPr>
      </w:pPr>
      <w:r w:rsidRPr="00D2153A">
        <w:rPr>
          <w:rFonts w:ascii="Arial" w:hAnsi="Arial" w:cs="Arial"/>
          <w:sz w:val="20"/>
          <w:szCs w:val="20"/>
        </w:rPr>
        <w:t>      4. Настоящий приказ вводится в действие со дня его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3155"/>
      </w:tblGrid>
      <w:tr w:rsidR="003F4D81" w:rsidRPr="00D2153A" w:rsidTr="003F4D81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F4D81" w:rsidRPr="00D2153A" w:rsidRDefault="003F4D81" w:rsidP="00D2153A">
            <w:pPr>
              <w:pStyle w:val="a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53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     </w:t>
            </w:r>
            <w:bookmarkStart w:id="1" w:name="z14"/>
            <w:bookmarkEnd w:id="1"/>
            <w:r w:rsidRPr="00D2153A">
              <w:rPr>
                <w:rFonts w:ascii="Arial" w:hAnsi="Arial" w:cs="Arial"/>
                <w:b/>
                <w:i/>
                <w:sz w:val="20"/>
                <w:szCs w:val="20"/>
              </w:rPr>
              <w:t>Исполняющий обязанности</w:t>
            </w:r>
            <w:r w:rsidRPr="00D2153A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Министра здравоохранения</w:t>
            </w:r>
            <w:r w:rsidRPr="00D2153A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3F4D81" w:rsidRPr="00D2153A" w:rsidRDefault="003F4D81" w:rsidP="00D2153A">
            <w:pPr>
              <w:pStyle w:val="a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53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О. </w:t>
            </w:r>
            <w:proofErr w:type="spellStart"/>
            <w:r w:rsidRPr="00D2153A">
              <w:rPr>
                <w:rFonts w:ascii="Arial" w:hAnsi="Arial" w:cs="Arial"/>
                <w:b/>
                <w:i/>
                <w:sz w:val="20"/>
                <w:szCs w:val="20"/>
              </w:rPr>
              <w:t>Абишев</w:t>
            </w:r>
            <w:proofErr w:type="spellEnd"/>
            <w:r w:rsidRPr="00D2153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"/>
            <w:bookmarkEnd w:id="2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8августа 2019 года № Қ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ДСМ-109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"/>
            <w:bookmarkEnd w:id="3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здравоохранения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сентября 2015 года № 761</w:t>
            </w:r>
          </w:p>
        </w:tc>
      </w:tr>
    </w:tbl>
    <w:p w:rsidR="003F4D81" w:rsidRPr="003F4D81" w:rsidRDefault="003F4D81" w:rsidP="00D215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стационарной помощи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оказания стационарной помощи (далее - Правила) разработаны </w:t>
      </w:r>
      <w:r w:rsidRPr="00D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94) </w:t>
      </w:r>
      <w:r w:rsidRPr="00D21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</w:t>
      </w:r>
      <w:r w:rsidRPr="00D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47 Кодекса Республики Казахстан от 18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сентября 2009 года "О здоровье народа и системе здравоохранения" (далее – Кодекс) и устанавливают порядок оказания стационарной помощи населению в рамках гарантированного объема бесплатной медицинской помощи (далее - ГОБМП) и системы обязательного социального медицинского страхования.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понятия: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высокотехнологичные медицинские услуги (далее – ВТМУ)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организация здравоохранения - юридическое лицо, осуществляющее деятельность в области здравоохранения;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субъект информатизации в области здравоохранения (далее - субъект информатизации) - государственные органы, физические и юридические лица, осуществляющие деятельность или вступающие в правоотношения в сфере информатизации в области здравоохранения;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Комиссия по высокотехнологичным медицинским услугам (далее – Комиссия ВТМУ) – комиссия, созданная при местных органах государственного управления здравоохранением областей, городов республиканского значения и столицы для решения вопроса госпитализации в организацию здравоохранения, предоставляющую ВТМУ;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8) лечебно-профилактический совет (далее – ЛПС) - постоянно действующий координирующий и консультативно-совещательный орган, созданный при местных органах государственного управления здравоохранением областей, городов республиканского значения и столицы в целях рассмотрения вопросов организации госпитализации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пациента;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стационар в рамках гарантированного объема бесплатной медицинской помощи (далее - ГОБМП);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планируемая дата плановой госпитализации – дата госпитализации, определяемая в Портале после регистрации направления на плановую госпитализацию;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код плановой госпитализации – автоматически сгенерированный Код пациента при регистрации направления в Портале по следующему принципу: первые два знака – код области (откуда направлен), следующие четыре – код медицинской организации (куда направлен); следующие три – код профиля койки (куда направлен), последние цифры – порядковый номер пациента;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окончательная дата плановой госпитализации – дата фактической госпитализации пациента в организацию здравоохранения;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талон плановой госпитализации – документ, подтверждающий факт регистрации в Портале направления на плановую госпитализацию;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лист ожидания –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госпитализации, указания причин и обоснования снятий направлений в случае отказа в госпитализации;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ургентность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в режиме ожидания пациентов, требующих неотложной медицинской помощи;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медицинская сортировка по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- распределение пострадавших и больных на группы, исходя из нуждаемости в первоочередных и однородных мероприятиях (лечебных, профилактических, эвакуационных).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стационар с круглосуточным наблюдением - при состоянии с высоким риском и возможностью развития осложнений и требующие врачебного наблюдения не менее 2-3-х раз в сутки и ночью, в том числе после оперативных вмешательств, а также проведения диагностических и лечебных мероприятий не менее 2-х раз в сутки;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дневной стационар - оказание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населению на базе организаций здравоохранения. Наблюдению в дневном стационаре подлежат лица с наличием острого или обострения хронического заболевания при необходимости проведения лечебных и диагностических мероприятий не более 2-х раз в течени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часов в АПП, в том числе после оперативных вмешательств и до суток в круглосуточном стационаре.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стационарной помощи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Показанием для госпитализации является необходимость оказания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Госпитализация пациента в организацию здравоохранения в рамках ГОБМП осуществляется: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в плановом порядке – по направлению специалистов первичной медико-санитарной помощи (далее – ПМСП) или другой организации здравоохранения;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экстренным показаниям (включая выходные и праздничные дни) - вне зависимости от наличия направления;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60 минут с момента обращения. Экстренная медицинская помощь оказывается круглосуточно. При необходимости в приемном отделении организовывается консилиум.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полном обследовании и отсутствии противопоказаний осуществляется госпитализация в профильное отделение.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госпитализации пациента в организацию здравоохранения оформляется медицинская карта с листом назначений (далее – медицинская карта) по форме 003/у, утвержденной </w:t>
      </w:r>
      <w:hyperlink r:id="rId7" w:anchor="z1" w:history="1">
        <w:r w:rsidRPr="003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 в Реестре государственной регистрации нормативно-правовых актов под № 6697) (далее - Приказ № 907), в том числе в информационных системах.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При обнаружении признаков алкогольного, наркотического или токсического опьянения пациента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сред на определение содержания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психоактивного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с занесением результатов в медицинскую карту.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При поступлении в стационар пациента осведомляют о правилах внутреннего распорядка организации здравоохранения с отметкой в медицинской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заключается Договор между пациентом и организацией здравоохранения в соответствии с </w:t>
      </w:r>
      <w:hyperlink r:id="rId8" w:history="1">
        <w:r w:rsidRPr="005D7EB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29 мая 2015 года № 418</w:t>
        </w:r>
      </w:hyperlink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организацией", (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11520).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лечебно-диагностических мероприятий.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без согласия допускается в отношении лиц, находящихся в шоковом, коматозном состоянии, не позволяющем выразить свою волю; страдающих заболеваниями, представляющими опасность для окружающих; страдающих тяжелыми психическими расстройствами (заболеваниями); страдающих психическими расстройствами (заболеваниями) и совершивших общественно опасное деяние.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Оказание медицинской помощи без согласия граждан продолжается до исчезновения вышеуказанных состояний.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10. Согласие на оказание медицинской помощи в отношении несовершеннолетних и лиц,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организации здравоохранения.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организацию здравоохранения. 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В зависимости от состояния пациента проводится полная или частичная санитарная обработка. Обязательную санитарную обработку проходят лица без определенного места жительства.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 стационарах предусматриваются палаты или боксы для раздельного размещения пациентов с заболеваниями, представляющих опасность для окружающих.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Пациенты, находящиеся в стационаре, подлежат ежедневному осмотру лечащим врачом, кроме выходных и праздничных дней.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ухудшении состояния пациента дежурный врач оповещает заведующего отделением/лечащего врача или ответственного дежурного врача, согласовывает внесение изменений в процесс диагностики и лечения, и делает запись в медицинской карте (бумажный/электронный).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тяжелом и крайне тяжелом течении заболевания кратность записей зависит от динамики тяжести состояния. Записи врача должны отражать конкретные изменения в состоянии пациента и необходимость коррекции назначений, обоснование назначенного обследования и лечения, оценку и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интерпритацию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результатов и эффективности проводимого лечения. Кратность осмотра при неотложных состояниях не реже каждых трех часов, с указанием времени оказания неотложной помощи по часам и минутам.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Заведующий отделением проводит осмотр тяжелых пациентов в день госпитализации, в последующем – ежедневно. Пациенты, находящиеся в среднетяжелом состоянии осматриваются не реже одного раза в неделю.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в стационаре детей в возрасте до трех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нетрудоспособности; бесплатно обеспечивается спальным местом.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Детям школьного возраста в период стационарного лечения создаются условия для непрерывного образования в условиях детских многопрофильных больниц.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Пациентам многопрофильных детских больниц создаются условия для игр, отдыха и проведения воспитательной работы.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уровне оказания медицинской помощи при затруднении в идентификации диагноза, неэффективности проводимого лечения, а также при иных показаниях, заведующий отделением/заместитель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 (осмотр пациента, с участием не менее трех специалистов одного профиля более высокой квалификации, или другого профиля, с проведением дополнительного обследования пациента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установления диагноза, определения тактики лечения и прогноза заболевания), включая специалиста республиканского уровня по показаниям.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вечернее, ночное время, выходные и праздничные дни - консультацию или консилиум организует ответственный дежурный врач организации здравоохранения.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В случае отсутствия необходимого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интрументального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лабораторного сопровождения тяжелого пациента, нуждающегося в постоянном мониторинге жизненно важных функций по медицинским показаниям, по решению консилиума и уведомлению руководителей организаций здравоохранения, данный пациент после стабилизации состояния переводится в другую медицинскую организацию по профилю заболевания для дальнейшего обследования и лечения.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Критериями выписки из стационара являются: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общепринятые исходы лечения (выздоровление, улучшение, без перемен, смерть, переведен в другую медицинскую организацию);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письменное заявление пациента или его законного представителя при отсутствии непосредственной опасности для жизни пациента или для окружающих.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получение надлежащей медицинской помощи (при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отсутствии непосредственной угрозы его жизни), о чем делается запись в медицинской карте.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При выписке из стационара пациенту выдается форма 027/у, утвержденная </w:t>
      </w:r>
      <w:hyperlink r:id="rId9" w:anchor="z1" w:history="1">
        <w:r w:rsidRPr="003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указываются заключительный клинический диагноз, проведенный объем диагностических исследований, лечебных мероприятий, рекомендации по дальнейшему наблюдению и лечению.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Данные по выписке заносятся в информационные системы день в день, с указанием фактического времени выписки.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Организации здравоохранения обеспечивают своевременное и достоверное заполнение учетных форм.</w:t>
      </w:r>
    </w:p>
    <w:p w:rsidR="003F4D81" w:rsidRPr="003F4D81" w:rsidRDefault="003F4D81" w:rsidP="005D7E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Организация плановой госпитализации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Плановая госпитализация с регистрацией направления в Портале осуществляется путем определения планируемой даты плановой госпитализации с учетом права пациента на свободный выбор организации здравоохранения: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специалистом стационара по направлению специалиста ПМСП или другой организации здравоохранения независимо от форм собственности;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автоматического определения по направлению специалиста ПМСП или другой организации здравоохранения;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специалистом приемного покоя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Доступ к Порталу имеют организации здравоохранения, заключившие договор на оказание медицинской помощи в рамках ГОБМП. В случае заключения договора некоммерческого акционерного общества "Фонд социального медицинского страхования" (дале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ФСМС) с новым поставщиком медицинских услуг, независимо от форм собственности, на оказание медицинской помощи в рамках ГОБМП, присвоение логина и пароля для работы в Портале осуществляется в течение 2-х рабочих дней с момента подачи заявки поставщиком.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Участниками процесса организации госпитализации являются: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организации здравоохранения;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ФСМС и его филиалы;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местные органы государственного управления здравоохранения областей, городов республиканского значения и столицы.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При наличии показаний к плановой госпитализации специалист ПМСП или другой организации здравоохранения проводит пациенту клинико-диагностические (лабораторные, инструментальные и функциональные) исследования (далее -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автоматическом определении даты госпитализации минимальный объем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догоспитального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пациента проводится за 14 дней до назначенной даты госпитализации.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госпитальное наблюдение осуществляет направившая медицинская организация.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Дополнительное и повторное осуществление в стационаре исследований, проведенных перед госпитализацией в организации ПМСП или другой организации здравоохранения, проводится по медицинским показаниям, с обоснованием в медицинской карте для динамической оценки состояния больного, согласно клиническим протоколам диагностики и лечения.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При выборе пациентом организации здравоохранения ответственный специалист ПМСП или другой организации здравоохранения, утвержденный внутренним приказом (далее - ответственный специалист),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-сообщение).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невозможности явиться в стационар, в установленную дату плановой госпитализации по уважительным причинам,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3- х суток.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При наличии показаний для плановой госпитализации в научные организации, создаваемые в городах республиканского значения (далее-научные организации) и столице на оказание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ВТМУи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СМП, пациент госпитализируется по решению Комиссии ВТМУ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0" w:history="1">
        <w:r w:rsidRPr="005D7EB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  <w:proofErr w:type="gramEnd"/>
        <w:r w:rsidRPr="005D7EB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министра здравоохранения Республики Казахстан от 7 февраля 2017 года № 12</w:t>
        </w:r>
      </w:hyperlink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предоставления высокотехнологичных медицинских услуг".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При определении даты плановой госпитализации ответственный специалист регистрирует направление на плановую госпитализацию в расположенном на Портале листе ожидания по форме, согласно приложению 1 к Правилам и выдает пациенту талон плановой госпитализации по форме, согласно приложению 2 к Правилам.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Ежедневно специалист стационара просматривает список пациентов, направленных на госпитализацию в данную организацию здравоохранения, формируют сведения о свободных койках по профилям и до 9 часов 30 минут вносит их в размещенный в Портале лист учета свободных коек по форме, согласно приложению 3 к Правилам. Планируемую дату плановой госпитализации определяет ответственный специалист в течение 2-х рабочих дней со дня регистрации направления на плановую госпитализацию в Портале.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Ежедневно ответственный специалист осуществляет мониторинг листа ожидания и выдает пациенту направление на госпитализацию в организацию здравоохранения по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согласно приложению 4 к Правилам после проставления организацией здравоохранения планируемой даты плановой госпитализации.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Пациент госпитализируется в соответствии с установленной датой плановой госпитализации.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Планируемая дата плановой госпитализации определяется ответственным специалистом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организации здравоохранения и (или) их структурные подразделения, оказывающие стационарную помощь на районном уровне;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организации здравоохранения и (или) их структурные подразделения, оказывающие стационарную помощь на городском уровне: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центры;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 или отделение (койки) реабилитации, организуемые при многопрофильной больнице;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научные организации, создаваемые в городе республиканского значения;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организации здравоохранения и (или) их структурные подразделения, оказывающие стационарную помощь на областном уровне: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многопрофильная областная детская больница, создаваемая в областном центре;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областной центр психического здоровья, создаваемый в областном центре;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перинатальный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(родильное отделение), онкологический, инфекционный, кожно-венерологический создаются как структурные подразделения многопрофильных больниц;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 больнице;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При наличии медицинских показаний для перевода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34. При автоматическом определении даты госпитализации по направлению ответственного специалиста: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ответственный </w:t>
      </w:r>
      <w:r w:rsidR="005D7E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регистрирует направление на плановую госпитализацию, предоставляет информацию о планируемой дате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госпитализации, установленной автоматически в Портале и выдает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(на бумажном/электронном носителе);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пациент отказывается от планируемой даты госпитализации, установленной автоматически в Портале, лечащий врач ПМСП или другой организации здравоохранения предлагает ему более позднюю дату госпитализации или выбор другой организации здравоохранения, в котором предусматривается возможность более ранней госпитализации;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 наличии медицинских показаний к переводу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пациент госпитализируется в организацию здравоохранения, указанный в направлении в срок, автоматически определенным Порталом;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 случае неявки пациента в срок, медицинская организация использует данную койку для госпитализации экстренных пациентов;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разработанными из расчета: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общего планируемого объема финансирования;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участвующих в процессе госпитализации, на основании данных прошлого года;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прогнозируемой стоимости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сроков средней длительности пребывания больного на койке в разрезе нозологий;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сведений о количестве пациентов, которых возможно госпитализировать в плановом порядке за 1 рабочий день;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сведений о выходных, праздничных днях (с переносом), операционных, ургентных днях, днях предназначенных на санитарную обработку (по данным медицинских организаций);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сведений о графике трудовых отпусков, деятельность которых влияет на процесс плановой госпитализации;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сведений о доле на самостоятельную плановую госпитализацию пациентов.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количество пациентов, планируемых для плановой госпитализации в один рабочий день в разрезе профилей;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дни плановой госпитализации в разрезе профилей;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график операционных;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график дней, предназначенных на санитарную обработку;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планируемую долю на самостоятельную плановую госпитализацию пациентов.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 случае изменения сведений для формирования критериев необходимо представить данные в субъект информатизации, в срок не позднее десяти рабочих дней до начала планируемых изменений;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Республики Казахстан (далее – Министерство);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планируемая дата плановой госпитализации определяется автоматически в Портале при направлении ответственным специалистом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Научные организации с учетом права пациента на свободный выбор организации здравоохранения, предоставляют услуги СМП и ВТМУ;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многопрофильные больницы городского или областного уровней, за исключением следующих профилей коек: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гематологический,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онкогематологический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детские, перинатальный (родильное отделение).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для организаций здравоохранения, участвующих в автоматическом определении даты плановой госпитализации, снятие с листа ожидания предусматривается в следующих случаях: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уровне организации ПМСП или другой организации здравоохранения: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письменный отказ пациента от госпитализации после регистрации направления на Портале;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регистрация случая смерти пациента на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наличие медицинских противопоказаний на момент госпитализации в медицинскую организацию;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экстренной госпитализации.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уровне приемного покоя организации здравоохранения: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медицинских показаний к госпитализации;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наличие медицинских противопоказаний на момент госпитализации;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неявка пациента на госпитализацию;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письменный отказ пациента от госпитализации после регистрации направления на Портале;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непрофильная госпитализация;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экстренной госпитализации.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При определении даты плановой госпитализации специалистом приемного покоя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организации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 до 18 лет, беременные, участники Великой Отечественной войны, инвалиды, многодетные матери, медицинские работники, пенсионеры, больные социально-значимыми заболеваниями в пределах 15% от объема плановой госпитализации для научных организаций, 10% для организаций здравоохранения районного, городского, областного уровней независимо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формы собственности;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здравоохранения/структурные подразделения: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 ухода, перинатальный центр (родильное отделение) с учетом регионализации перинатальной помощи.</w:t>
      </w:r>
      <w:proofErr w:type="gramEnd"/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38. При организации плановой госпитализации возникают нештатные ситуации, когда этапы процесса госпитализации выходят за допустимые пределы: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несостоявшаяся плановая госпитализация: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медицинских показаний к плановой госпитализации;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наличие медицинских противопоказаний на момент госпитализации.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случаи, негативно влияющие на уровень плановой госпитализации: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письменный отказ пациента от госпитализации после регистрации направления на Портале;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неявка пациента на госпитализацию;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регистрация смерти пациента на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экстренная госпитализация;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независящие от процедуры госпитализации.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При возникновении и прекращении форс-мажорных обстоятельств организация здравоохранения в течение одного рабочего дня направляет письменное уведомление в управление здравоохранения, в ФСМС и в субъект информатизации.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приостановления деятельности организации здравоохранения, субъект информатизации в течение одного рабочего дня оповещает организации ПМСП и другие организации здравоохранения. Ответственный специалист доводит до сведения пациента о возникновении форс-мажорных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нефункционирования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Портале электронной регистрации направления на госпитализацию более 3-х часов,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организация ПМСП или другая организация здравоохранения оформляет направление на плановую госпитализацию на дату, согласованную с организацией здравоохранения на бумажном носителе;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организация ПМСП или другая организация здравоохранения непосредственно после возобновления работы информационной системы обеспечивает регистрацию направлений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Портале госпитализированных или запланированных на госпитализацию в период отключения системы на основании данных бумажных носителей.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субъект информатизации: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оформляет протокол о факте отключения электронной регистрации направления на госпитализацию на срок более 3-х часов;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запрашивает информацию из организации ПМСП или другой медицинской организации по фактам направлений на плановую госпитализацию на бумажных носителях;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координирует процесс регистрации направлений в Портал в соответствии с данными бумажных носителей.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При снятии направлений с "Листа ожидания" в Портале по причине "Смерть пациента на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этапе" субъекту информатизации предоставляются сведения (в течение трех рабочих дней со дня регистрации снятия): выписку из амбулаторной карты, копии врачебного свидетельства о смерти по форме № 106-12/у, утвержденной приказом № 907, за исключением случаев, подлежащих судебно-медицинской экспертизе.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Участники процесса организации госпитализации осуществляют мониторинг нештатных ситуаций с принятием мер по их недопущению.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Организации здравоохранения еженедельно направляют на электронных носителях, информацию об отказе в госпитализации пациента по форме согласно приложению 5 к Правилам, в организацию ПМСП или другую организацию здравоохранения. Форма отказа в госпитализации выдается пациенту на руки по требованию.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43.Управления здравоохранения: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осуществляют постоянный мониторинг следующих показателей организаций здравоохранения с принятием управленческих мер: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уровень потребления стационарной помощи в регионе;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работа коечного фонда и его рационализация;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перепрофилирование коек в соответствии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востребованностью;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структура пролеченных случаев в круглосуточных и дневных стационарах;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необоснованная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госпитализации;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нештатные ситуации.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проводят заседания ЛПС с привлечением руководителей организаций здравоохранения, независимо от формы собственности, с последующим представлением сведений о принятых мерах субъекту информатизации в срок до десятого числа месяца, следующего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3F4D81" w:rsidRPr="003F4D81" w:rsidRDefault="003F4D81" w:rsidP="005D7E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Порядок экстренной госпитализации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В экстренных случаях пациент доставляется в приемное отделение организации здравоохранения бригадой станции (отделения) скорой медицинской помощи, бригадой отделения СМП при ПМСП, мобильной бригадой санитарной авиации, из других организаций здравоохранения или обращается самостоятельно. В отдельных случаях, пациенты доставляются в организацию здравоохранения гражданами или сотрудниками правоохранительных органов.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45. При транспортировке пациента диспетчер станции скорой медицинской помощи или отделения СМП при ПМСП информирует приемное отделение организации здравоохранения о доставке пациента.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46. При наступлении летального исхода в приемном отделении, факт смерти пациента регистрируется на данную медицинскую организацию.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По завершению оценки состояния пациента медицинской сестрой проводится цветовая маркировка (красная, желтая, зеленая).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Ответственность за пациента на период нахождения в приемном отделении несет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приемного отделения организации здравоохранения, в ночное время, праздничные и выходные дни - ответственный врач приемного отделения.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49. При определении пациента в первую группу (красная зона) экстренная медицинская помощь оказывается в условиях ПИТ или операционной. При стабилизации состояния пациент переводится в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ОАРиТ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профильное отделение организации здравоохранения.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Пациент второй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лечебно-диагностических мероприятий.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Пациент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дальнейшим определением тактики лечения.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отсутствии показаний для госпитализации в организацию здравоохранения, врач приемного отделения выдает пациенту медицинское заключение (форма №071/у), утвержденное приказом № 907 с письменным обоснованием отказа.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Медицинской сестрой приемного отделения направляется актив в организацию ПМСП по месту прикрепления пациента при наличии последнего.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Пациент, доставленный мобильной бригадой санитарной авиации, госпитализируется в профильное отделение по предварительному уведомлению руководства организации здравоохранения.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При экстренной госпитализации регистрация пациентов в портале осуществляется специалистами приемного отделения организации здравоохранения.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пациентов на госпитализацию и отказов в госпитализации.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55. В случае оказания не госпитализированным пациентам медицинских услуг и использования лекарственных средств и медицинских изделий данные вносятся по форме согласно приложению 6 к Правилам.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07"/>
            <w:bookmarkEnd w:id="4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стационарной помощи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08"/>
            <w:bookmarkEnd w:id="5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552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парағы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210"/>
            <w:bookmarkEnd w:id="6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ожидания _____________________________________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211"/>
            <w:bookmarkEnd w:id="7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Область/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Область/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Город____________________Дата</w:t>
            </w:r>
            <w:proofErr w:type="spellEnd"/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708"/>
        <w:gridCol w:w="910"/>
        <w:gridCol w:w="639"/>
        <w:gridCol w:w="843"/>
        <w:gridCol w:w="837"/>
        <w:gridCol w:w="715"/>
        <w:gridCol w:w="505"/>
        <w:gridCol w:w="747"/>
        <w:gridCol w:w="789"/>
        <w:gridCol w:w="1076"/>
        <w:gridCol w:w="1105"/>
      </w:tblGrid>
      <w:tr w:rsidR="003F4D81" w:rsidRPr="003F4D81" w:rsidTr="0070584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по порядку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Пациентті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кодының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Кода направления пациента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Науқастың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Фамилия, имя, отчество больного (при его наличии) (полностью)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(еркек-1, әйел-2)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 (мужской-1, женский-2)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(қала-1, ауыл-2)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 (город -1, село-2)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Науқастың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рождения больного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Науқастың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Домашний адрес и контактные телефоны больного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Науқасты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ызу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Медицинская организация, направившая больного на госпитализацию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диагнозы (10 -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аурулар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жиынтылығы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Диагноз направившей организации (по Международной классификации болезней -10)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Науқасты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области, откуда направлен больной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Науқас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ғытталған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медицинской организации, куда направляется больной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Төсек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профиля койки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Пациенттің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реттік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Порядковый номер пациента</w:t>
            </w: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3F4D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(Продолжение таблицы)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005"/>
        <w:gridCol w:w="868"/>
        <w:gridCol w:w="1085"/>
        <w:gridCol w:w="1147"/>
        <w:gridCol w:w="1085"/>
        <w:gridCol w:w="1085"/>
        <w:gridCol w:w="1116"/>
        <w:gridCol w:w="1116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іберілген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Медицинская организация, в которую направлен больной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Төсек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профиля койки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регистрации заявки (число, месяц, год)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Емхана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госпитализации определенная поликлиникой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жатқызу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Госпитализации, определенная стационаром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бюросы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жатқызу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госпитализации определенная бюро госпитализации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spellEnd"/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жатқызу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окончательной госпитализации (число, месяц, год)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жатқызуға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жіберген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ігердің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Фамилия, имя, отчество (при его наличии) врача, направившего на госпитали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зацию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Емдеуге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жатқызу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алмаған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и причина несостоявшейся госпитализации или отказа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235"/>
            <w:bookmarkEnd w:id="8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стационарной помощи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236"/>
            <w:bookmarkEnd w:id="9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4D81" w:rsidRPr="0070584C" w:rsidRDefault="003F4D81" w:rsidP="00705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z237"/>
      <w:bookmarkEnd w:id="10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 РЕСПУБЛИКАСЫ ДЕНСАУЛЫҚ САҚТАУ МИНИСТРЛІГІ</w:t>
      </w:r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МИНИСТЕРСТВО ЗДРАВООХРАНЕНИЯ РЕСПУБЛИКИ КАЗАХСТАН</w:t>
      </w:r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ЖОСПАРЛ</w:t>
      </w:r>
      <w:r w:rsidR="0070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ЕМДЕУГЕ ЖАТҚЫЗУ ТАЛОНЫ</w:t>
      </w:r>
      <w:r w:rsidR="0070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ТАЛОН ПЛАНОВОЙ ГОСПИТАЛИЗАЦИИ</w:t>
      </w:r>
    </w:p>
    <w:p w:rsidR="003F4D81" w:rsidRPr="003F4D81" w:rsidRDefault="003F4D81" w:rsidP="0070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Коды/Код 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 формирования документа) (Время формирования документа)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) (Гражданин (ка))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тегi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әкесiнiң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) /фамилия, имя, отчество (при его наличии)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 _________________ Пол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Диагнозы (Диагноз)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Жіберілді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(Направляется)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Жіберілді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(Направляется в)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(куда)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Емханамен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жатқызу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планируемой госпитализации, определенная поликлиникой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жатқызу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коды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стационарларындағы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төсектер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жатқызу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стационарыңыздағы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кезегіңізді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іwww.bg.eicz.kz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коду госпитализации Вы можете просмотреть на сайте www.bg.eisz.kz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информацию о свободных койках в стационарах республики и свою очередность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стационар, куда планируется Ваша госпитализация.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DFDD9" wp14:editId="58F030AB">
            <wp:extent cx="2076450" cy="908050"/>
            <wp:effectExtent l="0" t="0" r="0" b="6350"/>
            <wp:docPr id="15" name="Рисунок 15" descr="http://adilet.zan.kz/files/1217/11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17/11/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240"/>
            <w:bookmarkEnd w:id="11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стационарной помощи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241"/>
            <w:bookmarkEnd w:id="12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351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төсектерді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парағы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243"/>
            <w:bookmarkEnd w:id="13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учета свободных коек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244"/>
            <w:bookmarkEnd w:id="14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Область/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Область/Город____________________ Дата</w:t>
            </w:r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729"/>
        <w:gridCol w:w="1889"/>
        <w:gridCol w:w="1159"/>
        <w:gridCol w:w="1756"/>
        <w:gridCol w:w="1456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области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медицинской организации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медицинской организации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Төсек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профиля койки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Төсек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профиля койки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төсек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сметных коек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жиыны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по медицинской организации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F4D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кестенің</w:t>
      </w:r>
      <w:proofErr w:type="spellEnd"/>
      <w:r w:rsidRPr="003F4D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жалғысы</w:t>
      </w:r>
      <w:proofErr w:type="spell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797"/>
        <w:gridCol w:w="777"/>
        <w:gridCol w:w="796"/>
        <w:gridCol w:w="776"/>
        <w:gridCol w:w="796"/>
        <w:gridCol w:w="776"/>
        <w:gridCol w:w="796"/>
        <w:gridCol w:w="776"/>
        <w:gridCol w:w="796"/>
        <w:gridCol w:w="776"/>
        <w:gridCol w:w="811"/>
      </w:tblGrid>
      <w:tr w:rsidR="003F4D81" w:rsidRPr="003F4D81" w:rsidTr="0070584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төсектер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свободных койках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Текущий день (дата, месяц, год)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день (дата, месяц, год)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день (дата, месяц, год)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Свободные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Күтуде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жидают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Свободные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Күтуде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жидают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Свободные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Күтуде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жидают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женских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женских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женских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женских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женских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</w:t>
            </w:r>
            <w:proofErr w:type="spellEnd"/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женских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275"/>
            <w:bookmarkEnd w:id="15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стационарной помощи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276"/>
            <w:bookmarkEnd w:id="16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8"/>
        <w:gridCol w:w="86"/>
        <w:gridCol w:w="4081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министрлігі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здравоохранения Республики Казахстан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001-3/е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</w:t>
            </w:r>
            <w:proofErr w:type="spellEnd"/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Ұйымның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организации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 Форма 001-3/у</w:t>
            </w:r>
          </w:p>
        </w:tc>
      </w:tr>
    </w:tbl>
    <w:p w:rsidR="003F4D81" w:rsidRPr="003F4D81" w:rsidRDefault="003F4D81" w:rsidP="00705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z279"/>
      <w:bookmarkEnd w:id="17"/>
      <w:proofErr w:type="spellStart"/>
      <w:proofErr w:type="gramStart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Стационар</w:t>
      </w:r>
      <w:proofErr w:type="gramEnd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жатқызу</w:t>
      </w:r>
      <w:proofErr w:type="spellEnd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ЖОЛДАМАСЫ</w:t>
      </w:r>
    </w:p>
    <w:p w:rsidR="003F4D81" w:rsidRPr="003F4D81" w:rsidRDefault="003F4D81" w:rsidP="00705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z280"/>
      <w:bookmarkEnd w:id="18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госпитализацию в стационар</w:t>
      </w:r>
    </w:p>
    <w:p w:rsidR="0070584C" w:rsidRDefault="003F4D81" w:rsidP="0070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Коды/Код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ағыттаушы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направляющей медицинской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организации*)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Жіберілді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(Направляется в)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бөлiмшенiң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медицинской организации,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) (Гражданин (ка))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тегi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әкесiнiң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) /фамилия, имя, отчество (при его наличии)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күнi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 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Амбулаториялық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науқастың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едициналық</w:t>
      </w:r>
      <w:proofErr w:type="spellEnd"/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картасының</w:t>
      </w:r>
      <w:proofErr w:type="spellEnd"/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(№ медицинской карты амбулаторного пациента)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(Домашний адрес)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работы или учебы)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Диагноз/диагноз_________________________________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жиынтылығының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коды (код по Международной классификации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болезней) 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Өңірлік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комиссияға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жіберді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направлен на региональную комиссию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Хаттаманың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Хаттаманың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протокола Дата протокола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іркеу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 регистрации) 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жатқызу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 планируемой госпитализации) 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гердiң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коды /(Фамилия, Имя, Отчество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его наличии), код врача)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Дәрiгер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(Врач) 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70584C" w:rsidRDefault="003F4D81" w:rsidP="00705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Объективті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жатқызу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күнінде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медицина-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санитарлық</w:t>
      </w:r>
      <w:proofErr w:type="spellEnd"/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стационарды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етпеген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Стационар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жатқызудан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по объективным причинам явиться в установленную дату плановой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госпитализации и наличии подтверждающих документов Вам необходимо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известитьорганизацию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медико-санитарной помощи, медицинскую организацию или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стационар. При не оповещении, стационар имеет право отказать в госпитализации.</w:t>
      </w:r>
    </w:p>
    <w:p w:rsidR="003F4D81" w:rsidRPr="003F4D81" w:rsidRDefault="003F4D81" w:rsidP="00705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Стационарды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жатқызу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"      С выбором стационара и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таңдауға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келісемін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"                  датой госпитализации согласен(а)"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Науқастың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                  Подпись больного _________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7EADD" wp14:editId="2649D27D">
            <wp:extent cx="2076450" cy="908050"/>
            <wp:effectExtent l="0" t="0" r="0" b="6350"/>
            <wp:docPr id="14" name="Рисунок 14" descr="http://adilet.zan.kz/files/1217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217/11/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283"/>
            <w:bookmarkEnd w:id="19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стационарной помощи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705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284"/>
            <w:bookmarkEnd w:id="20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4D81" w:rsidRPr="003F4D81" w:rsidRDefault="003F4D81" w:rsidP="00705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z285"/>
      <w:bookmarkEnd w:id="21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в экстренной госпитализации пациенту</w:t>
      </w:r>
    </w:p>
    <w:p w:rsidR="003F4D81" w:rsidRPr="003F4D81" w:rsidRDefault="003F4D81" w:rsidP="0070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Фамилия ____________________ Имя 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Отчество_____________________________________________________________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(при его наличии)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Пол:</w:t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CD3B5" wp14:editId="61F2BFD6">
            <wp:extent cx="158750" cy="209550"/>
            <wp:effectExtent l="0" t="0" r="0" b="0"/>
            <wp:docPr id="13" name="Рисунок 13" descr="http://adilet.zan.kz/files/1217/1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17/11/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81" w:rsidRPr="003F4D81" w:rsidRDefault="003F4D81" w:rsidP="007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мужской,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662F6" wp14:editId="47FF58A0">
            <wp:extent cx="158750" cy="209550"/>
            <wp:effectExtent l="0" t="0" r="0" b="0"/>
            <wp:docPr id="12" name="Рисунок 12" descr="http://adilet.zan.kz/files/1217/1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217/11/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81" w:rsidRPr="003F4D81" w:rsidRDefault="003F4D81" w:rsidP="007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женский,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F7C320" wp14:editId="210563AA">
            <wp:extent cx="158750" cy="209550"/>
            <wp:effectExtent l="0" t="0" r="0" b="0"/>
            <wp:docPr id="11" name="Рисунок 11" descr="http://adilet.zan.kz/files/1217/1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1217/11/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81" w:rsidRPr="003F4D81" w:rsidRDefault="003F4D81" w:rsidP="007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не определен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_______ число ___________ месяц _______ год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Домашний адрес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Житель: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49C99" wp14:editId="7EC8584B">
            <wp:extent cx="158750" cy="209550"/>
            <wp:effectExtent l="0" t="0" r="0" b="0"/>
            <wp:docPr id="10" name="Рисунок 10" descr="http://adilet.zan.kz/files/1217/1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217/11/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4C" w:rsidRDefault="003F4D81" w:rsidP="007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</w:p>
    <w:p w:rsidR="0070584C" w:rsidRDefault="0070584C" w:rsidP="007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81" w:rsidRPr="003F4D81" w:rsidRDefault="003F4D81" w:rsidP="007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2EC8A" wp14:editId="59890BC6">
            <wp:extent cx="158750" cy="209550"/>
            <wp:effectExtent l="0" t="0" r="0" b="0"/>
            <wp:docPr id="9" name="Рисунок 9" descr="http://adilet.zan.kz/files/1217/1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ilet.zan.kz/files/1217/11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4C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</w:p>
    <w:p w:rsidR="003F4D81" w:rsidRPr="003F4D81" w:rsidRDefault="003F4D81" w:rsidP="007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работы/учебы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Телефоны: 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льготности___________________________________________________________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наименование МО)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"Данных о прикреплении пациента в РПН нет"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направлен: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C83AD" wp14:editId="38548CD1">
            <wp:extent cx="158750" cy="209550"/>
            <wp:effectExtent l="0" t="0" r="0" b="0"/>
            <wp:docPr id="8" name="Рисунок 8" descr="http://adilet.zan.kz/files/1217/11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ilet.zan.kz/files/1217/11/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самообращение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D81" w:rsidRPr="003F4D81" w:rsidRDefault="0070584C" w:rsidP="0070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FA">
        <w:pict>
          <v:shape id="_x0000_i1032" type="#_x0000_t75" alt="Описание: http://adilet.zan.kz/files/1217/11/8.jpg" style="width:12.5pt;height:16.5pt;visibility:visible;mso-wrap-style:square">
            <v:imagedata r:id="rId13" o:title="8"/>
          </v:shape>
        </w:pict>
      </w: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ПМСП</w:t>
      </w:r>
    </w:p>
    <w:p w:rsidR="0070584C" w:rsidRDefault="003F4D81" w:rsidP="00705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B5042" wp14:editId="7352CABE">
            <wp:extent cx="158750" cy="209550"/>
            <wp:effectExtent l="0" t="0" r="0" b="0"/>
            <wp:docPr id="6" name="Рисунок 6" descr="http://adilet.zan.kz/files/1217/11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ilet.zan.kz/files/1217/11/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консультативно-диагностической помощи</w:t>
      </w:r>
    </w:p>
    <w:p w:rsidR="003F4D81" w:rsidRPr="003F4D81" w:rsidRDefault="003F4D81" w:rsidP="007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B7A5A" wp14:editId="2EE19907">
            <wp:extent cx="158750" cy="209550"/>
            <wp:effectExtent l="0" t="0" r="0" b="0"/>
            <wp:docPr id="5" name="Рисунок 5" descr="http://adilet.zan.kz/files/1217/1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ilet.zan.kz/files/1217/11/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81" w:rsidRPr="003F4D81" w:rsidRDefault="0070584C" w:rsidP="007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</w:t>
      </w:r>
    </w:p>
    <w:p w:rsidR="0070584C" w:rsidRDefault="0070584C" w:rsidP="0070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FA">
        <w:pict>
          <v:shape id="_x0000_i1040" type="#_x0000_t75" alt="Описание: http://adilet.zan.kz/files/1217/11/11.jpg" style="width:12.5pt;height:16.5pt;visibility:visible;mso-wrap-style:square">
            <v:imagedata r:id="rId13" o:title="11"/>
          </v:shape>
        </w:pict>
      </w:r>
      <w:r>
        <w:br/>
      </w:r>
      <w:r w:rsidR="003F4D81"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стационар</w:t>
      </w:r>
    </w:p>
    <w:p w:rsidR="003F4D81" w:rsidRPr="003F4D81" w:rsidRDefault="003F4D81" w:rsidP="0070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82148" wp14:editId="3641990E">
            <wp:extent cx="158750" cy="209550"/>
            <wp:effectExtent l="0" t="0" r="0" b="0"/>
            <wp:docPr id="3" name="Рисунок 3" descr="http://adilet.zan.kz/files/1217/1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ilet.zan.kz/files/1217/11/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родильный дом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584C" w:rsidRDefault="003F4D81" w:rsidP="00705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62AC5" wp14:editId="7C539111">
            <wp:extent cx="158750" cy="209550"/>
            <wp:effectExtent l="0" t="0" r="0" b="0"/>
            <wp:docPr id="2" name="Рисунок 2" descr="http://adilet.zan.kz/files/1217/1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dilet.zan.kz/files/1217/11/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военкомат </w:t>
      </w:r>
    </w:p>
    <w:p w:rsidR="0070584C" w:rsidRDefault="0070584C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FA">
        <w:pict>
          <v:shape id="_x0000_i1048" type="#_x0000_t75" alt="Описание: http://adilet.zan.kz/files/1217/11/14.jpg" style="width:12.5pt;height:16.5pt;visibility:visible;mso-wrap-style:square">
            <v:imagedata r:id="rId13" o:title="14"/>
          </v:shape>
        </w:pict>
      </w:r>
      <w:r w:rsidR="003F4D81"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</w:t>
      </w:r>
      <w:r w:rsidR="003F4D81"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D81" w:rsidRPr="003F4D81" w:rsidRDefault="003F4D81" w:rsidP="00D2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"Вид обращения: плановое, экстренное" (нужное подчеркнуть)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522"/>
        <w:gridCol w:w="1521"/>
        <w:gridCol w:w="2674"/>
        <w:gridCol w:w="1962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диагноза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диагноза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диагноза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диагноза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травмы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70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Медицинская организация, о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тказавшая в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госпитализации:____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Причина отказа: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705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Выполненные услуги: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4434"/>
        <w:gridCol w:w="2438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Выполненные операции/манипуляции: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4465"/>
        <w:gridCol w:w="1424"/>
      </w:tblGrid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операции/ манипуляции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операции/манипуляции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7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</w:p>
        </w:tc>
      </w:tr>
      <w:tr w:rsidR="003F4D81" w:rsidRPr="003F4D81" w:rsidTr="0070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Использованные медикаменты: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4466"/>
        <w:gridCol w:w="1933"/>
      </w:tblGrid>
      <w:tr w:rsidR="003F4D81" w:rsidRPr="003F4D81" w:rsidTr="003F1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медикамента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медикамента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4D81" w:rsidRPr="003F4D81" w:rsidTr="003F1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81" w:rsidRPr="003F4D81" w:rsidRDefault="003F4D81" w:rsidP="003F1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амбулаторное;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рекомендованные лекарственные средства (указать наименование препарата, дозу,</w:t>
      </w:r>
      <w:r w:rsidR="003F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приема)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профильного специалиста (указать профиль)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3F13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рекомендации:</w:t>
      </w:r>
      <w:proofErr w:type="gramEnd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регистрации отказа: _______число ________месяц_______ год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 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(Фамилия, имя, отчество (при его наличии) пациента)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пациента____________________________________________________________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Врач: _______________________________________________________________________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</w:t>
      </w:r>
      <w:proofErr w:type="gramStart"/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его наличии)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отказавшего врача____________________________________________________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3F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295"/>
            <w:bookmarkEnd w:id="22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августа 2019 года № Қ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ДСМ-109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3F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296"/>
            <w:bookmarkEnd w:id="23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стационарной помощи</w:t>
            </w:r>
          </w:p>
        </w:tc>
      </w:tr>
      <w:tr w:rsidR="003F4D81" w:rsidRPr="003F4D81" w:rsidTr="003F4D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4D81" w:rsidRPr="003F4D81" w:rsidRDefault="003F4D81" w:rsidP="00D2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4D81" w:rsidRPr="003F4D81" w:rsidRDefault="003F4D81" w:rsidP="003F1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297"/>
            <w:bookmarkEnd w:id="24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4D81" w:rsidRPr="003F4D81" w:rsidRDefault="003F4D81" w:rsidP="003F1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z298"/>
      <w:bookmarkEnd w:id="25"/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выполненных услуг и использованных лекарственных</w:t>
      </w:r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средств пациентами, обратившимися в приемный покой круглосуточного</w:t>
      </w:r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стационара, но впоследствии не госпитализированными</w:t>
      </w:r>
      <w:r w:rsidRPr="003F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(с__ ___ 20__ – по __ __ 20__ года)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945"/>
        <w:gridCol w:w="497"/>
        <w:gridCol w:w="979"/>
        <w:gridCol w:w="800"/>
        <w:gridCol w:w="1037"/>
        <w:gridCol w:w="1037"/>
        <w:gridCol w:w="1037"/>
        <w:gridCol w:w="953"/>
        <w:gridCol w:w="979"/>
        <w:gridCol w:w="968"/>
      </w:tblGrid>
      <w:tr w:rsidR="003F4D81" w:rsidRPr="003F4D81" w:rsidTr="003F132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F4D81" w:rsidRPr="003F4D81" w:rsidRDefault="003F4D81" w:rsidP="003F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F4D81" w:rsidRPr="003F4D81" w:rsidRDefault="003F4D81" w:rsidP="003F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медицинские изделия</w:t>
            </w:r>
          </w:p>
        </w:tc>
      </w:tr>
      <w:tr w:rsidR="003F4D81" w:rsidRPr="003F4D81" w:rsidTr="003F132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F4D81" w:rsidRPr="003F4D81" w:rsidRDefault="003F4D81" w:rsidP="003F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Пациенттің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медицинского изделия</w:t>
            </w:r>
          </w:p>
        </w:tc>
      </w:tr>
      <w:tr w:rsidR="003F4D81" w:rsidRPr="003F4D81" w:rsidTr="003F13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4D81" w:rsidRPr="003F4D81" w:rsidRDefault="003F4D81" w:rsidP="003F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F4D81" w:rsidRPr="003F4D81" w:rsidRDefault="003F4D81" w:rsidP="00D21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Медицинская организация: ________________________________________________</w:t>
      </w:r>
      <w:r w:rsidRPr="003F4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Дата формирования: ______________________________________________________</w:t>
      </w:r>
    </w:p>
    <w:p w:rsidR="005D7EB6" w:rsidRDefault="005D7EB6" w:rsidP="00D2153A">
      <w:pPr>
        <w:jc w:val="both"/>
      </w:pPr>
      <w:bookmarkStart w:id="26" w:name="_GoBack"/>
      <w:bookmarkEnd w:id="26"/>
    </w:p>
    <w:sectPr w:rsidR="005D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30" type="#_x0000_t75" alt="Описание: http://adilet.zan.kz/files/1217/11/8.jpg" style="width:13pt;height:16.5pt;visibility:visible;mso-wrap-style:square" o:bullet="t">
        <v:imagedata r:id="rId1" o:title="8"/>
      </v:shape>
    </w:pict>
  </w:numPicBullet>
  <w:abstractNum w:abstractNumId="0">
    <w:nsid w:val="21641E7A"/>
    <w:multiLevelType w:val="multilevel"/>
    <w:tmpl w:val="C38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81"/>
    <w:rsid w:val="001979EC"/>
    <w:rsid w:val="003F1329"/>
    <w:rsid w:val="003F4D81"/>
    <w:rsid w:val="005D7EB6"/>
    <w:rsid w:val="006B117B"/>
    <w:rsid w:val="0070584C"/>
    <w:rsid w:val="00827C86"/>
    <w:rsid w:val="00D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4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4D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1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4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4D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1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ru/legislation/prikaz-mzsr-rk--418-ot-29-maya-2015-goda_1393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sr-rk-761-ot-29-sentyabrya-2015-goda_1128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armnews.kz/ru/legislation/prikaz-mz-rk-12-ot-7-fevralya-2017-goda_1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7729</Words>
  <Characters>44061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4</cp:revision>
  <dcterms:created xsi:type="dcterms:W3CDTF">2019-08-19T05:53:00Z</dcterms:created>
  <dcterms:modified xsi:type="dcterms:W3CDTF">2019-08-20T09:56:00Z</dcterms:modified>
</cp:coreProperties>
</file>