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720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24 июля 2024 года № 58</w:t>
      </w:r>
      <w:r>
        <w:rPr>
          <w:rStyle w:val="s1"/>
        </w:rPr>
        <w:br/>
        <w:t>Об утверждении Правил страхования профессиональной ответственности медицинских работников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 xml:space="preserve">В соответствии с </w:t>
      </w:r>
      <w:hyperlink r:id="rId7" w:anchor="sub_id=70010404" w:history="1">
        <w:r>
          <w:rPr>
            <w:rStyle w:val="a4"/>
          </w:rPr>
          <w:t>подпунктом 104-4)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87201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</w:t>
        </w:r>
        <w:r>
          <w:rPr>
            <w:rStyle w:val="a4"/>
          </w:rPr>
          <w:t>авила</w:t>
        </w:r>
      </w:hyperlink>
      <w:r>
        <w:rPr>
          <w:rStyle w:val="s0"/>
        </w:rPr>
        <w:t xml:space="preserve"> страхования профессиональной ответственности медицинских работников.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00000" w:rsidRDefault="00E87201">
      <w:pPr>
        <w:pStyle w:val="pj"/>
      </w:pPr>
      <w:r>
        <w:rPr>
          <w:rStyle w:val="s0"/>
        </w:rPr>
        <w:t>2. Департаменту</w:t>
      </w:r>
      <w:r>
        <w:rPr>
          <w:rStyle w:val="s0"/>
        </w:rPr>
        <w:t xml:space="preserve">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E87201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</w:t>
      </w:r>
      <w:r>
        <w:rPr>
          <w:rStyle w:val="s0"/>
        </w:rPr>
        <w:t>оящего приказа в Министерстве юстиции Республики Казахстан;</w:t>
      </w:r>
    </w:p>
    <w:p w:rsidR="00000000" w:rsidRDefault="00E87201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87201">
      <w:pPr>
        <w:pStyle w:val="pj"/>
      </w:pPr>
      <w:r>
        <w:rPr>
          <w:rStyle w:val="s0"/>
        </w:rPr>
        <w:t xml:space="preserve">3) в течение десяти рабочих дней после государственной </w:t>
      </w:r>
      <w:r>
        <w:rPr>
          <w:rStyle w:val="s0"/>
        </w:rPr>
        <w:t>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87201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87201">
      <w:pPr>
        <w:pStyle w:val="pj"/>
      </w:pPr>
      <w:r>
        <w:rPr>
          <w:rStyle w:val="s0"/>
        </w:rPr>
        <w:t xml:space="preserve">4. Настоящий приказ вводится в действие с 23 октября 2024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8720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87201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>«СОГЛАСОВАН»</w:t>
      </w:r>
    </w:p>
    <w:p w:rsidR="00000000" w:rsidRDefault="00E87201">
      <w:pPr>
        <w:pStyle w:val="pj"/>
      </w:pPr>
      <w:r>
        <w:rPr>
          <w:rStyle w:val="s0"/>
        </w:rPr>
        <w:t>Агентство Республики Казахстан по</w:t>
      </w:r>
    </w:p>
    <w:p w:rsidR="00000000" w:rsidRDefault="00E87201">
      <w:pPr>
        <w:pStyle w:val="pj"/>
      </w:pPr>
      <w:r>
        <w:rPr>
          <w:rStyle w:val="s0"/>
        </w:rPr>
        <w:t>регулированию и развитию</w:t>
      </w:r>
    </w:p>
    <w:p w:rsidR="00000000" w:rsidRDefault="00E87201">
      <w:pPr>
        <w:pStyle w:val="pj"/>
      </w:pPr>
      <w:r>
        <w:rPr>
          <w:rStyle w:val="s0"/>
        </w:rPr>
        <w:t>финансового рынка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>«СОГЛАСОВАН»</w:t>
      </w:r>
    </w:p>
    <w:p w:rsidR="00000000" w:rsidRDefault="00E87201">
      <w:pPr>
        <w:pStyle w:val="pj"/>
      </w:pPr>
      <w:r>
        <w:rPr>
          <w:rStyle w:val="s0"/>
        </w:rPr>
        <w:t>Министерство финансов</w:t>
      </w:r>
    </w:p>
    <w:p w:rsidR="00000000" w:rsidRDefault="00E87201">
      <w:pPr>
        <w:pStyle w:val="pj"/>
      </w:pPr>
      <w:r>
        <w:rPr>
          <w:rStyle w:val="s0"/>
        </w:rPr>
        <w:t>Республики Казахстан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>«СОГЛАСОВАН»</w:t>
      </w:r>
    </w:p>
    <w:p w:rsidR="00000000" w:rsidRDefault="00E87201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E87201">
      <w:pPr>
        <w:pStyle w:val="pj"/>
      </w:pPr>
      <w:r>
        <w:rPr>
          <w:rStyle w:val="s0"/>
        </w:rPr>
        <w:t>инноваций и аэрокосмической</w:t>
      </w:r>
    </w:p>
    <w:p w:rsidR="00000000" w:rsidRDefault="00E87201">
      <w:pPr>
        <w:pStyle w:val="pj"/>
      </w:pPr>
      <w:r>
        <w:rPr>
          <w:rStyle w:val="s0"/>
        </w:rPr>
        <w:t>промышленности РК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87201">
      <w:pPr>
        <w:pStyle w:val="pr"/>
      </w:pPr>
      <w:r>
        <w:rPr>
          <w:rStyle w:val="s0"/>
        </w:rPr>
        <w:t>Министра здравоохранения</w:t>
      </w:r>
    </w:p>
    <w:p w:rsidR="00000000" w:rsidRDefault="00E87201">
      <w:pPr>
        <w:pStyle w:val="pr"/>
      </w:pPr>
      <w:r>
        <w:rPr>
          <w:rStyle w:val="s0"/>
        </w:rPr>
        <w:t>Республики Казахстан</w:t>
      </w:r>
    </w:p>
    <w:p w:rsidR="00000000" w:rsidRDefault="00E87201">
      <w:pPr>
        <w:pStyle w:val="pr"/>
      </w:pPr>
      <w:r>
        <w:rPr>
          <w:rStyle w:val="s0"/>
        </w:rPr>
        <w:t>от 24 июля 2024 года № 58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c"/>
      </w:pPr>
      <w:r>
        <w:rPr>
          <w:rStyle w:val="s1"/>
        </w:rPr>
        <w:t>Правила страхования профессиональной ответственности медицинских работников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c"/>
      </w:pPr>
      <w:r>
        <w:rPr>
          <w:rStyle w:val="s1"/>
        </w:rPr>
        <w:t>Глава 1. Общие положения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 xml:space="preserve">1. Настоящие правила страхования профессиональной ответственности медицинских работников (далее - Правила страхования) разработаны в соответствии с </w:t>
      </w:r>
      <w:hyperlink r:id="rId10" w:anchor="sub_id=70010404" w:history="1">
        <w:r>
          <w:rPr>
            <w:rStyle w:val="a4"/>
          </w:rPr>
          <w:t>подпунктом 104-4)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определяют порядок страхования профессиональной от</w:t>
      </w:r>
      <w:r>
        <w:rPr>
          <w:rStyle w:val="s0"/>
        </w:rPr>
        <w:t>ветственности медицинских работников.</w:t>
      </w:r>
    </w:p>
    <w:p w:rsidR="00000000" w:rsidRDefault="00E87201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E87201">
      <w:pPr>
        <w:pStyle w:val="pj"/>
      </w:pPr>
      <w:r>
        <w:rPr>
          <w:rStyle w:val="s0"/>
        </w:rPr>
        <w:t>1) единый страховой (перестраховочный) пул по страхованию профессиональной ответственности медицинских работников (далее - Пул) - объединение страховых о</w:t>
      </w:r>
      <w:r>
        <w:rPr>
          <w:rStyle w:val="s0"/>
        </w:rPr>
        <w:t>рганизаций, без образования юридического лица, созданное для целей страхования профессиональной ответственности медицинских работников Республики Казахстан;</w:t>
      </w:r>
    </w:p>
    <w:p w:rsidR="00000000" w:rsidRDefault="00E87201">
      <w:pPr>
        <w:pStyle w:val="pj"/>
      </w:pPr>
      <w:r>
        <w:rPr>
          <w:rStyle w:val="s0"/>
        </w:rPr>
        <w:t>2) субъекты здравоохранения - организации здравоохранения, а также физические лица, занимающиеся ча</w:t>
      </w:r>
      <w:r>
        <w:rPr>
          <w:rStyle w:val="s0"/>
        </w:rPr>
        <w:t>стной медицинской практикой и фармацевтической деятельностью;</w:t>
      </w:r>
    </w:p>
    <w:p w:rsidR="00000000" w:rsidRDefault="00E87201">
      <w:pPr>
        <w:pStyle w:val="pj"/>
      </w:pPr>
      <w:r>
        <w:rPr>
          <w:rStyle w:val="s0"/>
        </w:rPr>
        <w:t xml:space="preserve">3) договор о совместной деятельности по созданию Единого страхового (перестраховочного) пула по страхованию профессиональной ответственности медицинских работников (далее - Договор о совместной </w:t>
      </w:r>
      <w:r>
        <w:rPr>
          <w:rStyle w:val="s0"/>
        </w:rPr>
        <w:t>деятельности) - документ, регламентирующий и регулирующий совместную деятельность участников Пула по сострахованию профессиональной ответственности медицинских работников;</w:t>
      </w:r>
    </w:p>
    <w:p w:rsidR="00000000" w:rsidRDefault="00E87201">
      <w:pPr>
        <w:pStyle w:val="pj"/>
      </w:pPr>
      <w:r>
        <w:rPr>
          <w:rStyle w:val="s0"/>
        </w:rPr>
        <w:t>4) страховая организация участник единого страхового (перестраховочного) пула - страховая организация, имеющая лицензию на осуществление деятельности по страхованию профессиональной ответственности и осуществляющая деятельность в рамках Пула в соответствии</w:t>
      </w:r>
      <w:r>
        <w:rPr>
          <w:rStyle w:val="s0"/>
        </w:rPr>
        <w:t xml:space="preserve"> с настоящими Правилами, Договором сострахования и законодательством Республики Казахстан;</w:t>
      </w:r>
    </w:p>
    <w:p w:rsidR="00000000" w:rsidRDefault="00E87201">
      <w:pPr>
        <w:pStyle w:val="pj"/>
      </w:pPr>
      <w:r>
        <w:rPr>
          <w:rStyle w:val="s0"/>
        </w:rPr>
        <w:t xml:space="preserve">5) медицинский инцидент - событие, связанное с оказанием медицинской помощи в соответствии со стандартами организации оказания медицинской помощи и с использованием </w:t>
      </w:r>
      <w:r>
        <w:rPr>
          <w:rStyle w:val="s0"/>
        </w:rPr>
        <w:t xml:space="preserve">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 за исключением случаев, предусмотренных административным </w:t>
      </w:r>
      <w:r>
        <w:rPr>
          <w:rStyle w:val="s0"/>
        </w:rPr>
        <w:t>и уголовным законодательством Республики Казахстан;</w:t>
      </w:r>
    </w:p>
    <w:p w:rsidR="00000000" w:rsidRDefault="00E87201">
      <w:pPr>
        <w:pStyle w:val="pj"/>
      </w:pPr>
      <w:r>
        <w:rPr>
          <w:rStyle w:val="s0"/>
        </w:rPr>
        <w:t>6) выгодоприобретатель - лицо, которое в соответствии с договором страхования является получателем страховой выплаты;</w:t>
      </w:r>
    </w:p>
    <w:p w:rsidR="00000000" w:rsidRDefault="00E87201">
      <w:pPr>
        <w:pStyle w:val="pj"/>
      </w:pPr>
      <w:r>
        <w:rPr>
          <w:rStyle w:val="s0"/>
        </w:rPr>
        <w:t>7) администратор Пула - страховой брокер и(или) страховая (перестраховочная) организац</w:t>
      </w:r>
      <w:r>
        <w:rPr>
          <w:rStyle w:val="s0"/>
        </w:rPr>
        <w:t>ия - участник страхового (перестраховочного) пула, привлеченный (привлеченная) для управления деятельностью Пула, действующий на основании Договора и Правил страхования от имени и по поручению всех участников Пула для заключения, сопровождения и исполнения</w:t>
      </w:r>
      <w:r>
        <w:rPr>
          <w:rStyle w:val="s0"/>
        </w:rPr>
        <w:t xml:space="preserve"> договоров сострахования профессиональной ответственности медицинских работников;</w:t>
      </w:r>
    </w:p>
    <w:p w:rsidR="00000000" w:rsidRDefault="00E87201">
      <w:pPr>
        <w:pStyle w:val="pj"/>
      </w:pPr>
      <w:r>
        <w:rPr>
          <w:rStyle w:val="s0"/>
        </w:rPr>
        <w:t>8) застрахованный - медицинский работник, в отношении которого осуществляется страхование (являющийся гражданином Республики Казахстан и (или) иностранным гражданином или лиц</w:t>
      </w:r>
      <w:r>
        <w:rPr>
          <w:rStyle w:val="s0"/>
        </w:rPr>
        <w:t>ом без гражданства, имеющий все необходимые разрешения на осуществление трудовой деятельности на территории Республики Казахстан), осуществляющий медицинскую деятельность в соответствии с лицензией на оказание медицинских услуг Страхователя и предусмотренн</w:t>
      </w:r>
      <w:r>
        <w:rPr>
          <w:rStyle w:val="s0"/>
        </w:rPr>
        <w:t xml:space="preserve">ые подпунктами 1), 2), 3), 4), 5) и 8) </w:t>
      </w:r>
      <w:hyperlink r:id="rId11" w:anchor="sub_id=640000" w:history="1">
        <w:r>
          <w:rPr>
            <w:rStyle w:val="a4"/>
          </w:rPr>
          <w:t>статьи 64</w:t>
        </w:r>
      </w:hyperlink>
      <w:r>
        <w:rPr>
          <w:rStyle w:val="s0"/>
        </w:rPr>
        <w:t xml:space="preserve"> Кодекса;</w:t>
      </w:r>
    </w:p>
    <w:p w:rsidR="00000000" w:rsidRDefault="00E87201">
      <w:pPr>
        <w:pStyle w:val="pj"/>
      </w:pPr>
      <w:r>
        <w:rPr>
          <w:rStyle w:val="s0"/>
        </w:rPr>
        <w:t>9) страхователь - субъект здравоохранения, осуществляющий медицинскую деятельность на основании лицензии на медици</w:t>
      </w:r>
      <w:r>
        <w:rPr>
          <w:rStyle w:val="s0"/>
        </w:rPr>
        <w:t xml:space="preserve">нскую деятельность и приложений к ней в соответствии с </w:t>
      </w:r>
      <w:hyperlink r:id="rId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 и имеющий договор сострахования профессиональной ответственности медицинских</w:t>
      </w:r>
      <w:r>
        <w:rPr>
          <w:rStyle w:val="s0"/>
        </w:rPr>
        <w:t xml:space="preserve"> работников в виде коллективного договора для медицинских организаций и индивидуального договора для физических лиц, занимающихся частной медицинской практикой.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c"/>
      </w:pPr>
      <w:r>
        <w:rPr>
          <w:rStyle w:val="s1"/>
        </w:rPr>
        <w:t>Глава 2. Порядок и условия страхования профессиональной ответственности</w:t>
      </w:r>
      <w:r>
        <w:rPr>
          <w:rStyle w:val="s1"/>
        </w:rPr>
        <w:br/>
        <w:t>медицинских работни</w:t>
      </w:r>
      <w:r>
        <w:rPr>
          <w:rStyle w:val="s1"/>
        </w:rPr>
        <w:t>ков, установления минимальных размеров страховых</w:t>
      </w:r>
      <w:r>
        <w:rPr>
          <w:rStyle w:val="s1"/>
        </w:rPr>
        <w:br/>
        <w:t>премий (взносов) и осуществления страховых выплат, а также сроков</w:t>
      </w:r>
      <w:r>
        <w:rPr>
          <w:rStyle w:val="s1"/>
        </w:rPr>
        <w:br/>
        <w:t>уплаты страховых премий (взносов) и страховых выплат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>3. Субъекты здравоохранения заключают договор страхования профессиональной ответственн</w:t>
      </w:r>
      <w:r>
        <w:rPr>
          <w:rStyle w:val="s0"/>
        </w:rPr>
        <w:t xml:space="preserve">ости медицинского работника до осуществления медицинской деятельности, предусмотренной подпунктами 1), 2), 3), 4), 5), 8) </w:t>
      </w:r>
      <w:hyperlink r:id="rId13" w:anchor="sub_id=640000" w:history="1">
        <w:r>
          <w:rPr>
            <w:rStyle w:val="a4"/>
          </w:rPr>
          <w:t>статьи 64</w:t>
        </w:r>
      </w:hyperlink>
      <w:r>
        <w:rPr>
          <w:rStyle w:val="s0"/>
        </w:rPr>
        <w:t xml:space="preserve"> Кодекса.</w:t>
      </w:r>
    </w:p>
    <w:p w:rsidR="00000000" w:rsidRDefault="00E87201">
      <w:pPr>
        <w:pStyle w:val="pj"/>
      </w:pPr>
      <w:r>
        <w:rPr>
          <w:rStyle w:val="s0"/>
        </w:rPr>
        <w:t>Договор заключается субъектом з</w:t>
      </w:r>
      <w:r>
        <w:rPr>
          <w:rStyle w:val="s0"/>
        </w:rPr>
        <w:t>дравоохранения, имеющим лицензию на медицинскую деятельность, при этом медицинские работники, в том числе нерезиденты Республики Казахстан, оказывающие медицинскую помощь (услуги) и имеющие сертификат специалиста для допуска к клинической практике, за искл</w:t>
      </w:r>
      <w:r>
        <w:rPr>
          <w:rStyle w:val="s0"/>
        </w:rPr>
        <w:t xml:space="preserve">ючением иностранных специалистов, привлекаемых для осуществления профессиональной медицинской деятельности в «Назарбаев Университет» или его медицинские организации, в медицинские организации Управления делами Президента Республики Казахстан согласно </w:t>
      </w:r>
      <w:hyperlink r:id="rId14" w:anchor="sub_id=270000" w:history="1">
        <w:r>
          <w:rPr>
            <w:rStyle w:val="a4"/>
          </w:rPr>
          <w:t>статье 27</w:t>
        </w:r>
      </w:hyperlink>
      <w:r>
        <w:rPr>
          <w:rStyle w:val="s0"/>
        </w:rPr>
        <w:t xml:space="preserve"> Кодекса.</w:t>
      </w:r>
    </w:p>
    <w:p w:rsidR="00000000" w:rsidRDefault="00E87201">
      <w:pPr>
        <w:pStyle w:val="pj"/>
      </w:pPr>
      <w:r>
        <w:rPr>
          <w:rStyle w:val="s0"/>
        </w:rPr>
        <w:t>4. Страхование профессиональной ответственности медицинского работника осуществляется на основании договора сострахования, заключаемого субъектом здравоохранения с участниками единого страхового (перестраховочного) пула (далее - Администратор Пула).</w:t>
      </w:r>
    </w:p>
    <w:p w:rsidR="00000000" w:rsidRDefault="00E87201">
      <w:pPr>
        <w:pStyle w:val="pj"/>
      </w:pPr>
      <w:r>
        <w:rPr>
          <w:rStyle w:val="s0"/>
        </w:rPr>
        <w:t>5. Объ</w:t>
      </w:r>
      <w:r>
        <w:rPr>
          <w:rStyle w:val="s0"/>
        </w:rPr>
        <w:t>ектом страхования профессиональной ответственности медицинских работников являются имущественные интересы медицинских работников, связанные с возмещением вреда причиненного жизни и здоровью пациента в результате осуществления медицинской деятельности.</w:t>
      </w:r>
    </w:p>
    <w:p w:rsidR="00000000" w:rsidRDefault="00E87201">
      <w:pPr>
        <w:pStyle w:val="pj"/>
      </w:pPr>
      <w:r>
        <w:rPr>
          <w:rStyle w:val="s0"/>
        </w:rPr>
        <w:t>6. С</w:t>
      </w:r>
      <w:r>
        <w:rPr>
          <w:rStyle w:val="s0"/>
        </w:rPr>
        <w:t>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деятельности. Медицинский инцидент не является страховым сл</w:t>
      </w:r>
      <w:r>
        <w:rPr>
          <w:rStyle w:val="s0"/>
        </w:rPr>
        <w:t>учаем.</w:t>
      </w:r>
    </w:p>
    <w:p w:rsidR="00000000" w:rsidRDefault="00E87201">
      <w:pPr>
        <w:pStyle w:val="pj"/>
      </w:pPr>
      <w:r>
        <w:rPr>
          <w:rStyle w:val="s0"/>
        </w:rPr>
        <w:t>Факт причинения вреда подтверждается (устанавливается) заключением Независимой экспертной комиссии, а в случае несогласия с ее решениями - вступившим в законную силу судебным актом.</w:t>
      </w:r>
    </w:p>
    <w:p w:rsidR="00000000" w:rsidRDefault="00E87201">
      <w:pPr>
        <w:pStyle w:val="pj"/>
      </w:pPr>
      <w:r>
        <w:rPr>
          <w:rStyle w:val="s0"/>
        </w:rPr>
        <w:t>7. Страховой случай по договору сострахования считается наступившим</w:t>
      </w:r>
      <w:r>
        <w:rPr>
          <w:rStyle w:val="s0"/>
        </w:rPr>
        <w:t xml:space="preserve"> при установлении и подтверждении Независимой экспертной комиссией наличия факта причинения вреда жизни и здоровью пациента в результате осуществления медицинской деятельности или по вступившему в законную силу судебному акту при несогласии пациента или ме</w:t>
      </w:r>
      <w:r>
        <w:rPr>
          <w:rStyle w:val="s0"/>
        </w:rPr>
        <w:t>дицинского работника с решением Независимой экспертной комиссии.</w:t>
      </w:r>
    </w:p>
    <w:p w:rsidR="00000000" w:rsidRDefault="00E87201">
      <w:pPr>
        <w:pStyle w:val="pj"/>
      </w:pPr>
      <w:r>
        <w:rPr>
          <w:rStyle w:val="s0"/>
        </w:rPr>
        <w:t>8.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деятельности.</w:t>
      </w:r>
    </w:p>
    <w:p w:rsidR="00000000" w:rsidRDefault="00E87201">
      <w:pPr>
        <w:pStyle w:val="pj"/>
      </w:pPr>
      <w:r>
        <w:rPr>
          <w:rStyle w:val="s0"/>
        </w:rPr>
        <w:t>9. Отказ участника единого стра</w:t>
      </w:r>
      <w:r>
        <w:rPr>
          <w:rStyle w:val="s0"/>
        </w:rPr>
        <w:t>хового (перестраховочного) пула в заключении договора сострахования профессиональной ответственности медицинского работника с субъектом здравоохранения не допускается.</w:t>
      </w:r>
    </w:p>
    <w:p w:rsidR="00000000" w:rsidRDefault="00E87201">
      <w:pPr>
        <w:pStyle w:val="pj"/>
      </w:pPr>
      <w:r>
        <w:rPr>
          <w:rStyle w:val="s0"/>
        </w:rPr>
        <w:t>10. При страховании профессиональной ответственности медицинских работников для обмена э</w:t>
      </w:r>
      <w:r>
        <w:rPr>
          <w:rStyle w:val="s0"/>
        </w:rPr>
        <w:t>лектронными информационными ресурсами используются интернет-платформа и (или) информационная система Администратора пула или страховых организаций-участников единого страхового (перестраховочного) пула (далее - интернет-платформа).</w:t>
      </w:r>
    </w:p>
    <w:p w:rsidR="00000000" w:rsidRDefault="00E87201">
      <w:pPr>
        <w:pStyle w:val="pj"/>
      </w:pPr>
      <w:r>
        <w:rPr>
          <w:rStyle w:val="s0"/>
        </w:rPr>
        <w:t>11. В договоре сострахов</w:t>
      </w:r>
      <w:r>
        <w:rPr>
          <w:rStyle w:val="s0"/>
        </w:rPr>
        <w:t>ания указывается Страхователь, Застрахованный (медицинский работник, осуществляющий медицинскую деятельность).</w:t>
      </w:r>
    </w:p>
    <w:p w:rsidR="00000000" w:rsidRDefault="00E87201">
      <w:pPr>
        <w:pStyle w:val="pj"/>
      </w:pPr>
      <w:r>
        <w:rPr>
          <w:rStyle w:val="s0"/>
        </w:rPr>
        <w:t>12. Договор сострахования заключается в электронной форме с использованием средств электронной цифровой подписи через личный кабинет субъекта здр</w:t>
      </w:r>
      <w:r>
        <w:rPr>
          <w:rStyle w:val="s0"/>
        </w:rPr>
        <w:t>авоохранения, созданный на интернет-платформе.</w:t>
      </w:r>
    </w:p>
    <w:p w:rsidR="00000000" w:rsidRDefault="00E87201">
      <w:pPr>
        <w:pStyle w:val="pj"/>
      </w:pPr>
      <w:r>
        <w:rPr>
          <w:rStyle w:val="s0"/>
        </w:rPr>
        <w:t>Договор сострахования профессиональной ответственности медицинских работников заключается ежегодно, действует в течение срока страхования и не прекращает свое действие по первому наступившему страховому случаю</w:t>
      </w:r>
      <w:r>
        <w:rPr>
          <w:rStyle w:val="s0"/>
        </w:rPr>
        <w:t>.</w:t>
      </w:r>
    </w:p>
    <w:p w:rsidR="00000000" w:rsidRDefault="00E87201">
      <w:pPr>
        <w:pStyle w:val="pj"/>
      </w:pPr>
      <w:r>
        <w:rPr>
          <w:rStyle w:val="s0"/>
        </w:rPr>
        <w:t>Изменением страхового риска в течение действия Договора сострахования считаются следующие обстоятельства:</w:t>
      </w:r>
    </w:p>
    <w:p w:rsidR="00000000" w:rsidRDefault="00E87201">
      <w:pPr>
        <w:pStyle w:val="pj"/>
      </w:pPr>
      <w:r>
        <w:rPr>
          <w:rStyle w:val="s0"/>
        </w:rPr>
        <w:t>1) любые изменения в списке Застрахованных, включая увольнение или прием нового персонала, а также изменение профиля медицинской деятельности любого</w:t>
      </w:r>
      <w:r>
        <w:rPr>
          <w:rStyle w:val="s0"/>
        </w:rPr>
        <w:t xml:space="preserve"> из членов Застрахованных;</w:t>
      </w:r>
    </w:p>
    <w:p w:rsidR="00000000" w:rsidRDefault="00E87201">
      <w:pPr>
        <w:pStyle w:val="pj"/>
      </w:pPr>
      <w:r>
        <w:rPr>
          <w:rStyle w:val="s0"/>
        </w:rPr>
        <w:t>2) включение в Договор сострахования дополнительных застрахованных;</w:t>
      </w:r>
    </w:p>
    <w:p w:rsidR="00000000" w:rsidRDefault="00E87201">
      <w:pPr>
        <w:pStyle w:val="pj"/>
      </w:pPr>
      <w:r>
        <w:rPr>
          <w:rStyle w:val="s0"/>
        </w:rPr>
        <w:t>3) осуществление деятельности в иных профилях медицинской деятельности.</w:t>
      </w:r>
    </w:p>
    <w:p w:rsidR="00000000" w:rsidRDefault="00E87201">
      <w:pPr>
        <w:pStyle w:val="pj"/>
      </w:pPr>
      <w:r>
        <w:rPr>
          <w:rStyle w:val="s0"/>
        </w:rPr>
        <w:t xml:space="preserve">При уменьшения или увеличения страхового риска в период действия Договора сострахования, </w:t>
      </w:r>
      <w:r>
        <w:rPr>
          <w:rStyle w:val="s0"/>
        </w:rPr>
        <w:t>Страховщик осуществляет перерасчет страховой премии (взноса) за неистекший период страхования и рассчитывает страховую премию (взнос), подлежащую доплате или возврату. Страховая премия (взнос), подлежащая доплате Страхователем или возврату Страхователю, ус</w:t>
      </w:r>
      <w:r>
        <w:rPr>
          <w:rStyle w:val="s0"/>
        </w:rPr>
        <w:t>танавливается дополнительным соглашением к Договору сострахования с указанием соответствующих условий изменения или дополнения страхового покрытия.</w:t>
      </w:r>
    </w:p>
    <w:p w:rsidR="00000000" w:rsidRDefault="00E87201">
      <w:pPr>
        <w:pStyle w:val="pj"/>
      </w:pPr>
      <w:r>
        <w:rPr>
          <w:rStyle w:val="s0"/>
        </w:rPr>
        <w:t>При уведомлении Страхователем Администратора Пула о дополнительных медицинских работниках, включенных в спис</w:t>
      </w:r>
      <w:r>
        <w:rPr>
          <w:rStyle w:val="s0"/>
        </w:rPr>
        <w:t>ок Застрахованных, или сообщении об увеличении риска в отношении некоторых Застрахованных, страховая защита вступает в силу с 00 часов 00 минут дня, следующего за днем уплаты Страхователем страховой премии (взноса).</w:t>
      </w:r>
    </w:p>
    <w:p w:rsidR="00000000" w:rsidRDefault="00E87201">
      <w:pPr>
        <w:pStyle w:val="pj"/>
      </w:pPr>
      <w:r>
        <w:rPr>
          <w:rStyle w:val="s0"/>
        </w:rPr>
        <w:t>13. Заключение, изменение и расторжение договора сострахования в электронной форме производится путем обмена информацией между субъектом здравоохранения и Администратором Пула.</w:t>
      </w:r>
    </w:p>
    <w:p w:rsidR="00000000" w:rsidRDefault="00E87201">
      <w:pPr>
        <w:pStyle w:val="pj"/>
      </w:pPr>
      <w:r>
        <w:rPr>
          <w:rStyle w:val="s0"/>
        </w:rPr>
        <w:t>14. Субъект здравоохранения подает заявление на страхование в электронной форме</w:t>
      </w:r>
      <w:r>
        <w:rPr>
          <w:rStyle w:val="s0"/>
        </w:rPr>
        <w:t xml:space="preserve"> через личный кабинет субъекта здравоохранения, созданный на интернет-платформе.</w:t>
      </w:r>
    </w:p>
    <w:p w:rsidR="00000000" w:rsidRDefault="00E87201">
      <w:pPr>
        <w:pStyle w:val="pj"/>
      </w:pPr>
      <w:r>
        <w:rPr>
          <w:rStyle w:val="s0"/>
        </w:rPr>
        <w:t>15. При установлении Администратором Пула в период заключения договора страхования, действия страховой защиты и урегулирования страхового случая сторонам договора признаков не</w:t>
      </w:r>
      <w:r>
        <w:rPr>
          <w:rStyle w:val="s0"/>
        </w:rPr>
        <w:t xml:space="preserve">добросовестного поведения, предусмотренных </w:t>
      </w:r>
      <w:hyperlink r:id="rId15" w:anchor="sub_id=52040200" w:history="1">
        <w:r>
          <w:rPr>
            <w:rStyle w:val="a4"/>
          </w:rPr>
          <w:t>пунктом 2 статьи 52-4</w:t>
        </w:r>
      </w:hyperlink>
      <w:r>
        <w:rPr>
          <w:rStyle w:val="s0"/>
        </w:rPr>
        <w:t xml:space="preserve"> Закона Республики Казахстан «О страховой деятельности», до истечения срока страховой выплаты, предусмотрен</w:t>
      </w:r>
      <w:r>
        <w:rPr>
          <w:rStyle w:val="s0"/>
        </w:rPr>
        <w:t>ного законами Республики Казахстан либо договором страхования, страховщик приостанавливает осуществление страховой выплаты на срок до тридцати календарных дней.</w:t>
      </w:r>
    </w:p>
    <w:p w:rsidR="00000000" w:rsidRDefault="00E87201">
      <w:pPr>
        <w:pStyle w:val="pj"/>
      </w:pPr>
      <w:r>
        <w:rPr>
          <w:rStyle w:val="s0"/>
        </w:rPr>
        <w:t>Уведомление о приостановлении страховой выплаты направляется страхователю (выгодоприобретателю)</w:t>
      </w:r>
      <w:r>
        <w:rPr>
          <w:rStyle w:val="s0"/>
        </w:rPr>
        <w:t xml:space="preserve"> с указанием о проведении соответствующей проверки не позднее дня, следующего за днем приостановления.</w:t>
      </w:r>
    </w:p>
    <w:p w:rsidR="00000000" w:rsidRDefault="00E87201">
      <w:pPr>
        <w:pStyle w:val="pj"/>
      </w:pPr>
      <w:r>
        <w:rPr>
          <w:rStyle w:val="s0"/>
        </w:rPr>
        <w:t>До истечения срока приостановления страховой выплаты страховщик направляет мотивированный отказ в страховой выплате либо осуществляет страховую выплату с</w:t>
      </w:r>
      <w:r>
        <w:rPr>
          <w:rStyle w:val="s0"/>
        </w:rPr>
        <w:t xml:space="preserve"> учетом неустойки, исчисляемой исходя из базовой ставки Национального Банка на день осуществления страховой выплаты, за каждый день свыше срока страховой выплаты, предусмотренного законами Республики Казахстан либо договором страхования.</w:t>
      </w:r>
    </w:p>
    <w:p w:rsidR="00000000" w:rsidRDefault="00E87201">
      <w:pPr>
        <w:pStyle w:val="pj"/>
      </w:pPr>
      <w:r>
        <w:rPr>
          <w:rStyle w:val="s0"/>
        </w:rPr>
        <w:t>16. Страховая защи</w:t>
      </w:r>
      <w:r>
        <w:rPr>
          <w:rStyle w:val="s0"/>
        </w:rPr>
        <w:t>та по договору сострахования вступает в силу с 00 часов 00 минут дня, следующего за днем уплаты Страхователем страховой премии (первого страхового взноса), действует в течение двенадцати месяцев и не прекращает свое действие по первому наступившему страхов</w:t>
      </w:r>
      <w:r>
        <w:rPr>
          <w:rStyle w:val="s0"/>
        </w:rPr>
        <w:t>ому случаю.</w:t>
      </w:r>
    </w:p>
    <w:p w:rsidR="00000000" w:rsidRDefault="00E87201">
      <w:pPr>
        <w:pStyle w:val="pj"/>
      </w:pPr>
      <w:r>
        <w:rPr>
          <w:rStyle w:val="s0"/>
        </w:rPr>
        <w:t>17. Администратор Пула при заключении договора сострахования проверяет на соответствие представленных Страхователем сведений в заявлении на страхование.</w:t>
      </w:r>
    </w:p>
    <w:p w:rsidR="00000000" w:rsidRDefault="00E87201">
      <w:pPr>
        <w:pStyle w:val="pj"/>
      </w:pPr>
      <w:r>
        <w:rPr>
          <w:rStyle w:val="s0"/>
        </w:rPr>
        <w:t xml:space="preserve">18. Договор сострахования для государственных организаций здравоохранения, юридических лиц </w:t>
      </w:r>
      <w:r>
        <w:rPr>
          <w:rStyle w:val="s0"/>
        </w:rPr>
        <w:t>со стопроцентным участием государства в уставном капитале или его дочерних организаций, более пятидесяти процентов голосующих акций (долей участия) которой принадлежит ему на праве собственности и клиниках некоммерческих медицинских организаций образования</w:t>
      </w:r>
      <w:r>
        <w:rPr>
          <w:rStyle w:val="s0"/>
        </w:rPr>
        <w:t xml:space="preserve"> заключается в соответствии со </w:t>
      </w:r>
      <w:hyperlink r:id="rId16" w:anchor="sub_id=390000" w:history="1">
        <w:r>
          <w:rPr>
            <w:rStyle w:val="a4"/>
          </w:rPr>
          <w:t>статьями 39</w:t>
        </w:r>
      </w:hyperlink>
      <w:r>
        <w:rPr>
          <w:rStyle w:val="s0"/>
        </w:rPr>
        <w:t xml:space="preserve"> и </w:t>
      </w:r>
      <w:hyperlink r:id="rId17" w:anchor="sub_id=410000" w:history="1">
        <w:r>
          <w:rPr>
            <w:rStyle w:val="a4"/>
          </w:rPr>
          <w:t>41</w:t>
        </w:r>
      </w:hyperlink>
      <w:r>
        <w:rPr>
          <w:rStyle w:val="s0"/>
        </w:rPr>
        <w:t xml:space="preserve"> Закона Республики Казахстан «О государст</w:t>
      </w:r>
      <w:r>
        <w:rPr>
          <w:rStyle w:val="s0"/>
        </w:rPr>
        <w:t>венных закупках».</w:t>
      </w:r>
    </w:p>
    <w:p w:rsidR="00000000" w:rsidRDefault="00E87201">
      <w:pPr>
        <w:pStyle w:val="pj"/>
      </w:pPr>
      <w:r>
        <w:rPr>
          <w:rStyle w:val="s0"/>
        </w:rPr>
        <w:t>19. Страховщик-участнику, представителю Администратора пула разрешено присутствовать на заседании Независимой экспертной комиссии при условии предоставления подтверждения своих полномочий в письменной форме.</w:t>
      </w:r>
    </w:p>
    <w:p w:rsidR="00000000" w:rsidRDefault="00E87201">
      <w:pPr>
        <w:pStyle w:val="pj"/>
      </w:pPr>
      <w:r>
        <w:rPr>
          <w:rStyle w:val="s0"/>
        </w:rPr>
        <w:t>Страховщик, представитель Адми</w:t>
      </w:r>
      <w:r>
        <w:rPr>
          <w:rStyle w:val="s0"/>
        </w:rPr>
        <w:t>нистратора пула на заседании Независимой экспертной комиссии:</w:t>
      </w:r>
    </w:p>
    <w:p w:rsidR="00000000" w:rsidRDefault="00E87201">
      <w:pPr>
        <w:pStyle w:val="pj"/>
      </w:pPr>
      <w:r>
        <w:rPr>
          <w:rStyle w:val="s0"/>
        </w:rPr>
        <w:t>1) знакомится с материалами дела;</w:t>
      </w:r>
    </w:p>
    <w:p w:rsidR="00000000" w:rsidRDefault="00E87201">
      <w:pPr>
        <w:pStyle w:val="pj"/>
      </w:pPr>
      <w:r>
        <w:rPr>
          <w:rStyle w:val="s0"/>
        </w:rPr>
        <w:t>2) делает копии;</w:t>
      </w:r>
    </w:p>
    <w:p w:rsidR="00000000" w:rsidRDefault="00E87201">
      <w:pPr>
        <w:pStyle w:val="pj"/>
      </w:pPr>
      <w:r>
        <w:rPr>
          <w:rStyle w:val="s0"/>
        </w:rPr>
        <w:t>3) выражает мнение в письменной форме относительно допустимости и полноты документов и сведений;</w:t>
      </w:r>
    </w:p>
    <w:p w:rsidR="00000000" w:rsidRDefault="00E87201">
      <w:pPr>
        <w:pStyle w:val="pj"/>
      </w:pPr>
      <w:r>
        <w:rPr>
          <w:rStyle w:val="s0"/>
        </w:rPr>
        <w:t>4) заявляет о необходимости предоставления доп</w:t>
      </w:r>
      <w:r>
        <w:rPr>
          <w:rStyle w:val="s0"/>
        </w:rPr>
        <w:t>олнительных документов, письменных или устных объяснений субъекта здравоохранения застрахованного медицинского работника, пациента и иных лиц, вовлеченных в установление факта причинения вреда;</w:t>
      </w:r>
    </w:p>
    <w:p w:rsidR="00000000" w:rsidRDefault="00E87201">
      <w:pPr>
        <w:pStyle w:val="pj"/>
      </w:pPr>
      <w:r>
        <w:rPr>
          <w:rStyle w:val="s0"/>
        </w:rPr>
        <w:t xml:space="preserve">5) дает пояснения по рассматриваемому факту и обстоятельствам </w:t>
      </w:r>
      <w:r>
        <w:rPr>
          <w:rStyle w:val="s0"/>
        </w:rPr>
        <w:t>причинения вреда;</w:t>
      </w:r>
    </w:p>
    <w:p w:rsidR="00000000" w:rsidRDefault="00E87201">
      <w:pPr>
        <w:pStyle w:val="pj"/>
      </w:pPr>
      <w:r>
        <w:rPr>
          <w:rStyle w:val="s0"/>
        </w:rPr>
        <w:t>6) при очном опросе представителей страхователя, застрахованного, пациента, задает вопросы опрашиваемому лицу;</w:t>
      </w:r>
    </w:p>
    <w:p w:rsidR="00000000" w:rsidRDefault="00E87201">
      <w:pPr>
        <w:pStyle w:val="pj"/>
      </w:pPr>
      <w:r>
        <w:rPr>
          <w:rStyle w:val="s0"/>
        </w:rPr>
        <w:t>7) при несогласии или наличия особого мнения по факту и обстоятельствам причинения вреда, направляет комиссии, а также админист</w:t>
      </w:r>
      <w:r>
        <w:rPr>
          <w:rStyle w:val="s0"/>
        </w:rPr>
        <w:t>ратору пула письменное обоснование несогласия или особого мнения.</w:t>
      </w:r>
    </w:p>
    <w:p w:rsidR="00000000" w:rsidRDefault="00E87201">
      <w:pPr>
        <w:pStyle w:val="pj"/>
      </w:pPr>
      <w:r>
        <w:rPr>
          <w:rStyle w:val="s0"/>
        </w:rPr>
        <w:t>20. Местом действия договора сострахования (территория страхования) является Республика Казахстан.</w:t>
      </w:r>
    </w:p>
    <w:p w:rsidR="00000000" w:rsidRDefault="00E87201">
      <w:pPr>
        <w:pStyle w:val="pj"/>
      </w:pPr>
      <w:r>
        <w:rPr>
          <w:rStyle w:val="s0"/>
        </w:rPr>
        <w:t>21. Договор сострахования прекращается в случаях:</w:t>
      </w:r>
    </w:p>
    <w:p w:rsidR="00000000" w:rsidRDefault="00E87201">
      <w:pPr>
        <w:pStyle w:val="pj"/>
      </w:pPr>
      <w:r>
        <w:rPr>
          <w:rStyle w:val="s0"/>
        </w:rPr>
        <w:t>1) когда перестал существовать объект стр</w:t>
      </w:r>
      <w:r>
        <w:rPr>
          <w:rStyle w:val="s0"/>
        </w:rPr>
        <w:t>ахования;</w:t>
      </w:r>
    </w:p>
    <w:p w:rsidR="00000000" w:rsidRDefault="00E87201">
      <w:pPr>
        <w:pStyle w:val="pj"/>
      </w:pPr>
      <w:r>
        <w:rPr>
          <w:rStyle w:val="s0"/>
        </w:rPr>
        <w:t>2) когда возможность наступления страхового случая отпала и существование страхового риска прекратилось по иным обстоятельствам, чем страховой случай;</w:t>
      </w:r>
    </w:p>
    <w:p w:rsidR="00000000" w:rsidRDefault="00E87201">
      <w:pPr>
        <w:pStyle w:val="pj"/>
      </w:pPr>
      <w:r>
        <w:rPr>
          <w:rStyle w:val="s0"/>
        </w:rPr>
        <w:t>3) принятия судом решения о признании договора сострахования недействительным;</w:t>
      </w:r>
    </w:p>
    <w:p w:rsidR="00000000" w:rsidRDefault="00E87201">
      <w:pPr>
        <w:pStyle w:val="pj"/>
      </w:pPr>
      <w:r>
        <w:rPr>
          <w:rStyle w:val="s0"/>
        </w:rPr>
        <w:t>4) по истечению срока договора сострахования.</w:t>
      </w:r>
    </w:p>
    <w:p w:rsidR="00000000" w:rsidRDefault="00E87201">
      <w:pPr>
        <w:pStyle w:val="pj"/>
      </w:pPr>
      <w:r>
        <w:rPr>
          <w:rStyle w:val="s0"/>
        </w:rPr>
        <w:t xml:space="preserve">5) расторжения Договора сострахования по соглашению Сторон по форме согласно </w:t>
      </w:r>
      <w:hyperlink w:anchor="sub3" w:history="1">
        <w:r>
          <w:rPr>
            <w:rStyle w:val="a4"/>
          </w:rPr>
          <w:t>приложения 3</w:t>
        </w:r>
      </w:hyperlink>
      <w:r>
        <w:rPr>
          <w:rStyle w:val="s0"/>
        </w:rPr>
        <w:t xml:space="preserve"> к настоящим Правилам;</w:t>
      </w:r>
    </w:p>
    <w:p w:rsidR="00000000" w:rsidRDefault="00E87201">
      <w:pPr>
        <w:pStyle w:val="pj"/>
      </w:pPr>
      <w:r>
        <w:rPr>
          <w:rStyle w:val="s0"/>
        </w:rPr>
        <w:t>6) расторжения Договора сострахования по инициативе Страхователя;</w:t>
      </w:r>
    </w:p>
    <w:p w:rsidR="00000000" w:rsidRDefault="00E87201">
      <w:pPr>
        <w:pStyle w:val="pj"/>
      </w:pPr>
      <w:r>
        <w:rPr>
          <w:rStyle w:val="s0"/>
        </w:rPr>
        <w:t>7) ра</w:t>
      </w:r>
      <w:r>
        <w:rPr>
          <w:rStyle w:val="s0"/>
        </w:rPr>
        <w:t>сторжения Договора сострахования по инициативе Страховщика в случаях неуплаты Страхователем Страховой премии в установленные сроки или в иных случаях, предусмотренных законодательством.</w:t>
      </w:r>
    </w:p>
    <w:p w:rsidR="00000000" w:rsidRDefault="00E87201">
      <w:pPr>
        <w:pStyle w:val="pj"/>
      </w:pPr>
      <w:r>
        <w:rPr>
          <w:rStyle w:val="s0"/>
        </w:rPr>
        <w:t>22. Страхование профессиональной ответственности медицинских работнико</w:t>
      </w:r>
      <w:r>
        <w:rPr>
          <w:rStyle w:val="s0"/>
        </w:rPr>
        <w:t>в осуществляется за счет субъектов здравоохранения.</w:t>
      </w:r>
    </w:p>
    <w:p w:rsidR="00000000" w:rsidRDefault="00E87201">
      <w:pPr>
        <w:pStyle w:val="pj"/>
      </w:pPr>
      <w:r>
        <w:rPr>
          <w:rStyle w:val="s0"/>
        </w:rPr>
        <w:t xml:space="preserve">23. Минимальные размеры страховых премий (взносов) профессиональной ответственности медицинских работников приведены в </w:t>
      </w:r>
      <w:hyperlink w:anchor="sub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настоящим Правилам.</w:t>
      </w:r>
    </w:p>
    <w:p w:rsidR="00000000" w:rsidRDefault="00E87201">
      <w:pPr>
        <w:pStyle w:val="pj"/>
      </w:pPr>
      <w:r>
        <w:rPr>
          <w:rStyle w:val="s0"/>
        </w:rPr>
        <w:t>24. Страховая премия (в</w:t>
      </w:r>
      <w:r>
        <w:rPr>
          <w:rStyle w:val="s0"/>
        </w:rPr>
        <w:t xml:space="preserve">знос) производится Страхователем (Застрахованным) единовременным платежом в течение 5 (пяти) рабочих дней с даты подписания договора сострахования профессиональной ответственности медицинских работников в соответствии с </w:t>
      </w:r>
      <w:hyperlink r:id="rId18" w:anchor="sub_id=70010402" w:history="1">
        <w:r>
          <w:rPr>
            <w:rStyle w:val="a4"/>
          </w:rPr>
          <w:t>подпунктом 104-3) статьи 7</w:t>
        </w:r>
      </w:hyperlink>
      <w:r>
        <w:rPr>
          <w:rStyle w:val="s0"/>
        </w:rPr>
        <w:t xml:space="preserve"> Кодекса путем перечисления денег на специальный банковский счет Администратора пула.</w:t>
      </w:r>
    </w:p>
    <w:p w:rsidR="00000000" w:rsidRDefault="00E87201">
      <w:pPr>
        <w:pStyle w:val="pj"/>
      </w:pPr>
      <w:r>
        <w:rPr>
          <w:rStyle w:val="s0"/>
        </w:rPr>
        <w:t>Днем оплаты страховой премии считается день поступления денег на специальный банковский счет Администратора пула.</w:t>
      </w:r>
    </w:p>
    <w:p w:rsidR="00000000" w:rsidRDefault="00E87201">
      <w:pPr>
        <w:pStyle w:val="pj"/>
      </w:pPr>
      <w:r>
        <w:rPr>
          <w:rStyle w:val="s0"/>
        </w:rPr>
        <w:t>Годовая страховая премия Страхователю устанавливается автоматически на интернет-платформе по каждому Застрахованному.</w:t>
      </w:r>
    </w:p>
    <w:p w:rsidR="00000000" w:rsidRDefault="00E87201">
      <w:pPr>
        <w:pStyle w:val="pj"/>
      </w:pPr>
      <w:r>
        <w:rPr>
          <w:rStyle w:val="s0"/>
        </w:rPr>
        <w:t>25. Размеры страховых вы</w:t>
      </w:r>
      <w:r>
        <w:rPr>
          <w:rStyle w:val="s0"/>
        </w:rPr>
        <w:t xml:space="preserve">плат определены </w:t>
      </w:r>
      <w:hyperlink r:id="rId19" w:anchor="sub_id=270040000" w:history="1">
        <w:r>
          <w:rPr>
            <w:rStyle w:val="a4"/>
          </w:rPr>
          <w:t>пунктом 3 статьи 270-4</w:t>
        </w:r>
      </w:hyperlink>
      <w:r>
        <w:rPr>
          <w:rStyle w:val="s0"/>
        </w:rPr>
        <w:t xml:space="preserve"> Кодекса.</w:t>
      </w:r>
    </w:p>
    <w:p w:rsidR="00000000" w:rsidRDefault="00E87201">
      <w:pPr>
        <w:pStyle w:val="pj"/>
      </w:pPr>
      <w:r>
        <w:rPr>
          <w:rStyle w:val="s0"/>
        </w:rPr>
        <w:t>Страхователь в течение 3 (трех) рабочих дней уведомляет о поступлении обращения с требованием о возмещении вреда от пацие</w:t>
      </w:r>
      <w:r>
        <w:rPr>
          <w:rStyle w:val="s0"/>
        </w:rPr>
        <w:t>нта или его законного представителя на интернет-платформе или иными доступными средствами.</w:t>
      </w:r>
    </w:p>
    <w:p w:rsidR="00000000" w:rsidRDefault="00E87201">
      <w:pPr>
        <w:pStyle w:val="pj"/>
      </w:pPr>
      <w:r>
        <w:rPr>
          <w:rStyle w:val="s0"/>
        </w:rPr>
        <w:t>Страховые выплаты осуществляются Администратором Пула в течение 10 (десяти) рабочих дней после принятия решения об осуществлении страховой выплаты на основании предо</w:t>
      </w:r>
      <w:r>
        <w:rPr>
          <w:rStyle w:val="s0"/>
        </w:rPr>
        <w:t>ставленных Страхователем копий следующих документов:</w:t>
      </w:r>
    </w:p>
    <w:p w:rsidR="00000000" w:rsidRDefault="00E87201">
      <w:pPr>
        <w:pStyle w:val="pj"/>
      </w:pPr>
      <w:r>
        <w:rPr>
          <w:rStyle w:val="s0"/>
        </w:rPr>
        <w:t>1) решение Независимой экспертной комиссии или решение суда по иску пациента или его законных представителей;</w:t>
      </w:r>
    </w:p>
    <w:p w:rsidR="00000000" w:rsidRDefault="00E87201">
      <w:pPr>
        <w:pStyle w:val="pj"/>
      </w:pPr>
      <w:r>
        <w:rPr>
          <w:rStyle w:val="s0"/>
        </w:rPr>
        <w:t>2) обращение или иск пациента, или его законного представителя;</w:t>
      </w:r>
    </w:p>
    <w:p w:rsidR="00000000" w:rsidRDefault="00E87201">
      <w:pPr>
        <w:pStyle w:val="pj"/>
      </w:pPr>
      <w:r>
        <w:rPr>
          <w:rStyle w:val="s0"/>
        </w:rPr>
        <w:t>3) документ, подтверждающий п</w:t>
      </w:r>
      <w:r>
        <w:rPr>
          <w:rStyle w:val="s0"/>
        </w:rPr>
        <w:t>раво предоставления медицинской деятельности Страхователем (Застрахованным);</w:t>
      </w:r>
    </w:p>
    <w:p w:rsidR="00000000" w:rsidRDefault="00E87201">
      <w:pPr>
        <w:pStyle w:val="pj"/>
      </w:pPr>
      <w:r>
        <w:rPr>
          <w:rStyle w:val="s0"/>
        </w:rPr>
        <w:t xml:space="preserve">4) документы, подтверждающие трудовую деятельность работника в соответствии со </w:t>
      </w:r>
      <w:hyperlink r:id="rId20" w:anchor="sub_id=350000" w:history="1">
        <w:r>
          <w:rPr>
            <w:rStyle w:val="a4"/>
          </w:rPr>
          <w:t>статьей 35</w:t>
        </w:r>
      </w:hyperlink>
      <w:r>
        <w:rPr>
          <w:rStyle w:val="s0"/>
        </w:rPr>
        <w:t xml:space="preserve"> Трудо</w:t>
      </w:r>
      <w:r>
        <w:rPr>
          <w:rStyle w:val="s0"/>
        </w:rPr>
        <w:t>вого Кодекса Республики Казахстан;</w:t>
      </w:r>
    </w:p>
    <w:p w:rsidR="00000000" w:rsidRDefault="00E87201">
      <w:pPr>
        <w:pStyle w:val="pj"/>
      </w:pPr>
      <w:r>
        <w:rPr>
          <w:rStyle w:val="s0"/>
        </w:rPr>
        <w:t>5) история болезни пациента;</w:t>
      </w:r>
    </w:p>
    <w:p w:rsidR="00000000" w:rsidRDefault="00E87201">
      <w:pPr>
        <w:pStyle w:val="pj"/>
      </w:pPr>
      <w:r>
        <w:rPr>
          <w:rStyle w:val="s0"/>
        </w:rPr>
        <w:t>6) свидетельство или справка о смерти;</w:t>
      </w:r>
    </w:p>
    <w:p w:rsidR="00000000" w:rsidRDefault="00E87201">
      <w:pPr>
        <w:pStyle w:val="pj"/>
      </w:pPr>
      <w:r>
        <w:rPr>
          <w:rStyle w:val="s0"/>
        </w:rPr>
        <w:t>7) заключение медико-социальной экспертизы по установлению инвалидности и (или) степени утраты трудоспособности;</w:t>
      </w:r>
    </w:p>
    <w:p w:rsidR="00000000" w:rsidRDefault="00E87201">
      <w:pPr>
        <w:pStyle w:val="pj"/>
      </w:pPr>
      <w:r>
        <w:rPr>
          <w:rStyle w:val="s0"/>
        </w:rPr>
        <w:t>8) документы, подтверждающие причинно-сл</w:t>
      </w:r>
      <w:r>
        <w:rPr>
          <w:rStyle w:val="s0"/>
        </w:rPr>
        <w:t>едственную связь нарушений со стойким расстройством функций организма со страховым случаем (предоставляется в случае переосвидетельствования пациента и установления более высокой группы инвалидности);</w:t>
      </w:r>
    </w:p>
    <w:p w:rsidR="00000000" w:rsidRDefault="00E87201">
      <w:pPr>
        <w:pStyle w:val="pj"/>
      </w:pPr>
      <w:r>
        <w:rPr>
          <w:rStyle w:val="s0"/>
        </w:rPr>
        <w:t>9) финансовый документ, подтверждающий оплату фактическ</w:t>
      </w:r>
      <w:r>
        <w:rPr>
          <w:rStyle w:val="s0"/>
        </w:rPr>
        <w:t>их расходов пациента, связанных с заболеванием;</w:t>
      </w:r>
    </w:p>
    <w:p w:rsidR="00000000" w:rsidRDefault="00E87201">
      <w:pPr>
        <w:pStyle w:val="pj"/>
      </w:pPr>
      <w:r>
        <w:rPr>
          <w:rStyle w:val="s0"/>
        </w:rPr>
        <w:t>10) документ, подтверждающий право Выгодоприобретателя на получение страховой выплаты;</w:t>
      </w:r>
    </w:p>
    <w:p w:rsidR="00000000" w:rsidRDefault="00E87201">
      <w:pPr>
        <w:pStyle w:val="pj"/>
      </w:pPr>
      <w:r>
        <w:rPr>
          <w:rStyle w:val="s0"/>
        </w:rPr>
        <w:t>11) документы, подтверждающие фактические расходы, понесенные Страхователем, застрахованным, связанными с расходами на за</w:t>
      </w:r>
      <w:r>
        <w:rPr>
          <w:rStyle w:val="s0"/>
        </w:rPr>
        <w:t>щиту;</w:t>
      </w:r>
    </w:p>
    <w:p w:rsidR="00000000" w:rsidRDefault="00E87201">
      <w:pPr>
        <w:pStyle w:val="pj"/>
      </w:pPr>
      <w:r>
        <w:rPr>
          <w:rStyle w:val="s0"/>
        </w:rPr>
        <w:t xml:space="preserve">12) заявление об осуществлении страховой выплаты с указанием полных банковских реквизитов для осуществления страховой выплаты во форме согласно </w:t>
      </w:r>
      <w:hyperlink w:anchor="sub2" w:history="1">
        <w:r>
          <w:rPr>
            <w:rStyle w:val="a4"/>
          </w:rPr>
          <w:t>Приложения 2</w:t>
        </w:r>
      </w:hyperlink>
      <w:r>
        <w:rPr>
          <w:rStyle w:val="s0"/>
        </w:rPr>
        <w:t xml:space="preserve"> к настоящим Правилам.</w:t>
      </w:r>
    </w:p>
    <w:p w:rsidR="00000000" w:rsidRDefault="00E87201">
      <w:pPr>
        <w:pStyle w:val="pj"/>
      </w:pPr>
      <w:r>
        <w:rPr>
          <w:rStyle w:val="s0"/>
        </w:rPr>
        <w:t xml:space="preserve">Администратор пула информирует страхователя </w:t>
      </w:r>
      <w:r>
        <w:rPr>
          <w:rStyle w:val="s0"/>
        </w:rPr>
        <w:t>или застрахованного о недостающих документах, необходимых для осуществления страховой выплаты в течение 2 (двух) рабочих дней в электронной форме через личный кабинет субъекта здравоохранения, созданный на интернет-платформе Администратора пула.</w:t>
      </w:r>
    </w:p>
    <w:p w:rsidR="00000000" w:rsidRDefault="00E87201">
      <w:pPr>
        <w:pStyle w:val="pj"/>
      </w:pPr>
      <w:r>
        <w:rPr>
          <w:rStyle w:val="s0"/>
        </w:rPr>
        <w:t>Днем осуще</w:t>
      </w:r>
      <w:r>
        <w:rPr>
          <w:rStyle w:val="s0"/>
        </w:rPr>
        <w:t>ствления страховой выплаты считается день поступления денежных средств получателю страховой выплаты.</w:t>
      </w:r>
    </w:p>
    <w:p w:rsidR="00000000" w:rsidRDefault="00E87201">
      <w:pPr>
        <w:pStyle w:val="pj"/>
      </w:pPr>
      <w:r>
        <w:rPr>
          <w:rStyle w:val="s0"/>
        </w:rPr>
        <w:t xml:space="preserve">При ухудшении здоровья (установление инвалидности или степени утраты трудоспособности) либо смерти Пациента в результате события, приведшего к наступлению </w:t>
      </w:r>
      <w:r>
        <w:rPr>
          <w:rStyle w:val="s0"/>
        </w:rPr>
        <w:t xml:space="preserve">страхового случая, Администратор Пула на основании заключения медико-социальной экспертизы или решения суда производит перерасчет суммы страховой выплаты в соответствии со </w:t>
      </w:r>
      <w:hyperlink r:id="rId21" w:anchor="sub_id=270040000" w:history="1">
        <w:r>
          <w:rPr>
            <w:rStyle w:val="a4"/>
          </w:rPr>
          <w:t>статьей 270-4</w:t>
        </w:r>
      </w:hyperlink>
      <w:r>
        <w:rPr>
          <w:rStyle w:val="s0"/>
        </w:rPr>
        <w:t xml:space="preserve"> Кодекса.</w:t>
      </w:r>
    </w:p>
    <w:p w:rsidR="00000000" w:rsidRDefault="00E87201">
      <w:pPr>
        <w:pStyle w:val="pj"/>
      </w:pPr>
      <w:r>
        <w:rPr>
          <w:rStyle w:val="s0"/>
        </w:rPr>
        <w:t xml:space="preserve">При перерасчете суммы страховой выплаты принимаются в зачет ранее выплаченные суммы, но не превышают предельного объема ответственности по данному страховому случаю (лимит) в соответствии со </w:t>
      </w:r>
      <w:hyperlink r:id="rId22" w:anchor="sub_id=270040000" w:history="1">
        <w:r>
          <w:rPr>
            <w:rStyle w:val="a4"/>
          </w:rPr>
          <w:t>статьей 270-4</w:t>
        </w:r>
      </w:hyperlink>
      <w:r>
        <w:rPr>
          <w:rStyle w:val="s0"/>
        </w:rPr>
        <w:t xml:space="preserve"> Кодекса.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E87201">
      <w:pPr>
        <w:pStyle w:val="pr"/>
      </w:pPr>
      <w:r>
        <w:rPr>
          <w:rStyle w:val="s0"/>
        </w:rPr>
        <w:t>Приложение 1</w:t>
      </w:r>
    </w:p>
    <w:p w:rsidR="00000000" w:rsidRDefault="00E87201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страхования</w:t>
      </w:r>
    </w:p>
    <w:p w:rsidR="00000000" w:rsidRDefault="00E87201">
      <w:pPr>
        <w:pStyle w:val="pr"/>
      </w:pPr>
      <w:r>
        <w:rPr>
          <w:rStyle w:val="s0"/>
        </w:rPr>
        <w:t>профессиональной ответственности</w:t>
      </w:r>
    </w:p>
    <w:p w:rsidR="00000000" w:rsidRDefault="00E87201">
      <w:pPr>
        <w:pStyle w:val="pr"/>
      </w:pPr>
      <w:r>
        <w:rPr>
          <w:rStyle w:val="s0"/>
        </w:rPr>
        <w:t>медицинских работников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j"/>
      </w:pPr>
      <w:r>
        <w:rPr>
          <w:rStyle w:val="s0"/>
        </w:rPr>
        <w:t> </w:t>
      </w:r>
    </w:p>
    <w:p w:rsidR="00000000" w:rsidRDefault="00E87201">
      <w:pPr>
        <w:pStyle w:val="pc"/>
      </w:pPr>
      <w:r>
        <w:rPr>
          <w:rStyle w:val="s1"/>
        </w:rPr>
        <w:t>Минимальные размеры страховых премий (взносов) профессиональной</w:t>
      </w:r>
      <w:r>
        <w:rPr>
          <w:rStyle w:val="s1"/>
        </w:rPr>
        <w:br/>
        <w:t>ответственности медицинских работников</w:t>
      </w:r>
    </w:p>
    <w:p w:rsidR="00000000" w:rsidRDefault="00E8720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2203"/>
        <w:gridCol w:w="2107"/>
        <w:gridCol w:w="1607"/>
      </w:tblGrid>
      <w:tr w:rsidR="00000000">
        <w:trPr>
          <w:jc w:val="center"/>
        </w:trPr>
        <w:tc>
          <w:tcPr>
            <w:tcW w:w="1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Специальности работников с общим средним, техническим и профессиональным, послесредним, высшим и послевузовским медицинским образованием</w:t>
            </w:r>
          </w:p>
        </w:tc>
        <w:tc>
          <w:tcPr>
            <w:tcW w:w="3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размер ст</w:t>
            </w:r>
            <w:r>
              <w:rPr>
                <w:b/>
                <w:bCs/>
                <w:bdr w:val="none" w:sz="0" w:space="0" w:color="auto" w:frame="1"/>
              </w:rPr>
              <w:t>раховой премий (взноса) (минимальный расчетный показатель) в год на 1 штатную единицу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87201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организации, не оказывающие медицинскую помощь в круглосуточном режиме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организации, оказывающие медицинскую помощь в круглосуточном режиме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Прочие организации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1. Авиационная и космическая медицина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2. Акушерство и гинекология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17,1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3. Аллергология и иммунология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4. Aнгиохирургия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13,8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5. Анестезиология и реаниматология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17,6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6. Гастроэнтерология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7. Гематология (взрослая)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8. Гериатрия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9. Дерматовенерология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10. Детская хирургия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11. Инфекционные болезни взрослые, детские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12. Кардиология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13. Кардиохирургия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20,6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24,2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14. Кинезиотерапия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15. Клиническая фармакология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16. Медицина труда (Профессиональная патология)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17. Медицина чрезвычайных ситуаций и катастроф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18. Медицинская генетика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19. Неврология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20. Нейрохирургия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20,6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24,2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21. Неонатология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12,5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13,8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22. Неотложная медицина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13,8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13,8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23. Нефрология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24. Общая врачебная практика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25. Общая хирургия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26. Онкология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17,1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27. Онкология и гематология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17,1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28. Онкология радиационная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17,1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29. Онкология химиотерапевтическая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17,1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30. Оториноларингология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31. Офтальмология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32. Патологическая анатомия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33. Педиатрия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8,3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8,3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34. Пластическая хирургия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17,6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23,8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35. Психиатрия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36. Пульмонология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37. Радиология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38. Ревматология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39. Семейная медицина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40. Сестринское дело (академический бакалавриат)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41. Стоматология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8,6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8,6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42. Судебно-медицинская экспертиза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5,2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43, Терапия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44. Травматология - ортопедия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17,6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23,8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45. Урология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46. Физическая медицина и реабилитация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47. Фтизиатрия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48. Челюстно-лицевая хирургия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13,8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49. Эндокринология взрослая, детская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50. Эрготерапия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51. Ядерная медицина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52. Сестринское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53. Лечебное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54. Акушерское дело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55. Стоматология (специалист)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56. Лабораторное диагностика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57. Медицинская оптика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58. Стоматология ортопедическая (специалист)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59. Гигиена и эпидемиология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11,6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60. Социальная работа по уходу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1,9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61. Парамедицина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62. Фармация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63. Менеджмент здравоохранения (Общественное здравоохранение)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87201">
            <w:pPr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64. Общественное здоровье (медико- профилактическое дело, биомедицина, социальная работа в здравоохранении)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3,9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4,7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0</w:t>
            </w:r>
          </w:p>
        </w:tc>
      </w:tr>
    </w:tbl>
    <w:p w:rsidR="00000000" w:rsidRDefault="00E87201">
      <w:pPr>
        <w:pStyle w:val="pj"/>
      </w:pPr>
      <w:r>
        <w:t> </w:t>
      </w:r>
    </w:p>
    <w:p w:rsidR="00000000" w:rsidRDefault="00E87201">
      <w:pPr>
        <w:pStyle w:val="pj"/>
      </w:pPr>
      <w:bookmarkStart w:id="3" w:name="SUB2"/>
      <w:bookmarkEnd w:id="3"/>
      <w:r>
        <w:t> </w:t>
      </w:r>
    </w:p>
    <w:p w:rsidR="00000000" w:rsidRDefault="00E87201">
      <w:pPr>
        <w:pStyle w:val="pr"/>
      </w:pPr>
      <w:r>
        <w:t>Приложение 2</w:t>
      </w:r>
    </w:p>
    <w:p w:rsidR="00000000" w:rsidRDefault="00E87201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страхования</w:t>
      </w:r>
    </w:p>
    <w:p w:rsidR="00000000" w:rsidRDefault="00E87201">
      <w:pPr>
        <w:pStyle w:val="pr"/>
      </w:pPr>
      <w:r>
        <w:t>профессиональной ответственности</w:t>
      </w:r>
    </w:p>
    <w:p w:rsidR="00000000" w:rsidRDefault="00E87201">
      <w:pPr>
        <w:pStyle w:val="pr"/>
      </w:pPr>
      <w:r>
        <w:t>медицинских работников</w:t>
      </w:r>
    </w:p>
    <w:p w:rsidR="00000000" w:rsidRDefault="00E87201">
      <w:pPr>
        <w:pStyle w:val="pr"/>
      </w:pPr>
      <w:r>
        <w:t> </w:t>
      </w:r>
    </w:p>
    <w:p w:rsidR="00000000" w:rsidRDefault="00E87201">
      <w:pPr>
        <w:pStyle w:val="pr"/>
      </w:pPr>
      <w:r>
        <w:t>форма</w:t>
      </w:r>
    </w:p>
    <w:p w:rsidR="00000000" w:rsidRDefault="00E87201">
      <w:pPr>
        <w:pStyle w:val="pj"/>
      </w:pPr>
      <w:r>
        <w:t> </w:t>
      </w:r>
    </w:p>
    <w:p w:rsidR="00000000" w:rsidRDefault="00E87201">
      <w:pPr>
        <w:pStyle w:val="pj"/>
      </w:pPr>
      <w:r>
        <w:t> </w:t>
      </w:r>
    </w:p>
    <w:p w:rsidR="00000000" w:rsidRDefault="00E87201">
      <w:pPr>
        <w:pStyle w:val="pc"/>
      </w:pPr>
      <w:r>
        <w:rPr>
          <w:rStyle w:val="s1"/>
        </w:rPr>
        <w:t>Заявление от Страхователя/Застрахованного/Выгодоприобретателя на осуществление</w:t>
      </w:r>
      <w:r>
        <w:rPr>
          <w:rStyle w:val="s1"/>
        </w:rPr>
        <w:br/>
        <w:t>страховой выплаты по наступившему страховому случаю</w:t>
      </w:r>
    </w:p>
    <w:p w:rsidR="00000000" w:rsidRDefault="00E87201">
      <w:pPr>
        <w:pStyle w:val="pc"/>
      </w:pPr>
      <w:r>
        <w:t>(нужное подчеркнуть</w:t>
      </w:r>
      <w:r>
        <w:t>)</w:t>
      </w:r>
      <w:r>
        <w:rPr>
          <w:bdr w:val="none" w:sz="0" w:space="0" w:color="auto" w:frame="1"/>
          <w:vertAlign w:val="superscript"/>
        </w:rPr>
        <w:t>1</w:t>
      </w:r>
    </w:p>
    <w:p w:rsidR="00000000" w:rsidRDefault="00E87201">
      <w:pPr>
        <w:pStyle w:val="pj"/>
      </w:pPr>
      <w:r>
        <w:t> </w:t>
      </w:r>
    </w:p>
    <w:p w:rsidR="00000000" w:rsidRDefault="00E87201">
      <w:pPr>
        <w:pStyle w:val="pj"/>
      </w:pPr>
      <w:r>
        <w:rPr>
          <w:i/>
          <w:iCs/>
          <w:bdr w:val="none" w:sz="0" w:space="0" w:color="auto" w:frame="1"/>
        </w:rPr>
        <w:t>Прошу произвести страховую выплату в связи с наступлением страхового случая.</w:t>
      </w:r>
    </w:p>
    <w:p w:rsidR="00000000" w:rsidRDefault="00E87201">
      <w:pPr>
        <w:pStyle w:val="pj"/>
      </w:pPr>
      <w:r>
        <w:rPr>
          <w:i/>
          <w:iCs/>
          <w:bdr w:val="none" w:sz="0" w:space="0" w:color="auto" w:frame="1"/>
        </w:rPr>
        <w:t>Причины и обстоятельства наступления страхового случая:</w:t>
      </w:r>
    </w:p>
    <w:tbl>
      <w:tblPr>
        <w:tblW w:w="38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9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Договор сострахования № ________________________________ от ____________________________</w:t>
            </w:r>
          </w:p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Фамилия имя отчество (при его наличии) (далее - ФИО) Застрахованного: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</w:t>
            </w:r>
          </w:p>
          <w:tbl>
            <w:tblPr>
              <w:tblW w:w="289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7"/>
              <w:gridCol w:w="1754"/>
            </w:tblGrid>
            <w:tr w:rsidR="00000000">
              <w:tc>
                <w:tcPr>
                  <w:tcW w:w="36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Дата и место рождения Застрахованного:</w:t>
                  </w:r>
                </w:p>
              </w:tc>
              <w:tc>
                <w:tcPr>
                  <w:tcW w:w="1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ИИН: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Гражданство: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Сведения об иностранном налоговом резидентстве (при наличии указать страну резидентства и номер налогоплательщика):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Да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Нет</w:t>
                  </w:r>
                </w:p>
              </w:tc>
            </w:tr>
            <w:tr w:rsidR="00000000">
              <w:tc>
                <w:tcPr>
                  <w:tcW w:w="3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Постоянный адрес: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Контактный номер: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Принадлежность к иностранным публичным должностным лицам?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Да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Нет</w:t>
                  </w:r>
                </w:p>
              </w:tc>
            </w:tr>
          </w:tbl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Страховой случай произошел: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</w:t>
            </w:r>
          </w:p>
          <w:p w:rsidR="00000000" w:rsidRDefault="00E87201">
            <w:pPr>
              <w:pStyle w:val="pji"/>
            </w:pPr>
            <w:r>
              <w:t>                                         (время, число, месяц, г</w:t>
            </w:r>
            <w:r>
              <w:t>од)</w:t>
            </w:r>
          </w:p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Место происшествия: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_______________________________________________________________________</w:t>
            </w:r>
          </w:p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Диагноз: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___________________________________________________________________________________</w:t>
            </w:r>
          </w:p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Исход</w:t>
            </w:r>
            <w:r>
              <w:t> (нужное отметить):</w:t>
            </w:r>
          </w:p>
          <w:p w:rsidR="00000000" w:rsidRDefault="00E87201">
            <w:pPr>
              <w:pStyle w:val="pji"/>
            </w:pPr>
            <w:r>
              <w:rPr>
                <w:u w:val="single"/>
              </w:rPr>
              <w:t>Для добровольных видов страхования:</w:t>
            </w:r>
          </w:p>
          <w:p w:rsidR="00000000" w:rsidRDefault="00E87201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t xml:space="preserve">смерть;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инвалидность;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госпитализация;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временная нетрудоспособность;</w:t>
            </w:r>
          </w:p>
          <w:p w:rsidR="00000000" w:rsidRDefault="00E87201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критическое заболевание;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телесная травма;</w:t>
            </w:r>
          </w:p>
          <w:p w:rsidR="00000000" w:rsidRDefault="00E87201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t>         прочее: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__________________________________________________________________________________</w:t>
            </w:r>
          </w:p>
          <w:p w:rsidR="00000000" w:rsidRDefault="00E87201">
            <w:pPr>
              <w:pStyle w:val="pji"/>
            </w:pPr>
            <w:r>
              <w:rPr>
                <w:u w:val="single"/>
              </w:rPr>
              <w:t>Для обязательных видов страхования:</w:t>
            </w:r>
          </w:p>
          <w:p w:rsidR="00000000" w:rsidRDefault="00E87201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УПТ (трудовое увечье);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УПТ (профессиональное заболевание)</w:t>
            </w:r>
          </w:p>
          <w:p w:rsidR="00000000" w:rsidRDefault="00E87201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                                                         </w:t>
            </w:r>
            <w:r>
              <w:t>                                                                                        прочее: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Краткое описание обстоятельств наступления страхового случая: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________________________________________________________________________________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Основание к выплате</w:t>
            </w:r>
            <w:r>
              <w:t> (документы, подтверждающие страховой случай):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________________________________________________________________________________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________________________________________________________________________________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________________________________________________________________________________</w:t>
            </w:r>
          </w:p>
          <w:p w:rsidR="00000000" w:rsidRDefault="00E87201">
            <w:pPr>
              <w:pStyle w:val="pji"/>
            </w:pPr>
            <w:r>
              <w:t>_____________</w:t>
            </w:r>
            <w:r>
              <w:t>___________________________________________________________________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Получатель страховой выплаты (Выгодоприобретатель):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ФИО                                              </w:t>
            </w:r>
            <w:r>
              <w:rPr>
                <w:b/>
                <w:bCs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           Выгодоприобретателя:</w:t>
            </w:r>
          </w:p>
          <w:p w:rsidR="00000000" w:rsidRDefault="00E87201">
            <w:pPr>
              <w:pStyle w:val="pji"/>
            </w:pPr>
            <w:r>
              <w:t>____________________________________________________________________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8"/>
              <w:gridCol w:w="351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584"/>
            </w:tblGrid>
            <w:tr w:rsidR="00000000">
              <w:tc>
                <w:tcPr>
                  <w:tcW w:w="3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Дата и место рождения Выгодоприобретателя:</w:t>
                  </w:r>
                </w:p>
              </w:tc>
              <w:tc>
                <w:tcPr>
                  <w:tcW w:w="1400" w:type="pct"/>
                  <w:gridSpan w:val="1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ИИН:</w:t>
                  </w:r>
                </w:p>
              </w:tc>
              <w:tc>
                <w:tcPr>
                  <w:tcW w:w="1400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Гражданство:</w:t>
                  </w:r>
                </w:p>
              </w:tc>
              <w:tc>
                <w:tcPr>
                  <w:tcW w:w="1400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1400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Сведения об иностранном налоговом резидентстве (при наличии указать страну резидентства и номер налогоплательщика):</w:t>
                  </w:r>
                </w:p>
              </w:tc>
              <w:tc>
                <w:tcPr>
                  <w:tcW w:w="1400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Да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Нет</w:t>
                  </w:r>
                </w:p>
              </w:tc>
            </w:tr>
            <w:tr w:rsidR="00000000">
              <w:tc>
                <w:tcPr>
                  <w:tcW w:w="3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Постоянный адрес:</w:t>
                  </w:r>
                </w:p>
              </w:tc>
              <w:tc>
                <w:tcPr>
                  <w:tcW w:w="1400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Контактный номер (с кодом города/оператора):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8</w:t>
                  </w: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3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Принадлежность к иностранным публичным должностным лицам?</w:t>
                  </w:r>
                </w:p>
              </w:tc>
              <w:tc>
                <w:tcPr>
                  <w:tcW w:w="1400" w:type="pct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Да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Нет</w:t>
                  </w:r>
                </w:p>
              </w:tc>
            </w:tr>
          </w:tbl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Сведения о визе (для иностранных граждан):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6"/>
              <w:gridCol w:w="817"/>
            </w:tblGrid>
            <w:tr w:rsidR="00000000">
              <w:tc>
                <w:tcPr>
                  <w:tcW w:w="46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Номер, дата выдачи, срок действия:</w:t>
                  </w:r>
                </w:p>
              </w:tc>
              <w:tc>
                <w:tcPr>
                  <w:tcW w:w="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Сведения миграционной карточки (для иностранных граждан):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6"/>
              <w:gridCol w:w="817"/>
            </w:tblGrid>
            <w:tr w:rsidR="00000000">
              <w:tc>
                <w:tcPr>
                  <w:tcW w:w="46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Номер, дата выдачи, срок действия:</w:t>
                  </w:r>
                </w:p>
              </w:tc>
              <w:tc>
                <w:tcPr>
                  <w:tcW w:w="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Сведения о доверенном лице (представителе) клиента (при наличии):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0"/>
              <w:gridCol w:w="933"/>
            </w:tblGrid>
            <w:tr w:rsidR="00000000">
              <w:tc>
                <w:tcPr>
                  <w:tcW w:w="4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ФИО доверенного лица (представителя):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Место и дата рождения: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ИИН: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Гражданство: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Документ, на основании которого действует доверенное лицо (наименование, номер, срок действия):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Контакты (адрес места жительства, номер телефона):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Сведения о визе: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Сведения миграционной карточки: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87201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Страховую выплату прошу произвести по реквизитам: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7201">
            <w:pPr>
              <w:pStyle w:val="pji"/>
            </w:pPr>
            <w:r>
              <w:t>Наименование банка______________________________________ БИК Банка_______________________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2"/>
              <w:gridCol w:w="364"/>
              <w:gridCol w:w="486"/>
              <w:gridCol w:w="364"/>
              <w:gridCol w:w="364"/>
              <w:gridCol w:w="364"/>
              <w:gridCol w:w="364"/>
              <w:gridCol w:w="364"/>
              <w:gridCol w:w="222"/>
              <w:gridCol w:w="239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000000">
              <w:tc>
                <w:tcPr>
                  <w:tcW w:w="13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Расчетный счет Банка</w:t>
                  </w: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1700" w:type="pct"/>
                  <w:gridSpan w:val="3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Лицевой (текущий) счет/</w:t>
                  </w:r>
                </w:p>
                <w:p w:rsidR="00000000" w:rsidRDefault="00E87201">
                  <w:pPr>
                    <w:pStyle w:val="pji"/>
                  </w:pPr>
                  <w:r>
                    <w:t>карточный счет</w:t>
                  </w:r>
                  <w:r>
                    <w:t> </w:t>
                  </w:r>
                  <w:r>
                    <w:rPr>
                      <w:b/>
                      <w:bCs/>
                      <w:bdr w:val="none" w:sz="0" w:space="0" w:color="auto" w:frame="1"/>
                    </w:rPr>
                    <w:t>(подчеркнуть)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000000" w:rsidRDefault="00E8720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24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87201">
            <w:pPr>
              <w:pStyle w:val="pji"/>
            </w:pPr>
            <w: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ФИО/На</w:t>
            </w:r>
          </w:p>
          <w:p w:rsidR="00000000" w:rsidRDefault="00E87201">
            <w:pPr>
              <w:pStyle w:val="pji"/>
            </w:pPr>
            <w:r>
              <w:t>именование получателя денег ______________________________________________________________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6"/>
              <w:gridCol w:w="778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000000"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pStyle w:val="pji"/>
                  </w:pPr>
                  <w:r>
                    <w:t>ИИН</w:t>
                  </w: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E872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87201">
            <w:pPr>
              <w:rPr>
                <w:rFonts w:eastAsia="Times New Roman"/>
              </w:rPr>
            </w:pPr>
          </w:p>
        </w:tc>
      </w:tr>
    </w:tbl>
    <w:p w:rsidR="00000000" w:rsidRDefault="00E87201">
      <w:pPr>
        <w:pStyle w:val="pj"/>
      </w:pPr>
      <w:r>
        <w:t>_____________________________</w:t>
      </w:r>
    </w:p>
    <w:p w:rsidR="00000000" w:rsidRDefault="00E87201">
      <w:pPr>
        <w:pStyle w:val="pj"/>
      </w:pPr>
      <w:r>
        <w:rPr>
          <w:bdr w:val="none" w:sz="0" w:space="0" w:color="auto" w:frame="1"/>
          <w:vertAlign w:val="superscript"/>
        </w:rPr>
        <w:t>1</w:t>
      </w:r>
      <w:r>
        <w:t>Настоящее заявление составлено на 2 (двух) листах</w:t>
      </w:r>
    </w:p>
    <w:p w:rsidR="00000000" w:rsidRDefault="00E87201">
      <w:pPr>
        <w:pStyle w:val="pj"/>
      </w:pPr>
      <w:r>
        <w:rPr>
          <w:i/>
          <w:iCs/>
          <w:bdr w:val="none" w:sz="0" w:space="0" w:color="auto" w:frame="1"/>
        </w:rPr>
        <w:t>1. Заявляю, что вся информация, предоставленная мной в заявлении на страховую выплату, достоверна и полна в соответствии с моими знаниями и убеждениями.</w:t>
      </w:r>
    </w:p>
    <w:p w:rsidR="00000000" w:rsidRDefault="00E87201">
      <w:pPr>
        <w:pStyle w:val="pj"/>
      </w:pPr>
      <w:r>
        <w:rPr>
          <w:i/>
          <w:iCs/>
          <w:bdr w:val="none" w:sz="0" w:space="0" w:color="auto" w:frame="1"/>
        </w:rPr>
        <w:t>2. Даю согласие на сбор и обработку моих персональных данных ограниченного доступа, составляющих охраня</w:t>
      </w:r>
      <w:r>
        <w:rPr>
          <w:i/>
          <w:iCs/>
          <w:bdr w:val="none" w:sz="0" w:space="0" w:color="auto" w:frame="1"/>
        </w:rPr>
        <w:t xml:space="preserve">емую законом тайну, содержащихся в информационных системах, необходимых при заключении соглашений об урегулировании спора и отсутствия претензии пациента к субъекту здравоохранения и медицинскому работнику в соответствии с </w:t>
      </w:r>
      <w:hyperlink r:id="rId23" w:anchor="sub_id=80400" w:history="1">
        <w:r>
          <w:rPr>
            <w:rStyle w:val="a4"/>
          </w:rPr>
          <w:t>пунктом 4 статьи 8</w:t>
        </w:r>
      </w:hyperlink>
      <w:r>
        <w:rPr>
          <w:i/>
          <w:iCs/>
          <w:bdr w:val="none" w:sz="0" w:space="0" w:color="auto" w:frame="1"/>
        </w:rPr>
        <w:t xml:space="preserve"> Закона Республики Казахстан «О персональных данных и их защите».</w:t>
      </w:r>
    </w:p>
    <w:p w:rsidR="00000000" w:rsidRDefault="00E87201">
      <w:pPr>
        <w:pStyle w:val="pj"/>
      </w:pPr>
      <w:r>
        <w:rPr>
          <w:i/>
          <w:iCs/>
          <w:bdr w:val="none" w:sz="0" w:space="0" w:color="auto" w:frame="1"/>
        </w:rPr>
        <w:t>3. Информацию, необходимую для подготовки документов и список документов на осуществление страховой выплаты получил.</w:t>
      </w:r>
    </w:p>
    <w:p w:rsidR="00000000" w:rsidRDefault="00E87201">
      <w:pPr>
        <w:pStyle w:val="pj"/>
      </w:pPr>
      <w:r>
        <w:t>_____</w:t>
      </w:r>
      <w:r>
        <w:t>_________________________________________________________________________</w:t>
      </w:r>
    </w:p>
    <w:p w:rsidR="00000000" w:rsidRDefault="00E87201">
      <w:pPr>
        <w:pStyle w:val="pj"/>
      </w:pPr>
      <w:r>
        <w:t>          (подпись)             ФИО (Страхователя/Застрахованного/Выгодоприобретателя) полностью</w:t>
      </w:r>
    </w:p>
    <w:p w:rsidR="00000000" w:rsidRDefault="00E87201">
      <w:pPr>
        <w:pStyle w:val="pj"/>
      </w:pPr>
      <w:r>
        <w:t>Дата «______» ____________________________ 20___г.</w:t>
      </w:r>
    </w:p>
    <w:p w:rsidR="00000000" w:rsidRDefault="00E87201">
      <w:pPr>
        <w:pStyle w:val="pj"/>
      </w:pPr>
      <w:r>
        <w:rPr>
          <w:b/>
          <w:bCs/>
          <w:bdr w:val="none" w:sz="0" w:space="0" w:color="auto" w:frame="1"/>
        </w:rPr>
        <w:t xml:space="preserve">В соответствии с </w:t>
      </w:r>
      <w:hyperlink r:id="rId24" w:anchor="sub_id=8390400" w:history="1">
        <w:r>
          <w:rPr>
            <w:rStyle w:val="a4"/>
          </w:rPr>
          <w:t>пп.1) п.4. ст.839</w:t>
        </w:r>
      </w:hyperlink>
      <w:r>
        <w:rPr>
          <w:b/>
          <w:bCs/>
          <w:bdr w:val="none" w:sz="0" w:space="0" w:color="auto" w:frame="1"/>
        </w:rPr>
        <w:t xml:space="preserve"> Гражданского кодекса Республики Казахстан сообщение Страхователем Страховщику заведомо ложных сведений об объекте страхования, страховом риске, страховом случае и его посл</w:t>
      </w:r>
      <w:r>
        <w:rPr>
          <w:b/>
          <w:bCs/>
          <w:bdr w:val="none" w:sz="0" w:space="0" w:color="auto" w:frame="1"/>
        </w:rPr>
        <w:t>едствиях является основанием для отказа Страховщика в осуществлении страховой выплаты</w:t>
      </w:r>
    </w:p>
    <w:p w:rsidR="00000000" w:rsidRDefault="00E87201">
      <w:pPr>
        <w:pStyle w:val="pj"/>
      </w:pPr>
      <w:r>
        <w:t> </w:t>
      </w:r>
    </w:p>
    <w:p w:rsidR="00000000" w:rsidRDefault="00E87201">
      <w:pPr>
        <w:pStyle w:val="pj"/>
      </w:pPr>
      <w:bookmarkStart w:id="4" w:name="SUB3"/>
      <w:bookmarkEnd w:id="4"/>
      <w:r>
        <w:t> </w:t>
      </w:r>
    </w:p>
    <w:p w:rsidR="00000000" w:rsidRDefault="00E87201">
      <w:pPr>
        <w:pStyle w:val="pr"/>
      </w:pPr>
      <w:r>
        <w:t>Приложение 3</w:t>
      </w:r>
    </w:p>
    <w:p w:rsidR="00000000" w:rsidRDefault="00E87201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страхования</w:t>
      </w:r>
    </w:p>
    <w:p w:rsidR="00000000" w:rsidRDefault="00E87201">
      <w:pPr>
        <w:pStyle w:val="pr"/>
      </w:pPr>
      <w:r>
        <w:t>профессиональной ответственности</w:t>
      </w:r>
    </w:p>
    <w:p w:rsidR="00000000" w:rsidRDefault="00E87201">
      <w:pPr>
        <w:pStyle w:val="pr"/>
      </w:pPr>
      <w:r>
        <w:t>медицинских работников</w:t>
      </w:r>
    </w:p>
    <w:p w:rsidR="00000000" w:rsidRDefault="00E87201">
      <w:pPr>
        <w:pStyle w:val="pr"/>
      </w:pPr>
      <w:r>
        <w:t> </w:t>
      </w:r>
    </w:p>
    <w:p w:rsidR="00000000" w:rsidRDefault="00E87201">
      <w:pPr>
        <w:pStyle w:val="pr"/>
      </w:pPr>
      <w:r>
        <w:t>форма</w:t>
      </w:r>
    </w:p>
    <w:p w:rsidR="00000000" w:rsidRDefault="00E87201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E87201">
      <w:pPr>
        <w:pStyle w:val="pr"/>
      </w:pPr>
      <w:r>
        <w:rPr>
          <w:b/>
          <w:bCs/>
          <w:bdr w:val="none" w:sz="0" w:space="0" w:color="auto" w:frame="1"/>
        </w:rPr>
        <w:t>Кому: Единый страховой пул</w:t>
      </w:r>
    </w:p>
    <w:p w:rsidR="00000000" w:rsidRDefault="00E87201">
      <w:pPr>
        <w:pStyle w:val="pr"/>
      </w:pPr>
      <w:r>
        <w:rPr>
          <w:b/>
          <w:bCs/>
          <w:bdr w:val="none" w:sz="0" w:space="0" w:color="auto" w:frame="1"/>
        </w:rPr>
        <w:t>по страхованию профессиональной</w:t>
      </w:r>
    </w:p>
    <w:p w:rsidR="00000000" w:rsidRDefault="00E87201">
      <w:pPr>
        <w:pStyle w:val="pr"/>
      </w:pPr>
      <w:r>
        <w:rPr>
          <w:b/>
          <w:bCs/>
          <w:bdr w:val="none" w:sz="0" w:space="0" w:color="auto" w:frame="1"/>
        </w:rPr>
        <w:t>ответственности медицинских</w:t>
      </w:r>
    </w:p>
    <w:p w:rsidR="00000000" w:rsidRDefault="00E87201">
      <w:pPr>
        <w:pStyle w:val="pr"/>
      </w:pPr>
      <w:r>
        <w:rPr>
          <w:b/>
          <w:bCs/>
          <w:bdr w:val="none" w:sz="0" w:space="0" w:color="auto" w:frame="1"/>
        </w:rPr>
        <w:t>работников</w:t>
      </w:r>
    </w:p>
    <w:p w:rsidR="00000000" w:rsidRDefault="00E87201">
      <w:pPr>
        <w:pStyle w:val="pr"/>
      </w:pPr>
      <w:r>
        <w:rPr>
          <w:b/>
          <w:bCs/>
          <w:bdr w:val="none" w:sz="0" w:space="0" w:color="auto" w:frame="1"/>
        </w:rPr>
        <w:t>от ________________________________ (ФИО)</w:t>
      </w:r>
    </w:p>
    <w:p w:rsidR="00000000" w:rsidRDefault="00E87201">
      <w:pPr>
        <w:pStyle w:val="pr"/>
      </w:pPr>
      <w:r>
        <w:rPr>
          <w:b/>
          <w:bCs/>
          <w:bdr w:val="none" w:sz="0" w:space="0" w:color="auto" w:frame="1"/>
        </w:rPr>
        <w:t>____________________________ (контакты)</w:t>
      </w:r>
    </w:p>
    <w:p w:rsidR="00000000" w:rsidRDefault="00E87201">
      <w:pPr>
        <w:pStyle w:val="pr"/>
      </w:pPr>
      <w:r>
        <w:rPr>
          <w:b/>
          <w:bCs/>
          <w:bdr w:val="none" w:sz="0" w:space="0" w:color="auto" w:frame="1"/>
        </w:rPr>
        <w:t> </w:t>
      </w:r>
    </w:p>
    <w:p w:rsidR="00000000" w:rsidRDefault="00E87201">
      <w:pPr>
        <w:pStyle w:val="pj"/>
      </w:pPr>
      <w:r>
        <w:t> </w:t>
      </w:r>
    </w:p>
    <w:p w:rsidR="00000000" w:rsidRDefault="00E87201">
      <w:pPr>
        <w:pStyle w:val="pc"/>
      </w:pPr>
      <w:r>
        <w:rPr>
          <w:b/>
          <w:bCs/>
          <w:bdr w:val="none" w:sz="0" w:space="0" w:color="auto" w:frame="1"/>
        </w:rPr>
        <w:t>СОГЛАШЕНИЕ</w:t>
      </w:r>
    </w:p>
    <w:p w:rsidR="00000000" w:rsidRDefault="00E87201">
      <w:pPr>
        <w:pStyle w:val="pc"/>
      </w:pPr>
      <w:r>
        <w:t>об урегулировании спора и отсутствия претензии пациента</w:t>
      </w:r>
    </w:p>
    <w:p w:rsidR="00000000" w:rsidRDefault="00E87201">
      <w:pPr>
        <w:pStyle w:val="pc"/>
      </w:pPr>
      <w:r>
        <w:t>к субъекту здравоохранения и мед</w:t>
      </w:r>
      <w:r>
        <w:t>ицинскому работнику</w:t>
      </w:r>
    </w:p>
    <w:p w:rsidR="00000000" w:rsidRDefault="00E87201">
      <w:pPr>
        <w:pStyle w:val="pj"/>
      </w:pPr>
      <w:r>
        <w:t> </w:t>
      </w:r>
    </w:p>
    <w:p w:rsidR="00000000" w:rsidRDefault="00E87201">
      <w:pPr>
        <w:pStyle w:val="pj"/>
      </w:pPr>
      <w:r>
        <w:t xml:space="preserve">          Я, ___________________________________(пациент), ___-____-______ </w:t>
      </w:r>
    </w:p>
    <w:p w:rsidR="00000000" w:rsidRDefault="00E87201">
      <w:pPr>
        <w:pStyle w:val="pj"/>
      </w:pPr>
      <w:r>
        <w:t>года рождения, ИИН ____________, № документа (подчеркнуть нужное:</w:t>
      </w:r>
    </w:p>
    <w:p w:rsidR="00000000" w:rsidRDefault="00E87201">
      <w:pPr>
        <w:pStyle w:val="pj"/>
      </w:pPr>
      <w:r>
        <w:t>удостоверение личности, паспорт, вид на жительство) __________, выдан</w:t>
      </w:r>
    </w:p>
    <w:p w:rsidR="00000000" w:rsidRDefault="00E87201">
      <w:pPr>
        <w:pStyle w:val="pj"/>
      </w:pPr>
      <w:r>
        <w:t xml:space="preserve">________ от _________ </w:t>
      </w:r>
      <w:r>
        <w:t xml:space="preserve">г., проживающий (-ая) по адресу: </w:t>
      </w:r>
    </w:p>
    <w:p w:rsidR="00000000" w:rsidRDefault="00E87201">
      <w:pPr>
        <w:pStyle w:val="pj"/>
      </w:pPr>
      <w:r>
        <w:t xml:space="preserve">____________________________________________________________, </w:t>
      </w:r>
    </w:p>
    <w:p w:rsidR="00000000" w:rsidRDefault="00E87201">
      <w:pPr>
        <w:pStyle w:val="pj"/>
      </w:pPr>
      <w:r>
        <w:t>получавший (-ая) медицинские услуги (лечение)___________________(указать</w:t>
      </w:r>
    </w:p>
    <w:p w:rsidR="00000000" w:rsidRDefault="00E87201">
      <w:pPr>
        <w:pStyle w:val="pj"/>
      </w:pPr>
      <w:r>
        <w:t xml:space="preserve">вид услуги) в период с ___________ по __________ в медицинской организации </w:t>
      </w:r>
    </w:p>
    <w:p w:rsidR="00000000" w:rsidRDefault="00E87201">
      <w:pPr>
        <w:pStyle w:val="pj"/>
      </w:pPr>
      <w:r>
        <w:t>__________</w:t>
      </w:r>
      <w:r>
        <w:t xml:space="preserve">_________________ с диагнозом ________________, страховую </w:t>
      </w:r>
    </w:p>
    <w:p w:rsidR="00000000" w:rsidRDefault="00E87201">
      <w:pPr>
        <w:pStyle w:val="pj"/>
      </w:pPr>
      <w:r>
        <w:t>выплату получил в полном объеме и претензий к данной медицинской</w:t>
      </w:r>
    </w:p>
    <w:p w:rsidR="00000000" w:rsidRDefault="00E87201">
      <w:pPr>
        <w:pStyle w:val="pj"/>
      </w:pPr>
      <w:r>
        <w:t xml:space="preserve">организации, медицинскому персоналу и к участникам Единого страхового </w:t>
      </w:r>
    </w:p>
    <w:p w:rsidR="00000000" w:rsidRDefault="00E87201">
      <w:pPr>
        <w:pStyle w:val="pj"/>
      </w:pPr>
      <w:r>
        <w:t xml:space="preserve">(перестраховочного) пула по качеству оказанных услуг не имею </w:t>
      </w:r>
      <w:r>
        <w:t>и иметь не буду.</w:t>
      </w:r>
    </w:p>
    <w:p w:rsidR="00000000" w:rsidRDefault="00E87201">
      <w:pPr>
        <w:pStyle w:val="pj"/>
      </w:pPr>
      <w:r>
        <w:t>          Даю согласие на сбор и обработку моих персональных данных</w:t>
      </w:r>
    </w:p>
    <w:p w:rsidR="00000000" w:rsidRDefault="00E87201">
      <w:pPr>
        <w:pStyle w:val="pj"/>
      </w:pPr>
      <w:r>
        <w:t xml:space="preserve">ограниченного доступа, составляющих охраняемую законом тайну, </w:t>
      </w:r>
    </w:p>
    <w:p w:rsidR="00000000" w:rsidRDefault="00E87201">
      <w:pPr>
        <w:pStyle w:val="pj"/>
      </w:pPr>
      <w:r>
        <w:t>содержащихся в информационных системах, необходимых при заключении</w:t>
      </w:r>
    </w:p>
    <w:p w:rsidR="00000000" w:rsidRDefault="00E87201">
      <w:pPr>
        <w:pStyle w:val="pj"/>
      </w:pPr>
      <w:r>
        <w:t>соглашений об урегулировании спора и отсутствия претензии пациента к субъекту</w:t>
      </w:r>
    </w:p>
    <w:p w:rsidR="00000000" w:rsidRDefault="00E87201">
      <w:pPr>
        <w:pStyle w:val="pj"/>
      </w:pPr>
      <w:r>
        <w:t xml:space="preserve">здравоохранения и медицинскому работнику в соответствии с </w:t>
      </w:r>
      <w:hyperlink r:id="rId25" w:anchor="sub_id=80400" w:history="1">
        <w:r>
          <w:rPr>
            <w:rStyle w:val="a4"/>
          </w:rPr>
          <w:t>пунктом 4 статьи 8</w:t>
        </w:r>
      </w:hyperlink>
      <w:r>
        <w:t xml:space="preserve"> </w:t>
      </w:r>
    </w:p>
    <w:p w:rsidR="00000000" w:rsidRDefault="00E87201">
      <w:pPr>
        <w:pStyle w:val="pj"/>
      </w:pPr>
      <w:r>
        <w:t>Закона Республики Казахстан  «О персональных данных и их защите».</w:t>
      </w:r>
    </w:p>
    <w:p w:rsidR="00000000" w:rsidRDefault="00E87201">
      <w:pPr>
        <w:pStyle w:val="pj"/>
      </w:pPr>
      <w:r>
        <w:t>                                                                                                   ________________________</w:t>
      </w:r>
    </w:p>
    <w:p w:rsidR="00000000" w:rsidRDefault="00E87201">
      <w:pPr>
        <w:pStyle w:val="pj"/>
      </w:pPr>
      <w:r>
        <w:t>                                                                  </w:t>
      </w:r>
      <w:r>
        <w:t>                                                 (ФИО)</w:t>
      </w:r>
    </w:p>
    <w:p w:rsidR="00000000" w:rsidRDefault="00E87201">
      <w:pPr>
        <w:pStyle w:val="pj"/>
      </w:pPr>
      <w:r>
        <w:t>                                                                                                  ________________________</w:t>
      </w:r>
    </w:p>
    <w:p w:rsidR="00000000" w:rsidRDefault="00E87201">
      <w:pPr>
        <w:pStyle w:val="pj"/>
      </w:pPr>
      <w:r>
        <w:t>                                                                              </w:t>
      </w:r>
      <w:r>
        <w:t>                                  (подпись)</w:t>
      </w:r>
    </w:p>
    <w:p w:rsidR="00000000" w:rsidRDefault="00E87201">
      <w:pPr>
        <w:pStyle w:val="pj"/>
      </w:pPr>
      <w:r>
        <w:t>                                                                                                 ________________________</w:t>
      </w:r>
    </w:p>
    <w:p w:rsidR="00000000" w:rsidRDefault="00E87201">
      <w:pPr>
        <w:pStyle w:val="pj"/>
      </w:pPr>
      <w:r>
        <w:t>                                                                                          </w:t>
      </w:r>
      <w:r>
        <w:t>                         (дата)</w:t>
      </w:r>
    </w:p>
    <w:p w:rsidR="00000000" w:rsidRDefault="00E87201">
      <w:pPr>
        <w:pStyle w:val="pj"/>
      </w:pPr>
      <w:r>
        <w:t> </w:t>
      </w:r>
    </w:p>
    <w:sectPr w:rsidR="000000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01" w:rsidRDefault="00E87201" w:rsidP="00E87201">
      <w:r>
        <w:separator/>
      </w:r>
    </w:p>
  </w:endnote>
  <w:endnote w:type="continuationSeparator" w:id="0">
    <w:p w:rsidR="00E87201" w:rsidRDefault="00E87201" w:rsidP="00E8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01" w:rsidRDefault="00E872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01" w:rsidRDefault="00E872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01" w:rsidRDefault="00E872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01" w:rsidRDefault="00E87201" w:rsidP="00E87201">
      <w:r>
        <w:separator/>
      </w:r>
    </w:p>
  </w:footnote>
  <w:footnote w:type="continuationSeparator" w:id="0">
    <w:p w:rsidR="00E87201" w:rsidRDefault="00E87201" w:rsidP="00E8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01" w:rsidRDefault="00E872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01" w:rsidRDefault="00E87201" w:rsidP="00E8720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87201" w:rsidRDefault="00E87201" w:rsidP="00E8720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июля 2024 года № 58 «Об утверждении Правил страхования профессиональной ответственности медицинских работников» (не введен в действие)</w:t>
    </w:r>
  </w:p>
  <w:p w:rsidR="00E87201" w:rsidRPr="00E87201" w:rsidRDefault="00E87201" w:rsidP="00E8720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01" w:rsidRDefault="00E872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87201"/>
    <w:rsid w:val="00E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872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720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72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720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872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720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72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720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793161" TargetMode="External"/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446443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464437" TargetMode="Externa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1548200" TargetMode="External"/><Relationship Id="rId17" Type="http://schemas.openxmlformats.org/officeDocument/2006/relationships/hyperlink" Target="http://online.zakon.kz/Document/?doc_id=34050877" TargetMode="External"/><Relationship Id="rId25" Type="http://schemas.openxmlformats.org/officeDocument/2006/relationships/hyperlink" Target="http://online.zakon.kz/Document/?doc_id=3139622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050877" TargetMode="External"/><Relationship Id="rId20" Type="http://schemas.openxmlformats.org/officeDocument/2006/relationships/hyperlink" Target="http://online.zakon.kz/Document/?doc_id=38910832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64437" TargetMode="External"/><Relationship Id="rId24" Type="http://schemas.openxmlformats.org/officeDocument/2006/relationships/hyperlink" Target="http://online.zakon.kz/Document/?doc_id=101388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1021136" TargetMode="External"/><Relationship Id="rId23" Type="http://schemas.openxmlformats.org/officeDocument/2006/relationships/hyperlink" Target="http://online.zakon.kz/Document/?doc_id=31396226" TargetMode="External"/><Relationship Id="rId28" Type="http://schemas.openxmlformats.org/officeDocument/2006/relationships/footer" Target="footer1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hyperlink" Target="http://online.zakon.kz/Document/?doc_id=34464437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793161" TargetMode="External"/><Relationship Id="rId14" Type="http://schemas.openxmlformats.org/officeDocument/2006/relationships/hyperlink" Target="http://online.zakon.kz/Document/?doc_id=34464437" TargetMode="External"/><Relationship Id="rId22" Type="http://schemas.openxmlformats.org/officeDocument/2006/relationships/hyperlink" Target="http://online.zakon.kz/Document/?doc_id=34464437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3212</Words>
  <Characters>28781</Characters>
  <Application>Microsoft Office Word</Application>
  <DocSecurity>0</DocSecurity>
  <Lines>239</Lines>
  <Paragraphs>63</Paragraphs>
  <ScaleCrop>false</ScaleCrop>
  <Company>SPecialiST RePack</Company>
  <LinksUpToDate>false</LinksUpToDate>
  <CharactersWithSpaces>31930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24 июля 2024 года № 58 «Об утверждении Правил страхования профессиональной ответственности медицинских работников»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2024-07-30T20:47:00Z</dcterms:created>
  <dcterms:modified xsi:type="dcterms:W3CDTF">2024-07-30T20:47:00Z</dcterms:modified>
</cp:coreProperties>
</file>