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ee6" w14:textId="e3e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июля 2025 года № 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августа 2021 года №ҚР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24229)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1 405 975,91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Безен Интернасьональ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838 260,51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10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1.8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+320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726 032,73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1000000ЕД,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мг+160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511 388,64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517 180,18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2 477 876,90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 ЛЕ/2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 (По 10 таблеток в контурной ячейковой упаковке. По 3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 (По 30 таблеток во флаконе. По 1 флакону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 (по 10 таблеток в контурной ячейковой упаковке. По 3 контурных ячейковых упаковок в пачке из картона),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 (по 30 таблеток во флаконе. По 1 флакону в пачке из картона),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0,2%,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4000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869 632,20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1 404 241,99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масляный, 0.5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1 414 682,06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3.000 мг + 0.020 мг + 0.451 мг и 0.451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введения, 10 МЕ,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Диспевикт®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40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2 189 942,82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2 408 937,10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1 678 947,61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1 039 401,46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1 143 341,61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"Биннофарм"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2 850 911,38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МЕ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 МЕ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 МЕ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ЛП-№002280-ГП-KZ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Натрия сульфат безводный Симетикон Натрия цитрат Кислота лимонная безводная Натрия хлорид 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+ 8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"КРКА, д.д., Ново место"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+ 2,5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+ 1,25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0,625 мг + 2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2 363 651,03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2 328 542,77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мг/мл, 1 мг/мл, 1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Pharmacia &amp; Upjohn Company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75мкг+20мкг,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75мкг+20мкг,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+ 20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3000 МЕ,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+ 8,19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+ 8,19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+ 6,14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2 402 142,47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8 мг,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1 427 070,61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986 372,79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1 085 010,07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0.25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№30, таблеток в банке из полиэтилена. По 1 банке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3 317 104,48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3 648 814,93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2 154 948,69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г/140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 + 20 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 + 20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мг/0,625мг,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1 547 464,60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1 702 211,06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0.25 мг или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 с перфорацией.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1 341 793,32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5 144 823,70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5 659 306,07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6 225 236,68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2 886 050,11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3 492 120,63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2 584 169,27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2 165 114,80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МЕ/0.72мл,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300 МЕ/0,36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мкг+30мкг,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мкг+30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72 мкг/2.16 мл, 2.16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36 мкг/1.08 мл, 1.08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 мкг/0.36 мл, 0.36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10000 МЕ/1.0 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4000 МЕ/0.4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2000 МЕ/0.5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0.15 мг + 0.03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0,15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1 000 000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(500000МЕ),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(250000 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5 мл растворителя в ампуле. По 1 флакону с лиофилизатом и 1 ампуле с растворителем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1 флакону с лиофилизатом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985 419,96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млн.МЕ,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1 292 116,55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1 176 998,90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8мг+2.5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605 359,12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2 129 013,99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2 576 106,93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827 391,36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во флаконе,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 контурной ячейковой упаковке,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15,0 мкг/мл + 5,0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1 725 098,17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1 897 607,99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(предварительно заполненный шприц с принадлежностями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инъекций), 20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1 515 862,71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1 667 448,98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1 834 193,88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 с перфорацией 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 с перфорацией 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1100 мг, 11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8 741 198,76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10 576 850,50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2 360 651,28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2 596 716,41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Урофурагин®МАХ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300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1 117 005,68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 с перфорацией из пленки поливинилхлоридной и фольги алюминиевой печатной лакированной.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2 897 608,24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противоинфекционных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Takeda Manufacturing Austria 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мг/мл + 160 ЕД/мл,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 внутримышечного введения,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606 864,84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 +20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2 067 956,55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50 мкг + 150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50 мкг + 150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8000 анти-Ха МЕ/0.8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6000 анти-Ха МЕ/0.6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4000 анти-Ха МЕ/0.4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5 312 630,15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МЕ/0,4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1 513 896,14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+эстетрол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мг+15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 / Хаупт Фарма Мюнстер ГмбХ,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"Биосинтез"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6 217,44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