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51A9">
      <w:pPr>
        <w:pStyle w:val="pc"/>
      </w:pPr>
      <w:bookmarkStart w:id="0" w:name="_GoBack"/>
      <w:bookmarkEnd w:id="0"/>
      <w:r>
        <w:rPr>
          <w:rStyle w:val="s1"/>
        </w:rPr>
        <w:t>Приказ Министра здравоохранения Республики Казахстан от 5 апреля 2024 года № 12</w:t>
      </w:r>
      <w:r>
        <w:rPr>
          <w:rStyle w:val="s1"/>
        </w:rPr>
        <w:br/>
        <w:t>О внесении изменения в приказ Министра здравоохранения Республики Казахстан от 20 декабря 2020 года № ҚР ДСМ-291/2020 «Об утверждении правил оплаты услуг субъектов здравоохране</w:t>
      </w:r>
      <w:r>
        <w:rPr>
          <w:rStyle w:val="s1"/>
        </w:rPr>
        <w:t>ния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rPr>
          <w:rStyle w:val="s0"/>
        </w:rPr>
        <w:t> </w:t>
      </w:r>
    </w:p>
    <w:p w:rsidR="00000000" w:rsidRDefault="007B51A9">
      <w:pPr>
        <w:pStyle w:val="pj"/>
      </w:pPr>
      <w:r>
        <w:rPr>
          <w:rStyle w:val="s0"/>
          <w:b/>
          <w:bCs/>
        </w:rPr>
        <w:t>ПРИКАЗЫВАЮ</w:t>
      </w:r>
      <w:r>
        <w:rPr>
          <w:rStyle w:val="s0"/>
        </w:rPr>
        <w:t>:</w:t>
      </w:r>
    </w:p>
    <w:p w:rsidR="00000000" w:rsidRDefault="007B51A9">
      <w:pPr>
        <w:pStyle w:val="pj"/>
      </w:pPr>
      <w:r>
        <w:rPr>
          <w:rStyle w:val="s0"/>
        </w:rPr>
        <w:t xml:space="preserve">1. Внести в </w:t>
      </w:r>
      <w:hyperlink r:id="rId7" w:history="1">
        <w:r>
          <w:rPr>
            <w:rStyle w:val="a4"/>
          </w:rPr>
          <w:t>приказ</w:t>
        </w:r>
      </w:hyperlink>
      <w:r>
        <w:rPr>
          <w:rStyle w:val="s0"/>
        </w:rPr>
        <w:t xml:space="preserve"> </w:t>
      </w:r>
      <w:r>
        <w:rPr>
          <w:rStyle w:val="s0"/>
        </w:rPr>
        <w:t xml:space="preserve">исполняющего обязанности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w:t>
      </w:r>
      <w:r>
        <w:rPr>
          <w:rStyle w:val="s0"/>
        </w:rPr>
        <w:t>обязательного социального медицинского страхования» (зарегистрирован в Реестре государственной регистрации нормативных правовых актов под № 21831) следующее изменение:</w:t>
      </w:r>
    </w:p>
    <w:p w:rsidR="00000000" w:rsidRDefault="007B51A9">
      <w:pPr>
        <w:pStyle w:val="pj"/>
      </w:pPr>
      <w:hyperlink r:id="rId8" w:anchor="sub_id=100" w:history="1">
        <w:r>
          <w:rPr>
            <w:rStyle w:val="a4"/>
          </w:rPr>
          <w:t>Правила</w:t>
        </w:r>
      </w:hyperlink>
      <w:r>
        <w:rPr>
          <w:rStyle w:val="s0"/>
        </w:rPr>
        <w:t xml:space="preserve">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утвержденные указанным приказом изложить в новой редакции согласно </w:t>
      </w:r>
      <w:hyperlink w:anchor="sub100" w:history="1">
        <w:r>
          <w:rPr>
            <w:rStyle w:val="a4"/>
          </w:rPr>
          <w:t>приложению</w:t>
        </w:r>
      </w:hyperlink>
      <w:r>
        <w:rPr>
          <w:rStyle w:val="s0"/>
        </w:rPr>
        <w:t xml:space="preserve"> к настоящему приказу.</w:t>
      </w:r>
    </w:p>
    <w:p w:rsidR="00000000" w:rsidRDefault="007B51A9">
      <w:pPr>
        <w:pStyle w:val="pj"/>
      </w:pPr>
      <w:r>
        <w:rPr>
          <w:rStyle w:val="s0"/>
        </w:rPr>
        <w:t>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w:t>
      </w:r>
    </w:p>
    <w:p w:rsidR="00000000" w:rsidRDefault="007B51A9">
      <w:pPr>
        <w:pStyle w:val="pj"/>
      </w:pPr>
      <w:r>
        <w:rPr>
          <w:rStyle w:val="s0"/>
        </w:rPr>
        <w:t>1) гос</w:t>
      </w:r>
      <w:r>
        <w:rPr>
          <w:rStyle w:val="s0"/>
        </w:rPr>
        <w:t xml:space="preserve">ударственную </w:t>
      </w:r>
      <w:hyperlink r:id="rId9" w:history="1">
        <w:r>
          <w:rPr>
            <w:rStyle w:val="a4"/>
          </w:rPr>
          <w:t>регистрацию</w:t>
        </w:r>
      </w:hyperlink>
      <w:r>
        <w:rPr>
          <w:rStyle w:val="s0"/>
        </w:rPr>
        <w:t xml:space="preserve"> настоящего приказа в Министерстве юстиции Республики Казахстан;</w:t>
      </w:r>
    </w:p>
    <w:p w:rsidR="00000000" w:rsidRDefault="007B51A9">
      <w:pPr>
        <w:pStyle w:val="pj"/>
      </w:pPr>
      <w:r>
        <w:rPr>
          <w:rStyle w:val="s0"/>
        </w:rPr>
        <w:t>2) размещение настоящего приказа на интернет-ресурсе Министерства здравоохранения Республики Казахстан</w:t>
      </w:r>
      <w:r>
        <w:rPr>
          <w:rStyle w:val="s0"/>
        </w:rPr>
        <w:t xml:space="preserve"> после его официального опубликования;</w:t>
      </w:r>
    </w:p>
    <w:p w:rsidR="00000000" w:rsidRDefault="007B51A9">
      <w:pPr>
        <w:pStyle w:val="pj"/>
      </w:pPr>
      <w:r>
        <w:rPr>
          <w:rStyle w:val="s0"/>
        </w:rPr>
        <w:t>3) в течение десяти рабочих дней после государственной регистрации настоящего приказа представление в Юридический департамента Министерства здравоохранения Республики Казахстан сведений об исполнении мероприятий, пред</w:t>
      </w:r>
      <w:r>
        <w:rPr>
          <w:rStyle w:val="s0"/>
        </w:rPr>
        <w:t>усмотренных подпунктами 1) и 2) настоящего пункта.</w:t>
      </w:r>
    </w:p>
    <w:p w:rsidR="00000000" w:rsidRDefault="007B51A9">
      <w:pPr>
        <w:pStyle w:val="pj"/>
      </w:pPr>
      <w:r>
        <w:rPr>
          <w:rStyle w:val="s0"/>
        </w:rPr>
        <w:t>3. Контроль за исполнением настоящего приказа возложить на курирующего вице-министра здравоохранения Республики Казахстан.</w:t>
      </w:r>
    </w:p>
    <w:p w:rsidR="00000000" w:rsidRDefault="007B51A9">
      <w:pPr>
        <w:pStyle w:val="pj"/>
      </w:pPr>
      <w:r>
        <w:rPr>
          <w:rStyle w:val="s0"/>
        </w:rPr>
        <w:t>4. Настоящий приказ вводится в действие по истечении десяти календарных дней после</w:t>
      </w:r>
      <w:r>
        <w:rPr>
          <w:rStyle w:val="s0"/>
        </w:rPr>
        <w:t xml:space="preserve"> дня его первого официального </w:t>
      </w:r>
      <w:hyperlink r:id="rId10" w:history="1">
        <w:r>
          <w:rPr>
            <w:rStyle w:val="a4"/>
          </w:rPr>
          <w:t>опубликования</w:t>
        </w:r>
      </w:hyperlink>
      <w:r>
        <w:rPr>
          <w:rStyle w:val="s0"/>
        </w:rPr>
        <w:t xml:space="preserve"> и распространяется на правоотношения, возникшие с 1 января 2024 года.</w:t>
      </w:r>
    </w:p>
    <w:p w:rsidR="00000000" w:rsidRDefault="007B51A9">
      <w:pPr>
        <w:pStyle w:val="pj"/>
      </w:pPr>
      <w:r>
        <w:rPr>
          <w:rStyle w:val="s0"/>
        </w:rPr>
        <w:t> </w:t>
      </w:r>
    </w:p>
    <w:p w:rsidR="00000000" w:rsidRDefault="007B51A9">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7B51A9">
            <w:pPr>
              <w:pStyle w:val="pj"/>
            </w:pPr>
            <w:r>
              <w:rPr>
                <w:rStyle w:val="s0"/>
                <w:b/>
                <w:bCs/>
              </w:rPr>
              <w:t xml:space="preserve">Министр здравоохранения </w:t>
            </w:r>
          </w:p>
          <w:p w:rsidR="00000000" w:rsidRDefault="007B51A9">
            <w:pPr>
              <w:pStyle w:val="pj"/>
            </w:pPr>
            <w:r>
              <w:rPr>
                <w:rStyle w:val="s0"/>
                <w:b/>
                <w:bCs/>
              </w:rPr>
              <w:t>Республики Казахстан</w:t>
            </w:r>
          </w:p>
        </w:tc>
        <w:tc>
          <w:tcPr>
            <w:tcW w:w="2500" w:type="pct"/>
            <w:tcMar>
              <w:top w:w="0" w:type="dxa"/>
              <w:left w:w="108" w:type="dxa"/>
              <w:bottom w:w="0" w:type="dxa"/>
              <w:right w:w="108" w:type="dxa"/>
            </w:tcMar>
            <w:hideMark/>
          </w:tcPr>
          <w:p w:rsidR="00000000" w:rsidRDefault="007B51A9">
            <w:pPr>
              <w:pStyle w:val="pr"/>
            </w:pPr>
            <w:r>
              <w:rPr>
                <w:rStyle w:val="s0"/>
                <w:b/>
                <w:bCs/>
              </w:rPr>
              <w:t> </w:t>
            </w:r>
          </w:p>
          <w:p w:rsidR="00000000" w:rsidRDefault="007B51A9">
            <w:pPr>
              <w:pStyle w:val="pr"/>
            </w:pPr>
            <w:r>
              <w:rPr>
                <w:rStyle w:val="s0"/>
                <w:b/>
                <w:bCs/>
              </w:rPr>
              <w:t>А. Альназарова</w:t>
            </w:r>
          </w:p>
        </w:tc>
      </w:tr>
    </w:tbl>
    <w:p w:rsidR="00000000" w:rsidRDefault="007B51A9">
      <w:pPr>
        <w:pStyle w:val="pj"/>
      </w:pPr>
      <w:r>
        <w:rPr>
          <w:rStyle w:val="s0"/>
        </w:rPr>
        <w:t> </w:t>
      </w:r>
    </w:p>
    <w:p w:rsidR="00000000" w:rsidRDefault="007B51A9">
      <w:pPr>
        <w:pStyle w:val="pr"/>
      </w:pPr>
      <w:bookmarkStart w:id="1" w:name="SUB100"/>
      <w:bookmarkEnd w:id="1"/>
      <w:r>
        <w:rPr>
          <w:rStyle w:val="s0"/>
        </w:rPr>
        <w:t xml:space="preserve">Приложение к </w:t>
      </w:r>
      <w:hyperlink w:anchor="sub0" w:history="1">
        <w:r>
          <w:rPr>
            <w:rStyle w:val="a4"/>
          </w:rPr>
          <w:t>приказу</w:t>
        </w:r>
      </w:hyperlink>
    </w:p>
    <w:p w:rsidR="00000000" w:rsidRDefault="007B51A9">
      <w:pPr>
        <w:pStyle w:val="pr"/>
      </w:pPr>
      <w:r>
        <w:rPr>
          <w:rStyle w:val="s0"/>
        </w:rPr>
        <w:t>Министр здравоохранения</w:t>
      </w:r>
    </w:p>
    <w:p w:rsidR="00000000" w:rsidRDefault="007B51A9">
      <w:pPr>
        <w:pStyle w:val="pr"/>
      </w:pPr>
      <w:r>
        <w:rPr>
          <w:rStyle w:val="s0"/>
        </w:rPr>
        <w:t>Республики Казахстан</w:t>
      </w:r>
    </w:p>
    <w:p w:rsidR="00000000" w:rsidRDefault="007B51A9">
      <w:pPr>
        <w:pStyle w:val="pr"/>
      </w:pPr>
      <w:r>
        <w:rPr>
          <w:rStyle w:val="s0"/>
        </w:rPr>
        <w:t>от 5 апреля 2024 года № 12</w:t>
      </w:r>
    </w:p>
    <w:p w:rsidR="00000000" w:rsidRDefault="007B51A9">
      <w:pPr>
        <w:pStyle w:val="pr"/>
      </w:pPr>
      <w:r>
        <w:rPr>
          <w:rStyle w:val="s0"/>
        </w:rPr>
        <w:t> </w:t>
      </w:r>
    </w:p>
    <w:p w:rsidR="00000000" w:rsidRDefault="007B51A9">
      <w:pPr>
        <w:pStyle w:val="pr"/>
      </w:pPr>
      <w:r>
        <w:rPr>
          <w:rStyle w:val="s0"/>
        </w:rPr>
        <w:t>Приложение к приказу</w:t>
      </w:r>
    </w:p>
    <w:p w:rsidR="00000000" w:rsidRDefault="007B51A9">
      <w:pPr>
        <w:pStyle w:val="pr"/>
      </w:pPr>
      <w:r>
        <w:rPr>
          <w:rStyle w:val="s0"/>
        </w:rPr>
        <w:t>Министра здравоохранения</w:t>
      </w:r>
    </w:p>
    <w:p w:rsidR="00000000" w:rsidRDefault="007B51A9">
      <w:pPr>
        <w:pStyle w:val="pr"/>
      </w:pPr>
      <w:r>
        <w:rPr>
          <w:rStyle w:val="s0"/>
        </w:rPr>
        <w:t>Республики Казахстан</w:t>
      </w:r>
    </w:p>
    <w:p w:rsidR="00000000" w:rsidRDefault="007B51A9">
      <w:pPr>
        <w:pStyle w:val="pr"/>
      </w:pPr>
      <w:r>
        <w:rPr>
          <w:rStyle w:val="s0"/>
        </w:rPr>
        <w:t>от 20 декабря 2020 года</w:t>
      </w:r>
    </w:p>
    <w:p w:rsidR="00000000" w:rsidRDefault="007B51A9">
      <w:pPr>
        <w:pStyle w:val="pr"/>
      </w:pPr>
      <w:r>
        <w:rPr>
          <w:rStyle w:val="s0"/>
        </w:rPr>
        <w:t>№ ҚР ДСМ-291/2020</w:t>
      </w:r>
    </w:p>
    <w:p w:rsidR="00000000" w:rsidRDefault="007B51A9">
      <w:pPr>
        <w:pStyle w:val="pr"/>
      </w:pPr>
      <w:r>
        <w:rPr>
          <w:rStyle w:val="s0"/>
        </w:rPr>
        <w:t> </w:t>
      </w:r>
    </w:p>
    <w:p w:rsidR="00000000" w:rsidRDefault="007B51A9">
      <w:pPr>
        <w:pStyle w:val="pr"/>
      </w:pPr>
      <w:r>
        <w:rPr>
          <w:rStyle w:val="s0"/>
        </w:rPr>
        <w:t> </w:t>
      </w:r>
    </w:p>
    <w:p w:rsidR="00000000" w:rsidRDefault="007B51A9">
      <w:pPr>
        <w:pStyle w:val="pc"/>
      </w:pPr>
      <w:r>
        <w:rPr>
          <w:rStyle w:val="s1"/>
        </w:rPr>
        <w:t>Правила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c"/>
      </w:pPr>
      <w:r>
        <w:rPr>
          <w:rStyle w:val="s1"/>
        </w:rPr>
        <w:t> </w:t>
      </w:r>
    </w:p>
    <w:p w:rsidR="00000000" w:rsidRDefault="007B51A9">
      <w:pPr>
        <w:pStyle w:val="pc"/>
      </w:pPr>
      <w:r>
        <w:rPr>
          <w:b/>
          <w:bCs/>
        </w:rPr>
        <w:t> </w:t>
      </w:r>
    </w:p>
    <w:p w:rsidR="00000000" w:rsidRDefault="007B51A9">
      <w:pPr>
        <w:pStyle w:val="pc"/>
      </w:pPr>
      <w:r>
        <w:rPr>
          <w:rStyle w:val="s1"/>
        </w:rPr>
        <w:t>Раздел 1. Общие положения</w:t>
      </w:r>
    </w:p>
    <w:p w:rsidR="00000000" w:rsidRDefault="007B51A9">
      <w:pPr>
        <w:pStyle w:val="pc"/>
      </w:pPr>
      <w:r>
        <w:rPr>
          <w:b/>
          <w:bCs/>
        </w:rPr>
        <w:t> </w:t>
      </w:r>
    </w:p>
    <w:p w:rsidR="00000000" w:rsidRDefault="007B51A9">
      <w:pPr>
        <w:pStyle w:val="pj"/>
      </w:pPr>
      <w:r>
        <w:t>1. Настоящие правила оплаты услуг субъектов з</w:t>
      </w:r>
      <w:r>
        <w:t>дравоохранения в рамках гарантированного объема бесплатной медицинской помощи и (или) в системе обязательного социального медицинского страхования (далее - Правила) разработаны в соответствии с пунктом 2 статьи 69 Кодекса Республики Казахстан «О здоровье н</w:t>
      </w:r>
      <w:r>
        <w:t>арода и системе здравоохранения» (далее - Кодекс) и определяют порядок оплаты услуг субъектов здравоохранения в рамках гарантированного объема бесплатной медицинской помощи (далее - ГОБМП) и (или) в системе обязательного социального медицинского страховани</w:t>
      </w:r>
      <w:r>
        <w:t>я (далее - ОСМС).</w:t>
      </w:r>
    </w:p>
    <w:p w:rsidR="00000000" w:rsidRDefault="007B51A9">
      <w:pPr>
        <w:pStyle w:val="pj"/>
      </w:pPr>
      <w:r>
        <w:t>2. Основные понятия, используемые в настоящих Правилах:</w:t>
      </w:r>
    </w:p>
    <w:p w:rsidR="00000000" w:rsidRDefault="007B51A9">
      <w:pPr>
        <w:pStyle w:val="pj"/>
      </w:pPr>
      <w:r>
        <w:t>1) тариф на одно лицо, зараженное вирусом иммунодефицита человека (далее - ВИЧ-инфекция) - стоимость комплекса медико-социальных услуг лицам, зараженным ВИЧ-инфекцией, в рамках ГОБМП</w:t>
      </w:r>
      <w:r>
        <w:t xml:space="preserve"> в расчете на одно лицо, зараженное ВИЧ-инфекцией, формируемая на основе клинических протоколов;</w:t>
      </w:r>
    </w:p>
    <w:p w:rsidR="00000000" w:rsidRDefault="007B51A9">
      <w:pPr>
        <w:pStyle w:val="pj"/>
      </w:pPr>
      <w:r>
        <w:t>2) тариф на обследование населения по поводу ВИЧ - стоимость услуг в рамках ГОБМП в расчете на одного обратившегося по поводу обследования на ВИЧ-инфекцию;</w:t>
      </w:r>
    </w:p>
    <w:p w:rsidR="00000000" w:rsidRDefault="007B51A9">
      <w:pPr>
        <w:pStyle w:val="pj"/>
      </w:pPr>
      <w:r>
        <w:t xml:space="preserve">3) </w:t>
      </w:r>
      <w:r>
        <w:t>информационная платежная система (далее - ИПС) - информационные системы, автоматизирующие деятельность по закупу услуг у субъектов здравоохранения в рамках ГОБМП и в системе ОСМС, в том числе по исполнению договоров закупа услуг;</w:t>
      </w:r>
    </w:p>
    <w:p w:rsidR="00000000" w:rsidRDefault="007B51A9">
      <w:pPr>
        <w:pStyle w:val="pj"/>
      </w:pPr>
      <w:r>
        <w:t xml:space="preserve">4) субъект села - субъект </w:t>
      </w:r>
      <w:r>
        <w:t>здравоохранения районного значения и села, входящий в одну из следующих административно-территориальных единиц: город районного значения, район, сельский округ, село, поселок, и предоставляющий комплекс услуг населению, зарегистрированному в информационной</w:t>
      </w:r>
      <w:r>
        <w:t xml:space="preserve"> системе «Регистр прикрепленного населения» (далее - ИС «РПН»);</w:t>
      </w:r>
    </w:p>
    <w:p w:rsidR="00000000" w:rsidRDefault="007B51A9">
      <w:pPr>
        <w:pStyle w:val="pj"/>
      </w:pPr>
      <w:r>
        <w:t>5) комплексный подушевой норматив на оказание услуг в рамках ГОБМП сельскому населению (далее - комплексный подушевой норматив на сельское население) - стоимость комплекса услуг в рамках ГОБМП</w:t>
      </w:r>
      <w:r>
        <w:t xml:space="preserve"> в расчете на одного сельского жителя, зарегистрированного в ИС «РПН»,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на сельское население;</w:t>
      </w:r>
    </w:p>
    <w:p w:rsidR="00000000" w:rsidRDefault="007B51A9">
      <w:pPr>
        <w:pStyle w:val="pj"/>
      </w:pPr>
      <w:r>
        <w:t xml:space="preserve">6) </w:t>
      </w:r>
      <w:r>
        <w:t>гарантированный компонент комплексного подушевого норматива на сельское население - расчетная стоимость комплекса услуг первичной медико-санитарной помощи (далее - ПМСП) в рамках ГОБМП, оказываемых прикрепленному сельскому населению, с учетом поправочных к</w:t>
      </w:r>
      <w:r>
        <w:t>оэффициентов;</w:t>
      </w:r>
    </w:p>
    <w:p w:rsidR="00000000" w:rsidRDefault="007B51A9">
      <w:pPr>
        <w:pStyle w:val="pj"/>
      </w:pPr>
      <w:r>
        <w:t>7)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w:t>
      </w:r>
      <w:r>
        <w:t xml:space="preserve">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000000" w:rsidRDefault="007B51A9">
      <w:pPr>
        <w:pStyle w:val="pj"/>
      </w:pPr>
      <w:r>
        <w:t>8) базовая ставка - средний объем финансовых средств на оказание медицинской помощи в расчете на один пролеченный случай в стационарных и стационарозамещающих условиях;</w:t>
      </w:r>
    </w:p>
    <w:p w:rsidR="00000000" w:rsidRDefault="007B51A9">
      <w:pPr>
        <w:pStyle w:val="pj"/>
      </w:pPr>
      <w:r>
        <w:t>9) соисполнитель - субъект здравоохранения, включенный в базу данных субъектов здравоох</w:t>
      </w:r>
      <w:r>
        <w:t>ранения, претендующих на оказание медицинской помощи в рамках ГОБМП и (или) в системе ОСМС (далее - база данных) с которым поставщик заключил договор соисполнения для исполнения части обязательств поставщика по заключенному договору закупа услуг;</w:t>
      </w:r>
    </w:p>
    <w:p w:rsidR="00000000" w:rsidRDefault="007B51A9">
      <w:pPr>
        <w:pStyle w:val="pj"/>
      </w:pPr>
      <w:r>
        <w:t>10) уполн</w:t>
      </w:r>
      <w:r>
        <w:t>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w:t>
      </w:r>
      <w:r>
        <w:t>,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000000" w:rsidRDefault="007B51A9">
      <w:pPr>
        <w:pStyle w:val="pj"/>
      </w:pPr>
      <w:r>
        <w:t>11) тариф на одно лицо из ключевых групп населения, о</w:t>
      </w:r>
      <w:r>
        <w:t>братившееся в дружественный кабинет - стоимость комплекса медицинских услуг в рамках ГОБМП в расчете на одно лицо из ключевых групп населения, обратившееся в дружественный кабинет;</w:t>
      </w:r>
    </w:p>
    <w:p w:rsidR="00000000" w:rsidRDefault="007B51A9">
      <w:pPr>
        <w:pStyle w:val="pj"/>
      </w:pPr>
      <w:r>
        <w:t>12) пролеченный случай - комплекс медицинских услуг, оказанных пациенту в с</w:t>
      </w:r>
      <w:r>
        <w:t>тационарных и (или) стационарозамещающих условиях с момента поступления до выписки;</w:t>
      </w:r>
    </w:p>
    <w:p w:rsidR="00000000" w:rsidRDefault="007B51A9">
      <w:pPr>
        <w:pStyle w:val="pj"/>
      </w:pPr>
      <w:r>
        <w:t>13)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rsidR="00000000" w:rsidRDefault="007B51A9">
      <w:pPr>
        <w:pStyle w:val="pj"/>
      </w:pPr>
      <w:r>
        <w:t>14) ст</w:t>
      </w:r>
      <w:r>
        <w:t xml:space="preserve">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w:t>
      </w:r>
      <w:r>
        <w:t>конечного результата в порядке, определенном приказом Министра здравоохранения Республики Казахстан от 15 декабря 2020 года № ҚР ДСМ-278/2020 «Об утверждении правил поощрения работников субъектов здравоохранения, оказывающих медицинские услуги в рамках гар</w:t>
      </w:r>
      <w:r>
        <w:t>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21824) (далее - приказ № ҚР ДСМ-278/2020);</w:t>
      </w:r>
    </w:p>
    <w:p w:rsidR="00000000" w:rsidRDefault="007B51A9">
      <w:pPr>
        <w:pStyle w:val="pj"/>
      </w:pPr>
      <w:r>
        <w:t xml:space="preserve">15) </w:t>
      </w:r>
      <w:r>
        <w:t>клинико-затратные группы (далее - КЗГ) - клинически однородные группы заболеваний, сходные по затратам на их лечение;</w:t>
      </w:r>
    </w:p>
    <w:p w:rsidR="00000000" w:rsidRDefault="007B51A9">
      <w:pPr>
        <w:pStyle w:val="pj"/>
      </w:pPr>
      <w:r>
        <w:t>16) поставщик - субъект здравоохранения, с которым Фонд или администратор бюджетных программ заключил договор закупа услуг в порядке, опре</w:t>
      </w:r>
      <w:r>
        <w:t xml:space="preserve">деленном приказом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w:t>
      </w:r>
      <w:r>
        <w:t>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21744) (далее - приказ № ҚР ДСМ-242/2020);</w:t>
      </w:r>
    </w:p>
    <w:p w:rsidR="00000000" w:rsidRDefault="007B51A9">
      <w:pPr>
        <w:pStyle w:val="pj"/>
      </w:pPr>
      <w:r>
        <w:t>17) медицинская информационная система (МИС) - и</w:t>
      </w:r>
      <w:r>
        <w:t>нформационная система, обеспечивающая ведение процессов субъектов здравоохранения в электронном формате;</w:t>
      </w:r>
    </w:p>
    <w:p w:rsidR="00000000" w:rsidRDefault="007B51A9">
      <w:pPr>
        <w:pStyle w:val="pj"/>
      </w:pPr>
      <w:r>
        <w:t>18) комплексный подушевой норматив на оказание первичной медико-санитарной помощи (далее - КПН ПМСП) - стоимость комплекса услуг ПМСП в рамках ГОБМП на</w:t>
      </w:r>
      <w:r>
        <w:t xml:space="preserve"> одного прикрепленного человека, зарегистрированного в ИС «РПН» к субъекту здравоохранения ПМСП, состоящая из гарантированного компонента КПН ПМСП и стимулирующего компонента КПН ПМСП;</w:t>
      </w:r>
    </w:p>
    <w:p w:rsidR="00000000" w:rsidRDefault="007B51A9">
      <w:pPr>
        <w:pStyle w:val="pj"/>
      </w:pPr>
      <w:r>
        <w:t>19) гарантированный компонент комплексного подушевого норматива первичн</w:t>
      </w:r>
      <w:r>
        <w:t>ой медико-санитарной помощи (далее - гарантированный компонент КПН ПМСП) - расчетная стоимость комплекса услуг ПМСП в рамках ГОБМП с учетом поправочных коэффициентов;</w:t>
      </w:r>
    </w:p>
    <w:p w:rsidR="00000000" w:rsidRDefault="007B51A9">
      <w:pPr>
        <w:pStyle w:val="pj"/>
      </w:pPr>
      <w:r>
        <w:t>20) субъект здравоохранения, оказывающий первичную медико-санитарную помощь (далее - субъ</w:t>
      </w:r>
      <w:r>
        <w:t>ект ПМСП) - субъект здравоохранения, оказывающий первичную медико-санитарную помощь в рамках ГОБМП прикрепленному населению, зарегистрированному в ИС «РПН»;</w:t>
      </w:r>
    </w:p>
    <w:p w:rsidR="00000000" w:rsidRDefault="007B51A9">
      <w:pPr>
        <w:pStyle w:val="pj"/>
      </w:pPr>
      <w:r>
        <w:t>21) медицинская помощь - комплекс медицинских услуг, направленных на сохранение и восстановление зд</w:t>
      </w:r>
      <w:r>
        <w:t>оровья населения, включая лекарственное обеспечение;</w:t>
      </w:r>
    </w:p>
    <w:p w:rsidR="00000000" w:rsidRDefault="007B51A9">
      <w:pPr>
        <w:pStyle w:val="pj"/>
      </w:pPr>
      <w:r>
        <w:t>22) дефект оказания медицинской помощи (далее - дефект) - нарушение порядка оказания медицинских услуг (помощи), выражающееся в несоблюдении стандартов организации оказания медицинской помощи и необоснов</w:t>
      </w:r>
      <w:r>
        <w:t>анном отклонении от клинических протоколов, а также факт неподтвержденного случая оказания медицинской услуги (помощи) и (или) необоснованного завышения стоимости (коэффициента затратоемкости, тарифа) медицинских услуг (помощи), а также несоблюдение сроков</w:t>
      </w:r>
      <w:r>
        <w:t xml:space="preserve"> оказания медицинских услуг (помощи), утвержденные приказом и.о.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w:t>
      </w:r>
      <w:r>
        <w:t>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нормативно правовых актов под № 21904) (дале</w:t>
      </w:r>
      <w:r>
        <w:t>е - приказ № ҚР ДСМ-321/2020);</w:t>
      </w:r>
    </w:p>
    <w:p w:rsidR="00000000" w:rsidRDefault="007B51A9">
      <w:pPr>
        <w:pStyle w:val="pj"/>
      </w:pPr>
      <w:r>
        <w:t>23) медицинские услуги (далее -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000000" w:rsidRDefault="007B51A9">
      <w:pPr>
        <w:pStyle w:val="pj"/>
      </w:pPr>
      <w:r>
        <w:t>24) компле</w:t>
      </w:r>
      <w:r>
        <w:t xml:space="preserve">ксный тариф на одного больного центра психического здоровья - стоимость комплекса медико-социальных услуг больным центров психического здоровья, в рамках ГОБМП в расчете на одного больного, зарегистрированного в подсистемах «Регистр психических больных» и </w:t>
      </w:r>
      <w:r>
        <w:t>«Регистр наркологических больных» ИС «Электронный регистр диспансерных больных» (далее - РПБ и РНБ ИС «ЭРДБ»);</w:t>
      </w:r>
    </w:p>
    <w:p w:rsidR="00000000" w:rsidRDefault="007B51A9">
      <w:pPr>
        <w:pStyle w:val="pj"/>
      </w:pPr>
      <w:r>
        <w:t>25) республиканские организации здравоохранения - организации здравоохранения, находящиеся в ведении уполномоченного органа, организации здравоох</w:t>
      </w:r>
      <w:r>
        <w:t>ранения автономной организации образования, организаций медицинского образования;</w:t>
      </w:r>
    </w:p>
    <w:p w:rsidR="00000000" w:rsidRDefault="007B51A9">
      <w:pPr>
        <w:pStyle w:val="pj"/>
      </w:pPr>
      <w:r>
        <w:t>26) тариф - стоимость единицы медицинской услуги или комплекса медицинских услуг, рассчитанная с учетом приказа Министра здравоохранения Республики Казахстан от 21 декабря 20</w:t>
      </w:r>
      <w:r>
        <w:t>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(зареги</w:t>
      </w:r>
      <w:r>
        <w:t>стрирован в Реестре государственной регистрации нормативно правовых актов под № 21858) (далее - приказ № ҚР ДСМ-309/2020);</w:t>
      </w:r>
    </w:p>
    <w:p w:rsidR="00000000" w:rsidRDefault="007B51A9">
      <w:pPr>
        <w:pStyle w:val="pj"/>
      </w:pPr>
      <w:r>
        <w:t>27) договор закупа услуг у субъектов здравоохранения в рамках ГОБМП и в системе ОСМС (далее - договор закупа услуг) - соглашение в пи</w:t>
      </w:r>
      <w:r>
        <w:t>сьменной форме между Фондом и субъектом здравоохранения, предусматривающее оказание медицинской помощи потребителям медицинских услуг;</w:t>
      </w:r>
    </w:p>
    <w:p w:rsidR="00000000" w:rsidRDefault="007B51A9">
      <w:pPr>
        <w:pStyle w:val="pj"/>
      </w:pPr>
      <w:r>
        <w:t xml:space="preserve">28) комплексный тариф на одного больного туберкулезом - стоимость комплекса медико-социальных услуг больным туберкулезом </w:t>
      </w:r>
      <w:r>
        <w:t>в рамках ГОБМП в расчете на одного больного туберкулезом, зарегистрированного в подсистеме «Национальный регистр больных туберкулезом» ИС «Электронный регистр диспансерных больных» (далее - НРБТ ИС «ЭРДБ»;</w:t>
      </w:r>
    </w:p>
    <w:p w:rsidR="00000000" w:rsidRDefault="007B51A9">
      <w:pPr>
        <w:pStyle w:val="pj"/>
      </w:pPr>
      <w:r>
        <w:t>29) предельная цена на международное непатентованн</w:t>
      </w:r>
      <w:r>
        <w:t>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 цена на международное непатентованно</w:t>
      </w:r>
      <w:r>
        <w:t>е наименование лекарственного средства или техническую характеристику медицинского изделия, выше которой не может быть произведен закуп в рамках ГОБМП и в системе ОСМС утвержденная уполномоченным органом согласно Приказу Министра здравоохранения Республики</w:t>
      </w:r>
      <w:r>
        <w:t xml:space="preserve"> Казахстан от 5 августа 2021 года № ҚР ДСМ-77 «Об утверждении предельных цен на торговое наименование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w:t>
      </w:r>
      <w:r>
        <w:t>ицинского страхования» (зарегистрирован Реестре государственной регистрации нормативных правовых актов под № 23886) (далее - приказ № ҚР ДСМ-77);</w:t>
      </w:r>
    </w:p>
    <w:p w:rsidR="00000000" w:rsidRDefault="007B51A9">
      <w:pPr>
        <w:pStyle w:val="pj"/>
      </w:pPr>
      <w:r>
        <w:t>30) мониторинг исполнения условий договора закупа медицинских услуг в рамках ГОБМП и (или) в системе ОСМС (дал</w:t>
      </w:r>
      <w:r>
        <w:t>ее - мониторинг) - оценка Фонда или администратора бюджетных программ по надлежащему исполнению договорных обязательств поставщиком и (или) внешняя экспертиза качества медицинских услуг (помощи) в рамках заключенного договора закупа услуг;</w:t>
      </w:r>
    </w:p>
    <w:p w:rsidR="00000000" w:rsidRDefault="007B51A9">
      <w:pPr>
        <w:pStyle w:val="pj"/>
      </w:pPr>
      <w:r>
        <w:t xml:space="preserve">31) поправочные </w:t>
      </w:r>
      <w:r>
        <w:t>коэффициенты - коэффициенты, применяемые к расчетной стоимости услуги с целью установления тарифа на медицинские услуги, оказываемые в рамках ГОБМП и (или) в системе ОСМС, утвержденной на основании приказа № ҚР ДСМ-309/2020;</w:t>
      </w:r>
    </w:p>
    <w:p w:rsidR="00000000" w:rsidRDefault="007B51A9">
      <w:pPr>
        <w:pStyle w:val="pj"/>
      </w:pPr>
      <w:r>
        <w:t>32) субъект цифрового здравоохр</w:t>
      </w:r>
      <w:r>
        <w:t>анения (применительно к Правилам) (далее - СЦЗ) - юридическое лицо, осуществляющее деятельность или вступающее в общественные отношения в области цифрового здравоохранения в части информационно-технического сопровождения информационных систем здравоохранен</w:t>
      </w:r>
      <w:r>
        <w:t>ия, включая обеспечение информационной безопасности и организационно-методическую работу с субъектами здравоохранения.</w:t>
      </w:r>
    </w:p>
    <w:p w:rsidR="00000000" w:rsidRDefault="007B51A9">
      <w:pPr>
        <w:pStyle w:val="pj"/>
      </w:pPr>
      <w:r>
        <w:t>33) линейная шкала оценки исполнения договора (далее - Линейная шкала) - механизм расчета суммы оплаты при превышения месячной суммы дого</w:t>
      </w:r>
      <w:r>
        <w:t>вора закупа услуг без учета результатов мониторинга договорных обязательств по качеству и объему медицинских услуг (далее - мониторинг качества и объема);</w:t>
      </w:r>
    </w:p>
    <w:p w:rsidR="00000000" w:rsidRDefault="007B51A9">
      <w:pPr>
        <w:pStyle w:val="pj"/>
      </w:pPr>
      <w:r>
        <w:t>34) коэффициент затратоемкости - коэффициент, определяющий степень затратности КЗГ к стоимости базово</w:t>
      </w:r>
      <w:r>
        <w:t>й ставки;</w:t>
      </w:r>
    </w:p>
    <w:p w:rsidR="00000000" w:rsidRDefault="007B51A9">
      <w:pPr>
        <w:pStyle w:val="pj"/>
      </w:pPr>
      <w:r>
        <w:t>35) подушевой норматив на расчетную численность городского населения, прикрепленного к субъекту ПМСП, подлежащего разукрупнению, согласно приказу № ҚР ДСМ-309/2020 - расчетная стоимость на одного прикрепленного жителя городского населения к субъе</w:t>
      </w:r>
      <w:r>
        <w:t>кту ПМСП, подлежащего разукрупнению;</w:t>
      </w:r>
    </w:p>
    <w:p w:rsidR="00000000" w:rsidRDefault="007B51A9">
      <w:pPr>
        <w:pStyle w:val="pj"/>
      </w:pPr>
      <w:r>
        <w:t>36) целевой взнос - безвозмездные и безвозвратные платежи из республиканского бюджета в Фонд, для оплаты оказания услуг в рамках гарантированного объема бесплатной медицинской помощи, в виде взносов государства на обяза</w:t>
      </w:r>
      <w:r>
        <w:t>тельное социальное медицинское страхование за граждан Республики Казахстан, освобожденных от уплаты взносов в Фонд, определенных Законом Республики Казахстан «Об обязательном социальном медицинском страховании» (далее - Закон об ОСМС), для оплаты услуг суб</w:t>
      </w:r>
      <w:r>
        <w:t>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Раздел 2. Порядок оплаты услуг субъектов здравоохранения</w:t>
      </w:r>
    </w:p>
    <w:p w:rsidR="00000000" w:rsidRDefault="007B51A9">
      <w:pPr>
        <w:pStyle w:val="pj"/>
      </w:pPr>
      <w:r>
        <w:rPr>
          <w:b/>
          <w:bCs/>
        </w:rPr>
        <w:t> </w:t>
      </w:r>
    </w:p>
    <w:p w:rsidR="00000000" w:rsidRDefault="007B51A9">
      <w:pPr>
        <w:pStyle w:val="pc"/>
      </w:pPr>
      <w:r>
        <w:rPr>
          <w:rStyle w:val="s1"/>
        </w:rPr>
        <w:t>Глава 1. Общие положения</w:t>
      </w:r>
    </w:p>
    <w:p w:rsidR="00000000" w:rsidRDefault="007B51A9">
      <w:pPr>
        <w:pStyle w:val="pji"/>
      </w:pPr>
      <w:r>
        <w:rPr>
          <w:rStyle w:val="s1"/>
        </w:rPr>
        <w:t> </w:t>
      </w:r>
    </w:p>
    <w:p w:rsidR="00000000" w:rsidRDefault="007B51A9">
      <w:pPr>
        <w:pStyle w:val="pj"/>
      </w:pPr>
      <w:r>
        <w:t>3. Оплата услуг субъектов здравоохранения осуществляется Фондом за счет активов фонда социального медицинского страхования и средств целевого взноса, выделяемых на ГОБМП,</w:t>
      </w:r>
      <w:r>
        <w:t xml:space="preserve"> на основании договоров закупа услуг в пределах средств, предусмотренных планами финансирования по обязательствам и платежам в рамках гарантированного объема бесплатной медицинской помощи и (или) в системе обязательного социального медицинского страхования</w:t>
      </w:r>
      <w:r>
        <w:t xml:space="preserve"> на соответствующий финансовый год, а также за медицинские услуги, оказанные в рамках ГОБМП и (или) в системе ОСМС в последний месяц предшествующего финансового года - за счет средств текущего финансового года с поставщиками, заключившими договоры на оказа</w:t>
      </w:r>
      <w:r>
        <w:t>ние медицинских услуг в рамках ГОБМП и (или) в системе ОСМС в предшествующем финансовом году.</w:t>
      </w:r>
    </w:p>
    <w:p w:rsidR="00000000" w:rsidRDefault="007B51A9">
      <w:pPr>
        <w:pStyle w:val="pj"/>
      </w:pPr>
      <w:r>
        <w:t>4. Оплата услуг субъектов здравоохранения производится с учетом результатов мониторинга качества и объема согласно приказу № ҚР ДСМ-321/2020.</w:t>
      </w:r>
    </w:p>
    <w:p w:rsidR="00000000" w:rsidRDefault="007B51A9">
      <w:pPr>
        <w:pStyle w:val="pj"/>
      </w:pPr>
      <w:r>
        <w:t>По результатам монит</w:t>
      </w:r>
      <w:r>
        <w:t>оринга качества и объема выявляются дефекты оказания медицинской помощи, являющиеся основанием для применения штрафных санкций путем уменьшения фондом суммы, подлежащей оплате поставщику, в соответствии с единым классификатором дефектов по видам медицинско</w:t>
      </w:r>
      <w:r>
        <w:t>й помощи и видам медицинской деятельности (далее - ЕКД), кроме кода дефекта 2.0 «Дефекты оформления медицинской документации» с поддефектами.</w:t>
      </w:r>
    </w:p>
    <w:p w:rsidR="00000000" w:rsidRDefault="007B51A9">
      <w:pPr>
        <w:pStyle w:val="pj"/>
      </w:pPr>
      <w:r>
        <w:t>5. Отчетным периодом оплаты по договору закупа услуг является календарный месяц.</w:t>
      </w:r>
    </w:p>
    <w:p w:rsidR="00000000" w:rsidRDefault="007B51A9">
      <w:pPr>
        <w:pStyle w:val="pj"/>
      </w:pPr>
      <w:r>
        <w:t>6. Оплата услуг осуществляется по</w:t>
      </w:r>
      <w:r>
        <w:t xml:space="preserve"> тарифам, утвержденным приказом и.о. Министра здравоохранения Республики Казахстан «Об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w:t>
      </w:r>
      <w:r>
        <w:t>ого страхования» от 30 октября 2020 года № ҚР ДСМ-170/2020 (зарегистрирован Реестре государственной регистрации нормативных правовых актов под № 21550) (далее - приказ № ҚР ДСМ-170/2020) на основании акта оказанных услуг.</w:t>
      </w:r>
    </w:p>
    <w:p w:rsidR="00000000" w:rsidRDefault="007B51A9">
      <w:pPr>
        <w:pStyle w:val="pj"/>
      </w:pPr>
      <w:r>
        <w:t>7. При превышении суммы, подлежаще</w:t>
      </w:r>
      <w:r>
        <w:t xml:space="preserve">й к оплате за оказанные услуги, над суммой, предусмотренной по договору закупа услуг с поставщиком, созданным в организационно-правовой форме государственного предприятия, оплата суммы превышения осуществляется по решению местного представительного органа </w:t>
      </w:r>
      <w:r>
        <w:t>из средств местного бюджета областей, городов республиканского значения и столицы.</w:t>
      </w:r>
    </w:p>
    <w:p w:rsidR="00000000" w:rsidRDefault="007B51A9">
      <w:pPr>
        <w:pStyle w:val="pj"/>
      </w:pPr>
      <w:r>
        <w:t>8. Фонд по согласованию с поставщиком осуществляет авансовую (предварительную) оплату в следующих случаях:</w:t>
      </w:r>
    </w:p>
    <w:p w:rsidR="00000000" w:rsidRDefault="007B51A9">
      <w:pPr>
        <w:pStyle w:val="pj"/>
      </w:pPr>
      <w:r>
        <w:t>1) при заключении договора закупа услуг или дополнительного соглаш</w:t>
      </w:r>
      <w:r>
        <w:t>ения при размещении объемов услуг в размере не более 30 (тридцати)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rsidR="00000000" w:rsidRDefault="007B51A9">
      <w:pPr>
        <w:pStyle w:val="pj"/>
      </w:pPr>
      <w:r>
        <w:t>2) в размере не более 70 (семидесяти</w:t>
      </w:r>
      <w:r>
        <w:t>) процентов от плановой суммы на декабрь месяц, но не более суммы остатка по договору закупа услуг с учетом суммы аванса, подлежащей удержанию в декабре;</w:t>
      </w:r>
    </w:p>
    <w:p w:rsidR="00000000" w:rsidRDefault="007B51A9">
      <w:pPr>
        <w:pStyle w:val="pj"/>
      </w:pPr>
      <w:r>
        <w:t>3) при оказании услуг по трансплантации костного мозга (далее - ТКМ) с привлечением зарубежного донора</w:t>
      </w:r>
      <w:r>
        <w:t xml:space="preserve"> в размере не более 50 (пятидесяти) процентов от суммы договора.</w:t>
      </w:r>
    </w:p>
    <w:p w:rsidR="00000000" w:rsidRDefault="007B51A9">
      <w:pPr>
        <w:pStyle w:val="pj"/>
      </w:pPr>
      <w:r>
        <w:t xml:space="preserve">9. График удержания аванса устанавливается равномерно начиная c месяца оказания услуг по ноябрь текущего года, за исключением аванса для оплаты услуг декабря, который удерживается при оплате </w:t>
      </w:r>
      <w:r>
        <w:t>услуг за отчетный декабрь месяц.</w:t>
      </w:r>
    </w:p>
    <w:p w:rsidR="00000000" w:rsidRDefault="007B51A9">
      <w:pPr>
        <w:pStyle w:val="pj"/>
      </w:pPr>
      <w:r>
        <w:t>10. В случае, когда сумма аванса, подлежащая удержанию в текущем периоде, превышает или равна сумме, принятой к оплате по актам оказанных услуг за отчетный период, удерживается сумма, равная принятой к оплате, остаток суммы</w:t>
      </w:r>
      <w:r>
        <w:t>, подлежащей удержанию в текущем периоде, удерживается в следующем периоде совокупно с суммой авансовой (предварительной) оплаты, подлежащей удержанию в следующем периоде, при невозможности удержания, зачисляется поставщиком на счет Фонда.</w:t>
      </w:r>
    </w:p>
    <w:p w:rsidR="00000000" w:rsidRDefault="007B51A9">
      <w:pPr>
        <w:pStyle w:val="pj"/>
      </w:pPr>
      <w:r>
        <w:t xml:space="preserve">В случае, когда </w:t>
      </w:r>
      <w:r>
        <w:t>сумма аванса для оплаты услуг декабря, подлежащая удержанию при оплате услуг за отчетный декабрь месяц, превышает или равна сумме, принятой к оплате по актам оказанных услуг за отчетный декабрь месяц, удерживается сумма, равная принятой к оплате, остаток с</w:t>
      </w:r>
      <w:r>
        <w:t>уммы, подлежащей удержанию, зачисляется поставщиком на счет Фонда.</w:t>
      </w:r>
    </w:p>
    <w:p w:rsidR="00000000" w:rsidRDefault="007B51A9">
      <w:pPr>
        <w:pStyle w:val="pj"/>
      </w:pPr>
      <w:r>
        <w:t>11. Авансовая (предварительная) оплата по договору закупа услуг не осуществляется поставщикам, которые заключили договор закупа услуг на период шесть и менее месяцев текущего финансового го</w:t>
      </w:r>
      <w:r>
        <w:t>да, при наличии непогашенной задолженности перед Фондом, а также ранее не заключали договора закупа услуг, за исключением поставщиков, оказывающих медицинскую помощь, по следующим направлениям:</w:t>
      </w:r>
    </w:p>
    <w:p w:rsidR="00000000" w:rsidRDefault="007B51A9">
      <w:pPr>
        <w:pStyle w:val="pj"/>
      </w:pPr>
      <w:r>
        <w:t>1) оказание стационарной помощи детскому населению и при родов</w:t>
      </w:r>
      <w:r>
        <w:t>споможении;</w:t>
      </w:r>
    </w:p>
    <w:p w:rsidR="00000000" w:rsidRDefault="007B51A9">
      <w:pPr>
        <w:pStyle w:val="pj"/>
      </w:pPr>
      <w:r>
        <w:t>2) оказание стационарной помощи больным с социально-значимыми заболеваниями и заболеваниями, представляющими опасность для окружающих (оказание медико-социальной помощи больным туберкулезом, медицинской помощи онкологическим больным и медико-со</w:t>
      </w:r>
      <w:r>
        <w:t>циальной помощи лицам с психическими, поведенческими расстройствами (заболеваниями), медицинской помощи больным инфекционными заболеваниями);</w:t>
      </w:r>
    </w:p>
    <w:p w:rsidR="00000000" w:rsidRDefault="007B51A9">
      <w:pPr>
        <w:pStyle w:val="pj"/>
      </w:pPr>
      <w:r>
        <w:t>3) оказание скорой медицинской помощи;</w:t>
      </w:r>
    </w:p>
    <w:p w:rsidR="00000000" w:rsidRDefault="007B51A9">
      <w:pPr>
        <w:pStyle w:val="pj"/>
      </w:pPr>
      <w:r>
        <w:t>4) оказание медицинской помощи в рамках ГОБМП и (или) в системе ОСМС в воен</w:t>
      </w:r>
      <w:r>
        <w:t>но-медицинских (медицинских) учреждениях Вооруженных Сил, специальных государственных и правоохранительных органов.</w:t>
      </w:r>
    </w:p>
    <w:p w:rsidR="00000000" w:rsidRDefault="007B51A9">
      <w:pPr>
        <w:pStyle w:val="pj"/>
      </w:pPr>
      <w:r>
        <w:t>12. Фонд по согласованию с поставщиком в случае невозможности исполнения оплаты фондом поставщику из-за обстоятельств, не зависящих от фонда</w:t>
      </w:r>
      <w:r>
        <w:t xml:space="preserve"> и поставщика (стихийные явления, военные действия, чрезвычайное положение, сбой или не функционирования информационных систем, пандемия), осуществляет авансовую (предварительную) оплату:</w:t>
      </w:r>
    </w:p>
    <w:p w:rsidR="00000000" w:rsidRDefault="007B51A9">
      <w:pPr>
        <w:pStyle w:val="pj"/>
      </w:pPr>
      <w:r>
        <w:t xml:space="preserve">1) для поставщиков, ранее заключавших договор с фондом в размере не </w:t>
      </w:r>
      <w:r>
        <w:t>более 70 (семидесяти)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rsidR="00000000" w:rsidRDefault="007B51A9">
      <w:pPr>
        <w:pStyle w:val="pj"/>
      </w:pPr>
      <w:r>
        <w:t>2) для поставщиков, ранее не заключавших договор с фондом в размере не более 30 (</w:t>
      </w:r>
      <w:r>
        <w:t>тридцати) процентов от суммы договора закупа услуг, с последующим удержанием суммы, выплаченной авансовой (предварительной) оплаты, согласно графику ее удержания.</w:t>
      </w:r>
    </w:p>
    <w:p w:rsidR="00000000" w:rsidRDefault="007B51A9">
      <w:pPr>
        <w:pStyle w:val="pj"/>
      </w:pPr>
      <w:r>
        <w:t>13. Формирование акта оказанных услуг осуществляется на основании счет-реестра за оказанные у</w:t>
      </w:r>
      <w:r>
        <w:t>слуги, протокола исполнения договора закупа услуг.</w:t>
      </w:r>
    </w:p>
    <w:p w:rsidR="00000000" w:rsidRDefault="007B51A9">
      <w:pPr>
        <w:pStyle w:val="pj"/>
      </w:pPr>
      <w:r>
        <w:t>14. Учет договоров закупа услуг осуществляется фондом в ручном или в автоматизированном режиме в ИПС.</w:t>
      </w:r>
    </w:p>
    <w:p w:rsidR="00000000" w:rsidRDefault="007B51A9">
      <w:pPr>
        <w:pStyle w:val="pj"/>
      </w:pPr>
      <w:r>
        <w:t xml:space="preserve">15. Поставщик в срок не позднее 5 (пятого) числа месяца, следующего за отчетным периодом, в ИПС формирует в ручном или в автоматизированном режиме и передает фонду подписанный руководителем или уполномоченным лицом от имени поставщика на бумажном носителе </w:t>
      </w:r>
      <w:r>
        <w:t>и заверенный печатью поставщика (при ее наличии) или в виде электронного документа, подписанного электронной цифровой подписью (далее - ЭЦП) счет-реестр (счет-реестров) за оказание медицинских услуг в рамках гарантированного объема бесплатной медицинской п</w:t>
      </w:r>
      <w:r>
        <w:t>омощи и в системе обязательного социального медицинского страхования (далее - счет-реестр за оказанные услуги) за счет активов фонда социального медицинского страхования и средств целевого взноса, выделяемых на ГОБМП, по форме согласно приложению 1 к насто</w:t>
      </w:r>
      <w:r>
        <w:t>ящим Правилам.</w:t>
      </w:r>
    </w:p>
    <w:p w:rsidR="00000000" w:rsidRDefault="007B51A9">
      <w:pPr>
        <w:pStyle w:val="pj"/>
      </w:pPr>
      <w:r>
        <w:t>В случае некорректного формирования поставщиком счет-реестра в ручном или в автоматизированном режиме и (или) предоставлении подписанного счет-реестра на бумажном носителе с некорректными данными, фонд в течение 1 (одного) рабочего дня после</w:t>
      </w:r>
      <w:r>
        <w:t xml:space="preserve"> его получения возвращает поставщику счет-реестр для его повторного формирования.</w:t>
      </w:r>
    </w:p>
    <w:p w:rsidR="00000000" w:rsidRDefault="007B51A9">
      <w:pPr>
        <w:pStyle w:val="pj"/>
      </w:pPr>
      <w:r>
        <w:t>В случае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w:t>
      </w:r>
      <w:r>
        <w:t>денных письмом уполномоченного органа или Фонда, фонд принимает счет-реестр за оказанные услуги после устранения обстоятельств непреодолимой силы и (или) обстоятельств, связанных с обновлениями в информационных системах.</w:t>
      </w:r>
    </w:p>
    <w:p w:rsidR="00000000" w:rsidRDefault="007B51A9">
      <w:pPr>
        <w:pStyle w:val="pj"/>
      </w:pPr>
      <w:r>
        <w:t>Счет-реестр за январь текущего года</w:t>
      </w:r>
      <w:r>
        <w:t xml:space="preserve"> в рамках ГОБМП и (или) в системе ОСМС формируется с учетом услуг, не вошедших в счет-реестр в рамках ГОБМП и (или) в системе ОСМС с 1 декабря предыдущего года.</w:t>
      </w:r>
    </w:p>
    <w:p w:rsidR="00000000" w:rsidRDefault="007B51A9">
      <w:pPr>
        <w:pStyle w:val="pj"/>
      </w:pPr>
      <w:r>
        <w:t>16. В счет-реестре за оказанные услуги отражается количество услуг, оказание которых завершилос</w:t>
      </w:r>
      <w:r>
        <w:t>ь в течение текущего отчетного периода, а также сумма, предъявляемая поставщиком к оплате.</w:t>
      </w:r>
    </w:p>
    <w:p w:rsidR="00000000" w:rsidRDefault="007B51A9">
      <w:pPr>
        <w:pStyle w:val="pj"/>
      </w:pPr>
      <w:r>
        <w:t>17. Поставщик на основании первичных документов бухгалтерского учета в срок до 30 числа месяца, следующего за отчетным периодом, обеспечивает в ИПС формирование за о</w:t>
      </w:r>
      <w:r>
        <w:t>тчетный период информацию о структуре расходов при оказании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по форме согласно приложению 2 к</w:t>
      </w:r>
      <w:r>
        <w:t xml:space="preserve"> настоящим Правилам.</w:t>
      </w:r>
    </w:p>
    <w:p w:rsidR="00000000" w:rsidRDefault="007B51A9">
      <w:pPr>
        <w:pStyle w:val="pj"/>
      </w:pPr>
      <w:r>
        <w:t>При непредоставления информации, предусмотренной настоящим пунктом, формирование счет-реестра за текущий отчетный период поставщику не производится до предоставления указанной информации.</w:t>
      </w:r>
    </w:p>
    <w:p w:rsidR="00000000" w:rsidRDefault="007B51A9">
      <w:pPr>
        <w:pStyle w:val="pj"/>
      </w:pPr>
      <w:r>
        <w:t xml:space="preserve">Поставщик по запросу Фонда предоставляет копии </w:t>
      </w:r>
      <w:r>
        <w:t>первичных бухгалтерских документов на основании которых осуществлено формирование информации, указанной в настоящем пункте.</w:t>
      </w:r>
    </w:p>
    <w:p w:rsidR="00000000" w:rsidRDefault="007B51A9">
      <w:pPr>
        <w:pStyle w:val="pj"/>
      </w:pPr>
      <w:r>
        <w:t>18. На основании представленного счет-реестра за оказанные услуги, результатов мониторинга качества и объема Фонд формирует в ручном</w:t>
      </w:r>
      <w:r>
        <w:t xml:space="preserve"> или автоматизированном режиме протокол исполнения договора закупа услуг.</w:t>
      </w:r>
    </w:p>
    <w:p w:rsidR="00000000" w:rsidRDefault="007B51A9">
      <w:pPr>
        <w:pStyle w:val="pj"/>
      </w:pPr>
      <w:r>
        <w:t>19. Протокол исполнения договора закупа услуг в рамках ГОБМП и (или) в системе ОСМС за счет активов фонда социального медицинского страхования и средств целевого взноса, выделяемых н</w:t>
      </w:r>
      <w:r>
        <w:t>а ГОБМП формируется Фондом в ИПС в ручном или автоматизированном режиме и подписывается руководителем или уполномоченным лицом от имени фонда и поставщика на бумажном носителе и заверяется печатями фонда и поставщика (при ее наличии) или формируется в виде</w:t>
      </w:r>
      <w:r>
        <w:t xml:space="preserve"> электронного документа, подписанного их ЭЦП по форме согласно приложению 3 к настоящим Правилам.</w:t>
      </w:r>
    </w:p>
    <w:p w:rsidR="00000000" w:rsidRDefault="007B51A9">
      <w:pPr>
        <w:pStyle w:val="pj"/>
      </w:pPr>
      <w:r>
        <w:t>В протоколе исполнения договора закупа услуг отражаются:</w:t>
      </w:r>
    </w:p>
    <w:p w:rsidR="00000000" w:rsidRDefault="007B51A9">
      <w:pPr>
        <w:pStyle w:val="pj"/>
      </w:pPr>
      <w:r>
        <w:t>1) иные выплаты - при наличия решения судебных органов, результатов сверки за прошедшие платежные пер</w:t>
      </w:r>
      <w:r>
        <w:t>иоды по проведенным платежам,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p w:rsidR="00000000" w:rsidRDefault="007B51A9">
      <w:pPr>
        <w:pStyle w:val="pj"/>
      </w:pPr>
      <w:r>
        <w:t>2) иные вычеты - при наличия реш</w:t>
      </w:r>
      <w:r>
        <w:t>ения судебных органов, превышения годовой суммы договора закупа услуг, предусмотренной договором закупа услуг, результатов сверки за прошедшие платежные периоды по проведенным платежам, применения штрафных санкций по результатам целевого мониторинга или вн</w:t>
      </w:r>
      <w:r>
        <w:t>епланового мониторинга после закрытия отчетного периода,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p w:rsidR="00000000" w:rsidRDefault="007B51A9">
      <w:pPr>
        <w:pStyle w:val="pj"/>
      </w:pPr>
      <w:r>
        <w:t>20. П</w:t>
      </w:r>
      <w:r>
        <w:t>оставщик при несогласии с протоколом исполнения договора не позднее трех рабочих дней со дня его получения информирует фонд в письменной форме об отказе от подписания протокола исполнения договора с обоснованием причин отказа и приложением расчетов и докум</w:t>
      </w:r>
      <w:r>
        <w:t>ентов, подтверждающих причину отказа.</w:t>
      </w:r>
    </w:p>
    <w:p w:rsidR="00000000" w:rsidRDefault="007B51A9">
      <w:pPr>
        <w:pStyle w:val="pj"/>
      </w:pPr>
      <w:r>
        <w:t>Фонд не позднее 2 (двух) рабочих дней со дня получения отказа от подписания протокола исполнения договора сообщает поставщику о принятом решении:</w:t>
      </w:r>
    </w:p>
    <w:p w:rsidR="00000000" w:rsidRDefault="007B51A9">
      <w:pPr>
        <w:pStyle w:val="pj"/>
      </w:pPr>
      <w:r>
        <w:t>корректировка протокола исполнения договора и повторное направление прот</w:t>
      </w:r>
      <w:r>
        <w:t>окола исполнения договора на подписание с приложением расчетов и документов, подтверждающих правильность решения;</w:t>
      </w:r>
    </w:p>
    <w:p w:rsidR="00000000" w:rsidRDefault="007B51A9">
      <w:pPr>
        <w:pStyle w:val="pj"/>
      </w:pPr>
      <w:r>
        <w:t>повторное направление протокола исполнения договора без внесения в него изменений с обоснованием такого решения.</w:t>
      </w:r>
    </w:p>
    <w:p w:rsidR="00000000" w:rsidRDefault="007B51A9">
      <w:pPr>
        <w:pStyle w:val="pj"/>
      </w:pPr>
      <w:r>
        <w:t>21. Поставщик на основании пр</w:t>
      </w:r>
      <w:r>
        <w:t>отокола исполнения договора закупа услуг в ИПС составляет акт выполненных работ (оказанных услуг) (далее -акт оказанных услуг).</w:t>
      </w:r>
    </w:p>
    <w:p w:rsidR="00000000" w:rsidRDefault="007B51A9">
      <w:pPr>
        <w:pStyle w:val="pj"/>
      </w:pPr>
      <w:r>
        <w:t>Акт оказанных услуг формируется в ручном или автоматизированном режиме отдельно на каждый договор закупа услуг и подписывается р</w:t>
      </w:r>
      <w:r>
        <w:t>уководителем или уполномоченным лицом от имени фонда и поставщика на бумажном носителе и заверяется печатями фонда и поставщика (при ее наличии) или формируется в виде электронного документа, подписанного их ЭЦП по форме согласно приложению 4 к настоящим П</w:t>
      </w:r>
      <w:r>
        <w:t>равилам.</w:t>
      </w:r>
    </w:p>
    <w:p w:rsidR="00000000" w:rsidRDefault="007B51A9">
      <w:pPr>
        <w:pStyle w:val="pj"/>
      </w:pPr>
      <w:r>
        <w:t>При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или Фонда, Фонд принимает платежные доку</w:t>
      </w:r>
      <w:r>
        <w:t>менты в ручном режиме.</w:t>
      </w:r>
    </w:p>
    <w:p w:rsidR="00000000" w:rsidRDefault="007B51A9">
      <w:pPr>
        <w:pStyle w:val="pj"/>
      </w:pPr>
      <w:r>
        <w:t>22. Платежные документы на бумажном носителе формируются в двух экземплярах, по одному экземпляру для поставщика и Фонда.</w:t>
      </w:r>
    </w:p>
    <w:p w:rsidR="00000000" w:rsidRDefault="007B51A9">
      <w:pPr>
        <w:pStyle w:val="pj"/>
      </w:pPr>
      <w:r>
        <w:t>В случае установления факта некорректного или неполного ввода данных поставщиком в ИПС, по согласованию с Фондо</w:t>
      </w:r>
      <w:r>
        <w:t>м, осуществляется корректировка данных в МИС, введенных поставщиком, до момента осуществления оплаты по акту оказанных услуг.</w:t>
      </w:r>
    </w:p>
    <w:p w:rsidR="00000000" w:rsidRDefault="007B51A9">
      <w:pPr>
        <w:pStyle w:val="pj"/>
      </w:pPr>
      <w:r>
        <w:t xml:space="preserve">Результаты гистологических и патоморфологических исследований в информационной системе «Электронный регистр стационарных больных» </w:t>
      </w:r>
      <w:r>
        <w:t>(далее - ИС «ЭРСБ») вносятся по факту получения результатов исследований.</w:t>
      </w:r>
    </w:p>
    <w:p w:rsidR="00000000" w:rsidRDefault="007B51A9">
      <w:pPr>
        <w:pStyle w:val="pj"/>
      </w:pPr>
      <w:r>
        <w:t>23. Оказанные услуги, в том числе случаи с летальными исходами, по которым не завершен мониторинг качества и объема медицинских услуг в текущем отчетном периоде, не отражаются в акте</w:t>
      </w:r>
      <w:r>
        <w:t xml:space="preserve"> оказанных услуг, и оплата по ним осуществляется после завершения мониторинга качества и объема медицинских услуг в последующих отчетных периодах.</w:t>
      </w:r>
    </w:p>
    <w:p w:rsidR="00000000" w:rsidRDefault="007B51A9">
      <w:pPr>
        <w:pStyle w:val="pj"/>
      </w:pPr>
      <w:r>
        <w:t>Оплата за оказанные услуги, указанные в части первой настоящего пункта, не принятые к оплате в течении действ</w:t>
      </w:r>
      <w:r>
        <w:t>ия договора закупа услуг в связи с проведением мониторинга качества и объема медицинских услуг, производится в году, следующем за годом действия договора закупа услуг.</w:t>
      </w:r>
    </w:p>
    <w:p w:rsidR="00000000" w:rsidRDefault="007B51A9">
      <w:pPr>
        <w:pStyle w:val="pj"/>
      </w:pPr>
      <w:r>
        <w:t>В счет-реестр текущего финансового года включаются случаи, начало оказания медицинской п</w:t>
      </w:r>
      <w:r>
        <w:t>омощи по которым начато в предыдущем финансовом году и завершено в текущем финансовом году.</w:t>
      </w:r>
    </w:p>
    <w:p w:rsidR="00000000" w:rsidRDefault="007B51A9">
      <w:pPr>
        <w:pStyle w:val="pj"/>
      </w:pPr>
      <w:r>
        <w:t>24. Оплата за оказанные услуги в рамках ГОБМП и (или) в системе ОСМС в соответствии с договором закупа услуг, не принятые к оплате в течение действия договора закуп</w:t>
      </w:r>
      <w:r>
        <w:t>а услуг в связи с проведением мониторинга качества и объема, а также не вошедшие в счет-реестр с 1 декабря года, в котором действует договор закупа услуг, до даты окончания срока действия договора закупа услуг, производится в году, следующем за годом дейст</w:t>
      </w:r>
      <w:r>
        <w:t>вия договора закупа услуг.</w:t>
      </w:r>
    </w:p>
    <w:p w:rsidR="00000000" w:rsidRDefault="007B51A9">
      <w:pPr>
        <w:pStyle w:val="pj"/>
      </w:pPr>
      <w:r>
        <w:t>Сумма за услуги в рамках ГОБМП и (или) в системе ОСМС, оказанные в декабре предыдущего года, не превышает сумму среднемесячного фактического исполнения по принятой к оплате сумме за 11 месяцев предыдущего финансового года.</w:t>
      </w:r>
    </w:p>
    <w:p w:rsidR="00000000" w:rsidRDefault="007B51A9">
      <w:pPr>
        <w:pStyle w:val="pj"/>
      </w:pPr>
      <w:r>
        <w:t>25. Об</w:t>
      </w:r>
      <w:r>
        <w:t>мен платежными документами, оформляемыми на бумажных носителях, между фондом и поставщиком осуществляется путем ведения официальной переписки.</w:t>
      </w:r>
    </w:p>
    <w:p w:rsidR="00000000" w:rsidRDefault="007B51A9">
      <w:pPr>
        <w:pStyle w:val="pj"/>
      </w:pPr>
      <w:r>
        <w:t>26. Оплата по подписанным актам оказанных услуг осуществляется фондом не позднее 10 (десяти) календарных дней с даты подписания акта оказанных услуг, путем перечисления денежных средств на расчетный счет поставщика в банке второго уровня или на контрольные</w:t>
      </w:r>
      <w:r>
        <w:t xml:space="preserve"> счета наличности, открытые для проведения банковских операций по зачислению и расходованию средств, полученных за оказание услуг.</w:t>
      </w:r>
    </w:p>
    <w:p w:rsidR="00000000" w:rsidRDefault="007B51A9">
      <w:pPr>
        <w:pStyle w:val="pj"/>
      </w:pPr>
      <w:r>
        <w:t>27. Оплата услуг производится в пределах суммы, не превышающей годовую сумму договора закупа услуг.</w:t>
      </w:r>
    </w:p>
    <w:p w:rsidR="00000000" w:rsidRDefault="007B51A9">
      <w:pPr>
        <w:pStyle w:val="pj"/>
      </w:pPr>
      <w:r>
        <w:t>28. По результатам оплаты</w:t>
      </w:r>
      <w:r>
        <w:t xml:space="preserve"> услуг фонд ежеквартально осуществляет сверку исполнения объемов медицинских услуг и финансовых обязательств по договорам закупа услуг с формированием соответствующего акта сверки по форме согласно приложению 5 к настоящим Правилам.</w:t>
      </w:r>
    </w:p>
    <w:p w:rsidR="00000000" w:rsidRDefault="007B51A9">
      <w:pPr>
        <w:pStyle w:val="pj"/>
      </w:pPr>
      <w:r>
        <w:t>В акте сверки отражаютс</w:t>
      </w:r>
      <w:r>
        <w:t>я объемы и суммы уменьшения договора закупа услуг по результатам мониторинга качества и объема, за исключением непредотвратимых летальных случаев, и неисполнения объемов медицинских услуг.</w:t>
      </w:r>
    </w:p>
    <w:p w:rsidR="00000000" w:rsidRDefault="007B51A9">
      <w:pPr>
        <w:pStyle w:val="pj"/>
      </w:pPr>
      <w:r>
        <w:t>29. Суммы штрафных санкций, удержанные в период действия договора з</w:t>
      </w:r>
      <w:r>
        <w:t>акупа услуг по результатам мониторинга качества и объема медицинских услуг, неустойки, уплаченные поставщиками в соответствии с условиями договора присоединения к закупу услуг в рамках ГОБМП и (или) в системе ОСМС, подлежат использованию Фондом для размеще</w:t>
      </w:r>
      <w:r>
        <w:t>ния на оказание медицинской помощи в текущем финансовом году.</w:t>
      </w:r>
    </w:p>
    <w:p w:rsidR="00000000" w:rsidRDefault="007B51A9">
      <w:pPr>
        <w:pStyle w:val="pj"/>
      </w:pPr>
      <w:r>
        <w:t>30. Оплата услуг, оказываемых федеральными медицинскими организациями Российской Федерации гражданам Республики Казахстан, проживающим в городе Байконыр, поселках Торетам и Акай, не являющимся р</w:t>
      </w:r>
      <w:r>
        <w:t>аботниками российских организаций комплекса «Байконыр» и временно находящимся на территории комплекса «Байконыр», осуществляется в соответствии с Соглашением между Правительством Республики Казахстан и Правительством Российской Федерации о порядке медицинс</w:t>
      </w:r>
      <w:r>
        <w:t>кого обслуживания персонала космодрома «Байконыр», жителей города Байконыр, поселков Торетам и Акай в условиях аренды Российской Федерацией комплекса «Байконыр», ратифицированным Законом Республики Казахстан, на основании договоров между федеральными медиц</w:t>
      </w:r>
      <w:r>
        <w:t>инскими организациями и фондом. Оплата осуществляется на основании платежных документов, оформляемых на бумажных носителях.</w:t>
      </w:r>
    </w:p>
    <w:p w:rsidR="00000000" w:rsidRDefault="007B51A9">
      <w:pPr>
        <w:pStyle w:val="pj"/>
      </w:pPr>
      <w:r>
        <w:t>31. При реализации пилотных проектов по тестированию тарифов оплата услуг осуществляется в порядке, предусмотренном пунктами 3, 4, 5</w:t>
      </w:r>
      <w:r>
        <w:t>, 6, 7, 13, 14, 15, 16, 17, 18, 19, 20, 21, 22, 23, 24, 25, 26, 27, 28, 29 настоящих Правил.</w:t>
      </w:r>
    </w:p>
    <w:p w:rsidR="00000000" w:rsidRDefault="007B51A9">
      <w:pPr>
        <w:pStyle w:val="pj"/>
      </w:pPr>
      <w:r>
        <w:t>32. Положения настоящей главы применяются с учетом особенностей оплаты услуг по отдельным видам медицинской помощи согласно настоящим Правилам.</w:t>
      </w:r>
    </w:p>
    <w:p w:rsidR="00000000" w:rsidRDefault="007B51A9">
      <w:pPr>
        <w:pStyle w:val="pj"/>
      </w:pPr>
      <w:r>
        <w:t>33. Поставщик при н</w:t>
      </w:r>
      <w:r>
        <w:t>еобходимости привлекает соисполнителя в порядке, определенном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w:t>
      </w:r>
      <w:r>
        <w:t>инского страхования согласно приказу № ҚР ДСМ-242/2020 и заключает с ним договор соисполнения в пределах сумм договора закупа услуг.</w:t>
      </w:r>
    </w:p>
    <w:p w:rsidR="00000000" w:rsidRDefault="007B51A9">
      <w:pPr>
        <w:pStyle w:val="pj"/>
      </w:pPr>
      <w:r>
        <w:t>34. Оплата за оказанные услуги соисполнителя осуществляется поставщиками по тарифам, не превышающим размеры тарифов на меди</w:t>
      </w:r>
      <w:r>
        <w:t>цинские услуги, оказываемые в рамках ГОБМП и (или) в системе ОСМС за исключением оказанных услуг соисполнителя при оказании скорой медицинской помощи, медико-социальной помощи больным туберкулезом, лицам с психическими и поведенческими расстройствами (забо</w:t>
      </w:r>
      <w:r>
        <w:t>леваниями).</w:t>
      </w:r>
    </w:p>
    <w:p w:rsidR="00000000" w:rsidRDefault="007B51A9">
      <w:pPr>
        <w:pStyle w:val="pj"/>
      </w:pPr>
      <w:r>
        <w:t>35. Формирование платежных документов по оплате услуг соисполнителя осуществляется в соответствующих информационных системах или на бумажных носителях.</w:t>
      </w:r>
    </w:p>
    <w:p w:rsidR="00000000" w:rsidRDefault="007B51A9">
      <w:pPr>
        <w:pStyle w:val="pj"/>
      </w:pPr>
      <w:r>
        <w:t>36. Соисполнитель обеспечивает введение (представление), подтверждение и формирование данных</w:t>
      </w:r>
      <w:r>
        <w:t>, форм и отчетов аналогично требованиям, предъявляемым поставщику согласно настоящим Правилам и приказу № ҚР ДСМ-242/2020.</w:t>
      </w:r>
    </w:p>
    <w:p w:rsidR="00000000" w:rsidRDefault="007B51A9">
      <w:pPr>
        <w:pStyle w:val="pj"/>
      </w:pPr>
      <w:r>
        <w:t>37. Оплата услуг соисполнителя осуществляется в пределах суммы, предусмотренной договором соисполнения.</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2. Порядок оплаты з</w:t>
      </w:r>
      <w:r>
        <w:rPr>
          <w:rStyle w:val="s1"/>
        </w:rPr>
        <w:t>а оказание скорой медицинской помощи</w:t>
      </w:r>
    </w:p>
    <w:p w:rsidR="00000000" w:rsidRDefault="007B51A9">
      <w:pPr>
        <w:pStyle w:val="pc"/>
      </w:pPr>
      <w:r>
        <w:rPr>
          <w:rStyle w:val="s1"/>
        </w:rPr>
        <w:t> </w:t>
      </w:r>
    </w:p>
    <w:p w:rsidR="00000000" w:rsidRDefault="007B51A9">
      <w:pPr>
        <w:pStyle w:val="pj"/>
      </w:pPr>
      <w:r>
        <w:t>38. Оплата поставщику за оказание скорой медицинской помощи осуществляется:</w:t>
      </w:r>
    </w:p>
    <w:p w:rsidR="00000000" w:rsidRDefault="007B51A9">
      <w:pPr>
        <w:pStyle w:val="pj"/>
      </w:pPr>
      <w:r>
        <w:t>1) по подушевому нормативу на оказание скорой медицинской помощи и медицинской помощи, связанной с транспортировкой квалифицированных специал</w:t>
      </w:r>
      <w:r>
        <w:t>истов и (или) пациента санитарным транспортом;</w:t>
      </w:r>
    </w:p>
    <w:p w:rsidR="00000000" w:rsidRDefault="007B51A9">
      <w:pPr>
        <w:pStyle w:val="pj"/>
      </w:pPr>
      <w:r>
        <w:t>2) на выплату доплат водителям станций скорой медицинской помощи за особые условия труда в размере 200 % от базового должностного оклада.</w:t>
      </w:r>
    </w:p>
    <w:p w:rsidR="00000000" w:rsidRDefault="007B51A9">
      <w:pPr>
        <w:pStyle w:val="pj"/>
      </w:pPr>
      <w:r>
        <w:t>Местные органы государственного управления здравоохранения областей, го</w:t>
      </w:r>
      <w:r>
        <w:t>родов республиканского значения и столицы (далее - УЗ) ежемесячно до 20 числа следующим за отчетным периодом предоставляет отчет в фонд по выплатам доплат водителям станций скорой медицинской помощи за особые условия труда в размере 200 % от базового должн</w:t>
      </w:r>
      <w:r>
        <w:t>остного оклада согласно приложению 6 к настоящим Правилам.</w:t>
      </w:r>
    </w:p>
    <w:p w:rsidR="00000000" w:rsidRDefault="007B51A9">
      <w:pPr>
        <w:pStyle w:val="pj"/>
      </w:pPr>
      <w:r>
        <w:t>39. Сумма оплаты за оказание скорой медицинской помощи поставщику за отчетный период определяется путем умножения подушевого норматива скорой помощи на среднесписочную численность прикрепленного на</w:t>
      </w:r>
      <w:r>
        <w:t>селения, зарегистрированного в ИС «РПН» к организациям ПМСП на территории обслуживания станции скорой помощи за отчетный период.</w:t>
      </w:r>
    </w:p>
    <w:p w:rsidR="00000000" w:rsidRDefault="007B51A9">
      <w:pPr>
        <w:pStyle w:val="pj"/>
      </w:pPr>
      <w:r>
        <w:t>Среднесписочная численность прикрепленного населения за отчетный период определяется путем суммирования численности прикрепленн</w:t>
      </w:r>
      <w:r>
        <w:t>ого населения, зарегистрированного в ИС «РПН» к организациям ПМСП на территории обслуживания станции скорой помощи за каждый календарный день отчетного периода и деления полученной суммы на число календарных дней месяца.</w:t>
      </w:r>
    </w:p>
    <w:p w:rsidR="00000000" w:rsidRDefault="007B51A9">
      <w:pPr>
        <w:pStyle w:val="pj"/>
      </w:pPr>
      <w:r>
        <w:t>Сумма оплаты за оказание скорой мед</w:t>
      </w:r>
      <w:r>
        <w:t>ицинской помощи поставщику по подушевому нормативу скорой помощи за отчетный период не зависит от объема оказанных услуг.</w:t>
      </w:r>
    </w:p>
    <w:p w:rsidR="00000000" w:rsidRDefault="007B51A9">
      <w:pPr>
        <w:pStyle w:val="pj"/>
      </w:pPr>
      <w:r>
        <w:t>40. Поставщик обеспечивает ежедневный персонифицированный ввод данных по формам первичной медицинской документации, утвержденной прика</w:t>
      </w:r>
      <w:r>
        <w:t>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w:t>
      </w:r>
      <w:r>
        <w:t>вовых актов под № 21579) (далее - приказ № ҚР ДСМ-175/2020) в МИС, интегрированной ИС «ЕПС».</w:t>
      </w:r>
    </w:p>
    <w:p w:rsidR="00000000" w:rsidRDefault="007B51A9">
      <w:pPr>
        <w:pStyle w:val="pj"/>
      </w:pPr>
      <w:r>
        <w:rPr>
          <w:b/>
          <w:bCs/>
        </w:rPr>
        <w:t> </w:t>
      </w:r>
    </w:p>
    <w:p w:rsidR="00000000" w:rsidRDefault="007B51A9">
      <w:pPr>
        <w:pStyle w:val="pj"/>
      </w:pPr>
      <w:r>
        <w:rPr>
          <w:b/>
          <w:bCs/>
        </w:rPr>
        <w:t> </w:t>
      </w:r>
    </w:p>
    <w:p w:rsidR="00000000" w:rsidRDefault="007B51A9">
      <w:pPr>
        <w:pStyle w:val="pc"/>
      </w:pPr>
      <w:r>
        <w:rPr>
          <w:b/>
          <w:bCs/>
        </w:rPr>
        <w:t>Глава 3. Порядок оплаты за оказание комплекса услуг первичной медико-санитарной и специализированной медицинской помощи в амбулаторных условиях</w:t>
      </w:r>
    </w:p>
    <w:p w:rsidR="00000000" w:rsidRDefault="007B51A9">
      <w:pPr>
        <w:pStyle w:val="pj"/>
      </w:pPr>
      <w:r>
        <w:t> </w:t>
      </w:r>
    </w:p>
    <w:p w:rsidR="00000000" w:rsidRDefault="007B51A9">
      <w:pPr>
        <w:pStyle w:val="pj"/>
      </w:pPr>
      <w:r>
        <w:t>41. Оплата услуг поставщиков-субъектов здравоохранения, оказывающих ПМСП и специализированную медицинскую помощь в амбулаторных условиях (далее - услуги АПП) прикрепленному населению осуществляется в пределах суммы, предусмотренной договором закупа услуг з</w:t>
      </w:r>
      <w:r>
        <w:t>а:</w:t>
      </w:r>
    </w:p>
    <w:p w:rsidR="00000000" w:rsidRDefault="007B51A9">
      <w:pPr>
        <w:pStyle w:val="pj"/>
      </w:pPr>
      <w:r>
        <w:t>1) оказание услуг АПП прикрепленному населению;</w:t>
      </w:r>
    </w:p>
    <w:p w:rsidR="00000000" w:rsidRDefault="007B51A9">
      <w:pPr>
        <w:pStyle w:val="pj"/>
      </w:pPr>
      <w:r>
        <w:t>2) оказание неотложной медицинской помощи прикрепленному населению для обслуживания 4 категории срочности вызовов;</w:t>
      </w:r>
    </w:p>
    <w:p w:rsidR="00000000" w:rsidRDefault="007B51A9">
      <w:pPr>
        <w:pStyle w:val="pj"/>
      </w:pPr>
      <w:r>
        <w:t>3) обеспечение специализированными лечебными низкобелковыми продуктами и продуктами с низк</w:t>
      </w:r>
      <w:r>
        <w:t>им содержанием фенилаланина;</w:t>
      </w:r>
    </w:p>
    <w:p w:rsidR="00000000" w:rsidRDefault="007B51A9">
      <w:pPr>
        <w:pStyle w:val="pj"/>
      </w:pPr>
      <w:r>
        <w:t>4) разукрупнение субъектов ПМСП для обеспечения доступности;</w:t>
      </w:r>
    </w:p>
    <w:p w:rsidR="00000000" w:rsidRDefault="007B51A9">
      <w:pPr>
        <w:pStyle w:val="pj"/>
      </w:pPr>
      <w:r>
        <w:t>5) проведение скрининговых исследований для дополнительных целевых групп лиц, из числа сельского населения в соответствии с приказом исполняющего обязанности Министра</w:t>
      </w:r>
      <w:r>
        <w:t xml:space="preserve">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w:t>
      </w:r>
      <w:r>
        <w:t>дарственной регистрации нормативных правовых актов под № 21572) (далее - приказ № ҚР ДСМ-174/2020) и приказом Министра здравоохранения Республики Казахстан от 27 апреля 2022 года № ҚР ДСМ-37 «Об утверждении Правил оказания специализированной медицинской по</w:t>
      </w:r>
      <w:r>
        <w:t>мощи в амбулаторных условиях» (зарегистрирован в Реестре государственной регистрации нормативных правовых актов под № 27833) (далее - приказ № ҚР ДСМ-37);</w:t>
      </w:r>
    </w:p>
    <w:p w:rsidR="00000000" w:rsidRDefault="007B51A9">
      <w:pPr>
        <w:pStyle w:val="pj"/>
      </w:pPr>
      <w:r>
        <w:t>6) на выплату доплат водителям отделений скорой медицинской помощи (мобильных бригад) при организация</w:t>
      </w:r>
      <w:r>
        <w:t>х здравоохранения, оказывающих первичную медико-санитарную помощь, за особые условия труда в размере 200 % от базового должностного оклада;</w:t>
      </w:r>
    </w:p>
    <w:p w:rsidR="00000000" w:rsidRDefault="007B51A9">
      <w:pPr>
        <w:pStyle w:val="pj"/>
      </w:pPr>
      <w:r>
        <w:t>7) за оказание медицинской помощи в организациях среднего образования, не относящихся к интернатным организациям.</w:t>
      </w:r>
    </w:p>
    <w:p w:rsidR="00000000" w:rsidRDefault="007B51A9">
      <w:pPr>
        <w:pStyle w:val="pj"/>
      </w:pPr>
      <w:r>
        <w:t>УЗ</w:t>
      </w:r>
      <w:r>
        <w:t xml:space="preserve"> ежемесячно до 20 числа следующим за отчетным периодом предоставляет отчет в фонд по выплатам доплат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w:t>
      </w:r>
      <w:r>
        <w:t>е условия труда в размере 200 % от базового должностного оклада согласно приложению 6 к настоящим Правилам.</w:t>
      </w:r>
    </w:p>
    <w:p w:rsidR="00000000" w:rsidRDefault="007B51A9">
      <w:pPr>
        <w:pStyle w:val="pj"/>
      </w:pPr>
      <w:r>
        <w:t>42. Оплата за оказание услуг АПП прикрепленному населению осуществляется по тарифу КПН ПМСП, который включает в себя:</w:t>
      </w:r>
    </w:p>
    <w:p w:rsidR="00000000" w:rsidRDefault="007B51A9">
      <w:pPr>
        <w:pStyle w:val="pj"/>
      </w:pPr>
      <w:r>
        <w:t>1) оказание услуг АПП по переч</w:t>
      </w:r>
      <w:r>
        <w:t>ню услуг в рамках ГОБМП согласно правилам оказания медицинской помощи, определенным уполномоченным органом в соответствии с приказом № ҚР ДСМ-37;</w:t>
      </w:r>
    </w:p>
    <w:p w:rsidR="00000000" w:rsidRDefault="007B51A9">
      <w:pPr>
        <w:pStyle w:val="pj"/>
      </w:pPr>
      <w:r>
        <w:t>2) стимулирование работников поставщика, оказывающего медицинскую помощь специалистами ПМСП, за достигнутые ин</w:t>
      </w:r>
      <w:r>
        <w:t>дикаторы конечного результата деятельности субъектов ПМСП (далее - стимулирование работников ПМСП) в порядке, определенном приказом № ҚР ДСМ-278/2020 и № ҚР ДСМ-309/2020.</w:t>
      </w:r>
    </w:p>
    <w:p w:rsidR="00000000" w:rsidRDefault="007B51A9">
      <w:pPr>
        <w:pStyle w:val="pj"/>
      </w:pPr>
      <w:r>
        <w:t>43. Оплата за оказание неотложной медицинской помощи прикрепленному населению для обс</w:t>
      </w:r>
      <w:r>
        <w:t>луживания 4 категории срочности вызовов осуществляется по подушевому нормативу на оказание неотложной помощи.</w:t>
      </w:r>
    </w:p>
    <w:p w:rsidR="00000000" w:rsidRDefault="007B51A9">
      <w:pPr>
        <w:pStyle w:val="pj"/>
      </w:pPr>
      <w:r>
        <w:t>44. Оплата за обеспечение лечебными низкобелковыми продуктами и продуктами с низким содержанием фенилаланина для субъектов ПМСП, обслуживающих при</w:t>
      </w:r>
      <w:r>
        <w:t>крепленное население с заболеванием фенилкетонурия осуществляется по фактическим затратам.</w:t>
      </w:r>
    </w:p>
    <w:p w:rsidR="00000000" w:rsidRDefault="007B51A9">
      <w:pPr>
        <w:pStyle w:val="pj"/>
      </w:pPr>
      <w:r>
        <w:t>45. Оплата за численность городского населения, прикрепленного к субъекту ПМСП, подлежащего разукрупнению, осуществляется по подушевому нормативу на расчетную числен</w:t>
      </w:r>
      <w:r>
        <w:t>ность городского населения, прикрепленного к субъекту ПМСП, подлежащего разукрупнению.</w:t>
      </w:r>
    </w:p>
    <w:p w:rsidR="00000000" w:rsidRDefault="007B51A9">
      <w:pPr>
        <w:pStyle w:val="pj"/>
      </w:pPr>
      <w:r>
        <w:t>46. По решению УЗ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w:t>
      </w:r>
      <w:r>
        <w:t>нина.</w:t>
      </w:r>
    </w:p>
    <w:p w:rsidR="00000000" w:rsidRDefault="007B51A9">
      <w:pPr>
        <w:pStyle w:val="pj"/>
      </w:pPr>
      <w:r>
        <w:t>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p w:rsidR="00000000" w:rsidRDefault="007B51A9">
      <w:pPr>
        <w:pStyle w:val="pj"/>
      </w:pPr>
      <w:r>
        <w:t>47. Сумма оплаты за оказание услуг АПП субъектам ПМСП по КПН П</w:t>
      </w:r>
      <w:r>
        <w:t>МСП за отчетный период определяется путем умножения КПН ПМСП для субъектов ПМСП на среднесписочную численность прикрепленного населения, зарегистрированного в ИС «РПН» за отчетный период.</w:t>
      </w:r>
    </w:p>
    <w:p w:rsidR="00000000" w:rsidRDefault="007B51A9">
      <w:pPr>
        <w:pStyle w:val="pj"/>
      </w:pPr>
      <w:r>
        <w:t>Среднесписочная численность прикрепленного населения за отчетный пер</w:t>
      </w:r>
      <w:r>
        <w:t>иод определяется путем суммирования численности прикрепленного населения, зарегистрированных в ИС «РПН» за каждый календарный день отчетного периода и деления полученной суммы на число календарных дней месяца.</w:t>
      </w:r>
    </w:p>
    <w:p w:rsidR="00000000" w:rsidRDefault="007B51A9">
      <w:pPr>
        <w:pStyle w:val="pj"/>
      </w:pPr>
      <w:r>
        <w:t>Сумма оплаты за оказание услуг АПП субъектам П</w:t>
      </w:r>
      <w:r>
        <w:t>МСП по КПН ПМСП за отчетный период не зависит от объема оказанных услуг.</w:t>
      </w:r>
    </w:p>
    <w:p w:rsidR="00000000" w:rsidRDefault="007B51A9">
      <w:pPr>
        <w:pStyle w:val="pj"/>
      </w:pPr>
      <w:r>
        <w:t>48. Сумма оплаты за оказание медицинской помощи в организациях среднего образования, не относящихся к интернатным организациям, за отчетный период определяется путем умножения подушев</w:t>
      </w:r>
      <w:r>
        <w:t>ого норматива школьника в месяц на количество школьников, закрепленных к субъекту ПМСП на основании приказа УЗ.</w:t>
      </w:r>
    </w:p>
    <w:p w:rsidR="00000000" w:rsidRDefault="007B51A9">
      <w:pPr>
        <w:pStyle w:val="pj"/>
      </w:pPr>
      <w:r>
        <w:t>49. Фонд на основании акта сверки, указанного в пункте 28 настоящих Правил, осуществляет корректировку суммы договора закупа услуг в связи с изм</w:t>
      </w:r>
      <w:r>
        <w:t>енением количества лиц с заболеванием фенилкетонурия, прикрепленных к субъекту ПМСП или видов специализированных лечебных продуктов по медицинским показаниям.</w:t>
      </w:r>
    </w:p>
    <w:p w:rsidR="00000000" w:rsidRDefault="007B51A9">
      <w:pPr>
        <w:pStyle w:val="pj"/>
      </w:pPr>
      <w:r>
        <w:t>50. При осуществлении процесса оплаты СЦЗ в ИС «ЕПС» вводит и подтверждает данные по соисполнител</w:t>
      </w:r>
      <w:r>
        <w:t>ям и оказываемым ими консультативно-диагностическим услугам (далее - КДУ) в соответствии с заключенными договорами соисполнения.</w:t>
      </w:r>
    </w:p>
    <w:p w:rsidR="00000000" w:rsidRDefault="007B51A9">
      <w:pPr>
        <w:pStyle w:val="pj"/>
      </w:pPr>
      <w:r>
        <w:t>51. Для проведения оплаты при автоматизированном формировании счет-реестра за оказание комплекса услуг ПМСП и специализированно</w:t>
      </w:r>
      <w:r>
        <w:t>й медицинской помощи в амбулаторных условиях и корректного расчета суммы, предъявляемой к оплате, поставщик обеспечивает:</w:t>
      </w:r>
    </w:p>
    <w:p w:rsidR="00000000" w:rsidRDefault="007B51A9">
      <w:pPr>
        <w:pStyle w:val="pj"/>
      </w:pPr>
      <w:r>
        <w:t>1) ежедневный ввод сведений по графику приема и расписание врачей, записи на прием к врачу, активы и вызовы на дом в модуле «Регистрат</w:t>
      </w:r>
      <w:r>
        <w:t>ура» МИС;</w:t>
      </w:r>
    </w:p>
    <w:p w:rsidR="00000000" w:rsidRDefault="007B51A9">
      <w:pPr>
        <w:pStyle w:val="pj"/>
      </w:pPr>
      <w:r>
        <w:t>2) ежедневную персонифицированную регистрацию в МИС, интегрированной с ИС «ЕПС», оказанных услуг АПП для формирования первичной медицинской документации, утвержденной согласно приказу № ҚР ДСМ-175/2020;</w:t>
      </w:r>
    </w:p>
    <w:p w:rsidR="00000000" w:rsidRDefault="007B51A9">
      <w:pPr>
        <w:pStyle w:val="pj"/>
      </w:pPr>
      <w:r>
        <w:t xml:space="preserve">3) ежедневный ввод внешних направлений КДУ </w:t>
      </w:r>
      <w:r>
        <w:t>в МИС, интегрированной с ИС «ЕПС» для формирования первичной медицинской документации, утвержденной согласно приказу № ҚР ДСМ-175/2020;</w:t>
      </w:r>
    </w:p>
    <w:p w:rsidR="00000000" w:rsidRDefault="007B51A9">
      <w:pPr>
        <w:pStyle w:val="pj"/>
      </w:pPr>
      <w:r>
        <w:t>4) ежедневный ввод отпуска адаптированных заменителей грудного молока в ИС «ЛО»;</w:t>
      </w:r>
    </w:p>
    <w:p w:rsidR="00000000" w:rsidRDefault="007B51A9">
      <w:pPr>
        <w:pStyle w:val="pj"/>
      </w:pPr>
      <w:r>
        <w:t>5) ежедневный ввод отпуска лечебных низ</w:t>
      </w:r>
      <w:r>
        <w:t>кобелковых продуктов и продуктов с низким содержанием фенилаланина в ИС «ЛО»;</w:t>
      </w:r>
    </w:p>
    <w:p w:rsidR="00000000" w:rsidRDefault="007B51A9">
      <w:pPr>
        <w:pStyle w:val="pj"/>
      </w:pPr>
      <w:r>
        <w:t>6) ввод и подтверждение данных по заключенным договорам соисполнения в ИС «ЕПС» в срок не позднее 3 (трех) рабочих дней со дня их заключения;</w:t>
      </w:r>
    </w:p>
    <w:p w:rsidR="00000000" w:rsidRDefault="007B51A9">
      <w:pPr>
        <w:pStyle w:val="pj"/>
      </w:pPr>
      <w:r>
        <w:t>7) формирование в ИС «ЕПС» протокола исполнения договора соисполнения на оказание КДУ прикрепленному населению поставщика, акта оказанных услуг КДУ по договору соисполнения прикрепленному населению поставщика;</w:t>
      </w:r>
    </w:p>
    <w:p w:rsidR="00000000" w:rsidRDefault="007B51A9">
      <w:pPr>
        <w:pStyle w:val="pj"/>
      </w:pPr>
      <w:r>
        <w:t>8) ввод и передачу в ИС «ЕПС» данных, необходи</w:t>
      </w:r>
      <w:r>
        <w:t>мых для выплаты СКПН, расчет и распределение которого осуществляется в соответствии с настоящей главой;</w:t>
      </w:r>
    </w:p>
    <w:p w:rsidR="00000000" w:rsidRDefault="007B51A9">
      <w:pPr>
        <w:pStyle w:val="pj"/>
      </w:pPr>
      <w:r>
        <w:t xml:space="preserve">Формирование счет-реестра за оказание услуг АПП за текущий отчетный период поставщику не производится при отсутствии предъявленных на оплату в ИС «ЕПС» </w:t>
      </w:r>
      <w:r>
        <w:t>счет-реестров соисполнителями по заключенным договорам соисполнения за текущий отчетный период.</w:t>
      </w:r>
    </w:p>
    <w:p w:rsidR="00000000" w:rsidRDefault="007B51A9">
      <w:pPr>
        <w:pStyle w:val="pj"/>
      </w:pPr>
      <w:r>
        <w:t>52. Сумма оплаты за оказание услуг АПП субъектам ПМСП по КПН ПМСП за отчетный период уменьшается на сумму удержания за превышение норматива прикрепления граждан</w:t>
      </w:r>
      <w:r>
        <w:t xml:space="preserve"> к одному врачу общей практики.</w:t>
      </w:r>
    </w:p>
    <w:p w:rsidR="00000000" w:rsidRDefault="007B51A9">
      <w:pPr>
        <w:pStyle w:val="pj"/>
      </w:pPr>
      <w:r>
        <w:t>Сумма удержания рассчитывается по формуле расчета суммы удержания за превышение норматива прикрепления граждан к одному врачу общей практики согласно приложению 7 к настоящим Правилам.</w:t>
      </w:r>
    </w:p>
    <w:p w:rsidR="00000000" w:rsidRDefault="007B51A9">
      <w:pPr>
        <w:pStyle w:val="pj"/>
      </w:pPr>
      <w:r>
        <w:t>53. По результатам ввода в ИС данные ст</w:t>
      </w:r>
      <w:r>
        <w:t>ановятся доступными фонду и СЦЗ в пределах функций и полномочий, определенных настоящими Правилами для ежедневного мониторинга качества и объема медицинских услуг, анализа и оценки с целью принятия управленческих решений фондом в рамках его компетенции.</w:t>
      </w:r>
    </w:p>
    <w:p w:rsidR="00000000" w:rsidRDefault="007B51A9">
      <w:pPr>
        <w:pStyle w:val="pj"/>
      </w:pPr>
      <w:r>
        <w:t>54</w:t>
      </w:r>
      <w:r>
        <w:t>. Размер СКПН рассчитывается в соответствии с приказом № ҚР ДСМ-309/2020.</w:t>
      </w:r>
    </w:p>
    <w:p w:rsidR="00000000" w:rsidRDefault="007B51A9">
      <w:pPr>
        <w:pStyle w:val="pj"/>
      </w:pPr>
      <w:r>
        <w:t>55. Для оплаты СКПН субъектам ПМСП и субъектам села ведомство уполномоченного органа по государственному контролю в сфере оказания медицинских услуг и его территориальные подразделен</w:t>
      </w:r>
      <w:r>
        <w:t>ия обеспечивают:</w:t>
      </w:r>
    </w:p>
    <w:p w:rsidR="00000000" w:rsidRDefault="007B51A9">
      <w:pPr>
        <w:pStyle w:val="pj"/>
      </w:pPr>
      <w:r>
        <w:t>1) в информационной системе «Система управления качеством медицинских услуг» (далее - ИС «СУКМУ»):</w:t>
      </w:r>
    </w:p>
    <w:p w:rsidR="00000000" w:rsidRDefault="007B51A9">
      <w:pPr>
        <w:pStyle w:val="pj"/>
      </w:pPr>
      <w:r>
        <w:t>в срок не позднее 3 (трех) рабочих дней, следующих за днем завершения отчетного периода, ввод данных по обращениям физических лиц (жалоб) ср</w:t>
      </w:r>
      <w:r>
        <w:t>еди прикрепленного населения на деятельность субъекта ПМСП и субъекта села с указанием их обоснованности в разрезе субъектов ПМСП и субъектов села;</w:t>
      </w:r>
    </w:p>
    <w:p w:rsidR="00000000" w:rsidRDefault="007B51A9">
      <w:pPr>
        <w:pStyle w:val="pj"/>
      </w:pPr>
      <w:r>
        <w:t>2) в ИС «ДКПН»:</w:t>
      </w:r>
    </w:p>
    <w:p w:rsidR="00000000" w:rsidRDefault="007B51A9">
      <w:pPr>
        <w:pStyle w:val="pj"/>
      </w:pPr>
      <w:r>
        <w:t>в срок не позднее 3 (трех) рабочих дней, следующих за днем завершения отчетного периода, рег</w:t>
      </w:r>
      <w:r>
        <w:t>истрацию всех случаев материнской смертности,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w:t>
      </w:r>
      <w:r>
        <w:t>ва и объема;</w:t>
      </w:r>
    </w:p>
    <w:p w:rsidR="00000000" w:rsidRDefault="007B51A9">
      <w:pPr>
        <w:pStyle w:val="pj"/>
      </w:pPr>
      <w:r>
        <w:t>сведения о случаях, не участвующих в расчете суммы СКПН в отчетном периоде в связи с незавершенным государственным контролем в сфере оказания медицинских услуг.</w:t>
      </w:r>
    </w:p>
    <w:p w:rsidR="00000000" w:rsidRDefault="007B51A9">
      <w:pPr>
        <w:pStyle w:val="pj"/>
      </w:pPr>
      <w:r>
        <w:t>56. По субъектам ПМСП и субъектам села в ИС «ДКПН» фонд обеспечивает:</w:t>
      </w:r>
    </w:p>
    <w:p w:rsidR="00000000" w:rsidRDefault="007B51A9">
      <w:pPr>
        <w:pStyle w:val="pj"/>
      </w:pPr>
      <w:r>
        <w:t>1) ввод и по</w:t>
      </w:r>
      <w:r>
        <w:t>дтверждение данных по утвержденным плановым годовым суммам СКПН и численности населения на текущий финансовый год по каждой области, столице, городу республиканского значения;</w:t>
      </w:r>
    </w:p>
    <w:p w:rsidR="00000000" w:rsidRDefault="007B51A9">
      <w:pPr>
        <w:pStyle w:val="pj"/>
      </w:pPr>
      <w:r>
        <w:t>2) ввод и подтверждение данных помесячного распределения годовой суммы СКПН на у</w:t>
      </w:r>
      <w:r>
        <w:t>ровне региона;</w:t>
      </w:r>
    </w:p>
    <w:p w:rsidR="00000000" w:rsidRDefault="007B51A9">
      <w:pPr>
        <w:pStyle w:val="pj"/>
      </w:pPr>
      <w:r>
        <w:t>3) ввод и подтверждение установленного целевого значения по каждому индикатору конечного результата, представленного уполномоченным органом по согласованию с УЗ каждой области, столице, городу республиканского значения;</w:t>
      </w:r>
    </w:p>
    <w:p w:rsidR="00000000" w:rsidRDefault="007B51A9">
      <w:pPr>
        <w:pStyle w:val="pj"/>
      </w:pPr>
      <w:r>
        <w:t>4) ежемесячное (в нач</w:t>
      </w:r>
      <w:r>
        <w:t>але отчетного периода) установление критерия распределения суммы СКПН свыше 150 (ста пятидесяти) тенге в расчете на 1 (одного) прикрепленного жителя:</w:t>
      </w:r>
    </w:p>
    <w:p w:rsidR="00000000" w:rsidRDefault="007B51A9">
      <w:pPr>
        <w:pStyle w:val="pj"/>
      </w:pPr>
      <w:r>
        <w:t>по населению;</w:t>
      </w:r>
    </w:p>
    <w:p w:rsidR="00000000" w:rsidRDefault="007B51A9">
      <w:pPr>
        <w:pStyle w:val="pj"/>
      </w:pPr>
      <w:r>
        <w:t>по населению и баллам;</w:t>
      </w:r>
    </w:p>
    <w:p w:rsidR="00000000" w:rsidRDefault="007B51A9">
      <w:pPr>
        <w:pStyle w:val="pj"/>
      </w:pPr>
      <w:r>
        <w:t>по населению, баллам и коэффициенту соответствия конкретного субъекта</w:t>
      </w:r>
      <w:r>
        <w:t xml:space="preserve"> ПМСП комплексности оказания услуг ПМСП;</w:t>
      </w:r>
    </w:p>
    <w:p w:rsidR="00000000" w:rsidRDefault="007B51A9">
      <w:pPr>
        <w:pStyle w:val="pj"/>
      </w:pPr>
      <w:r>
        <w:t>5) проведение предварительного (до закрытия отчетного периода) автоматизированного расчета значений индикаторов конечного результата и сумм СКПН за отчетный период по каждому региону, в разрезе субъектов ПМСП и субъ</w:t>
      </w:r>
      <w:r>
        <w:t>ектов села;</w:t>
      </w:r>
    </w:p>
    <w:p w:rsidR="00000000" w:rsidRDefault="007B51A9">
      <w:pPr>
        <w:pStyle w:val="pj"/>
      </w:pPr>
      <w:r>
        <w:t>6) подтверждение закрытия отчетного периода в срок не позднее 5 (пятого) числа месяца, следующего за днем завершения отчетного периода. Закрытие отчетного периода приостанавливается при наличии нераспределенных случаев по субъектам ПМСП в разре</w:t>
      </w:r>
      <w:r>
        <w:t>зе участков, к которым прикреплено население. Изменение внесенных данных за исключением фонда, со дня подтверждения закрытия отчетного периода не допускаются;</w:t>
      </w:r>
    </w:p>
    <w:p w:rsidR="00000000" w:rsidRDefault="007B51A9">
      <w:pPr>
        <w:pStyle w:val="pj"/>
      </w:pPr>
      <w:r>
        <w:t>7) принятие к оплате оказанных услуг в текущем отчетном месяце при наличии в отчетном периоде фак</w:t>
      </w:r>
      <w:r>
        <w:t>та превышения суммы СКПН в расчете на одного прикрепленного жителя свыше 150 (ста пятидесяти) тенге по субъекту ПМСП и субъекту села. При этом данный алгоритм применяется в течение 1 (одного) квартала;</w:t>
      </w:r>
    </w:p>
    <w:p w:rsidR="00000000" w:rsidRDefault="007B51A9">
      <w:pPr>
        <w:pStyle w:val="pj"/>
      </w:pPr>
      <w:r>
        <w:t>8) выгрузку данных автоматизированного расчета значени</w:t>
      </w:r>
      <w:r>
        <w:t>й индикаторов конечного результата и сумм СКПН на оплату в ИПС;</w:t>
      </w:r>
    </w:p>
    <w:p w:rsidR="00000000" w:rsidRDefault="007B51A9">
      <w:pPr>
        <w:pStyle w:val="pj"/>
      </w:pPr>
      <w:r>
        <w:t>9) перечисление суммы СКПН субъектам ПМСП и субъектам села по итогам оценки достигнутых индикаторов конечного результата за отчетный период;</w:t>
      </w:r>
    </w:p>
    <w:p w:rsidR="00000000" w:rsidRDefault="007B51A9">
      <w:pPr>
        <w:pStyle w:val="pj"/>
      </w:pPr>
      <w:r>
        <w:t>10) формирование итогов оценки достигнутых конечных</w:t>
      </w:r>
      <w:r>
        <w:t xml:space="preserve"> результатов деятельности в разрезе субъектов ПМСП и субъектов села и направление в УЗ для сведения;</w:t>
      </w:r>
    </w:p>
    <w:p w:rsidR="00000000" w:rsidRDefault="007B51A9">
      <w:pPr>
        <w:pStyle w:val="pj"/>
      </w:pPr>
      <w:r>
        <w:t>11) в срок не позднее 3 (трех) рабочих дней, следующих за днем завершения отчетного периода, регистрацию всех случаев детской смертности от 7 (семи) дней д</w:t>
      </w:r>
      <w:r>
        <w:t>о 5 (пяти) лет, произошедших в течение отчетного периода (за исключением несчастных случаев) и предотвратимых на уровне ПМСП, а также сведения об участии указанных случаев в расчете суммы СКПН по результатам мониторинга качества и объема;</w:t>
      </w:r>
    </w:p>
    <w:p w:rsidR="00000000" w:rsidRDefault="007B51A9">
      <w:pPr>
        <w:pStyle w:val="pj"/>
      </w:pPr>
      <w:r>
        <w:t>12) сведения о случаях, не участвующих в расчете суммы СКПН в отчетном периоде в связи с незавершенным мониторингом качества и объема по случаям детской смертности от 7 (семи) дней до 5 (пяти) лет, произошедших в течение отчетного периода (за исключением н</w:t>
      </w:r>
      <w:r>
        <w:t>есчастных случаев) и предотвратимых на уровне ПМСП.</w:t>
      </w:r>
    </w:p>
    <w:p w:rsidR="00000000" w:rsidRDefault="007B51A9">
      <w:pPr>
        <w:pStyle w:val="pj"/>
      </w:pPr>
      <w:r>
        <w:t>57. Для качественного и своевременного формирования платежных документов на оплату СКПН субъектам ПМСП и субъектам села в ИС «ДКПН» СЦЗ обеспечивают:</w:t>
      </w:r>
    </w:p>
    <w:p w:rsidR="00000000" w:rsidRDefault="007B51A9">
      <w:pPr>
        <w:pStyle w:val="pj"/>
      </w:pPr>
      <w:r>
        <w:t>1) снятие подтверждения о закрытии отчетного периода д</w:t>
      </w:r>
      <w:r>
        <w:t>о закрытия отчетного периода субъектами ПМСП, при выявления несоответствий или некорректных действий участников, влияющих на расчет значений индикаторов конечного результата и сумм СКПН;</w:t>
      </w:r>
    </w:p>
    <w:p w:rsidR="00000000" w:rsidRDefault="007B51A9">
      <w:pPr>
        <w:pStyle w:val="pj"/>
      </w:pPr>
      <w:r>
        <w:t xml:space="preserve">2) ежедневную корректную выгрузку данных в автоматизированном режиме </w:t>
      </w:r>
      <w:r>
        <w:t>из баз данных ИС «РПН», ИС «СУКМУ», ИС «ЭРОБ» по случаям оказания медицинской помощи, влияющих на значения индикаторов конечного результата, по каждому субъекту ПМСП и в разрезе его территориальных участков;</w:t>
      </w:r>
    </w:p>
    <w:p w:rsidR="00000000" w:rsidRDefault="007B51A9">
      <w:pPr>
        <w:pStyle w:val="pj"/>
      </w:pPr>
      <w:r>
        <w:t>3) ежемесячную корректную выгрузку данных в авто</w:t>
      </w:r>
      <w:r>
        <w:t>матизированном режиме при реализации сервиса взаимодействия или в ручном режиме при отсутствии данного сервиса НРБТ в ИС «ЭРДБ» не позднее 3 (третьего) числа месяца, следующего за отчетным периодом;</w:t>
      </w:r>
    </w:p>
    <w:p w:rsidR="00000000" w:rsidRDefault="007B51A9">
      <w:pPr>
        <w:pStyle w:val="pj"/>
      </w:pPr>
      <w:r>
        <w:t>4) формирование отчета по корректности и достоверности за</w:t>
      </w:r>
      <w:r>
        <w:t>грузки данных из информационных систем для расчета значений индикаторов конечного результата и сумм стимулирующего компонента комплексного подушевого норматива по области, столице и городу республиканского значения по форме, согласно приложению 8 к настоящ</w:t>
      </w:r>
      <w:r>
        <w:t>им Правилам для предоставления в фонд в срок не позднее 5 (пятого) числа месяца, следующего за днем завершения отчетного периода;</w:t>
      </w:r>
    </w:p>
    <w:p w:rsidR="00000000" w:rsidRDefault="007B51A9">
      <w:pPr>
        <w:pStyle w:val="pj"/>
      </w:pPr>
      <w:r>
        <w:t>5) по мере загрузки данных совместно с УЗ вносит до закрытия отчетного периода коррективы по отнесению спорных случаев, влияющ</w:t>
      </w:r>
      <w:r>
        <w:t>их на значение индикаторов конечного результата (за исключением случаев материнской смертности), к конкретным субъектам ПМСП на основании протокольного решения комиссии, созданной при УЗ.</w:t>
      </w:r>
    </w:p>
    <w:p w:rsidR="00000000" w:rsidRDefault="007B51A9">
      <w:pPr>
        <w:pStyle w:val="pj"/>
      </w:pPr>
      <w:r>
        <w:t>58. Субъект ПМСП для формирования платежных документов обеспечивает:</w:t>
      </w:r>
    </w:p>
    <w:p w:rsidR="00000000" w:rsidRDefault="007B51A9">
      <w:pPr>
        <w:pStyle w:val="pj"/>
      </w:pPr>
      <w:r>
        <w:t>1) в срок не позднее 1 (одного) рабочего дня, следующего за днем завершения отчетного периода фондом, введение данных о суммах расходов, планируемых для направления на повышение квалификации работников ПМСП в размере не менее 5 (пяти) процентов от общей с</w:t>
      </w:r>
      <w:r>
        <w:t>уммы СКПН, полученной по результатам расчетов за отчетный период;</w:t>
      </w:r>
    </w:p>
    <w:p w:rsidR="00000000" w:rsidRDefault="007B51A9">
      <w:pPr>
        <w:pStyle w:val="pj"/>
      </w:pPr>
      <w:r>
        <w:t>2) подтверждение закрытия отчетного периода в срок не позднее 3 (трех) рабочих дней за днем завершения отчетного периода фондом, после чего любые изменения внесенных данных невозможны, и осу</w:t>
      </w:r>
      <w:r>
        <w:t>ществление автоматизированного расчета значений индикаторов конечного результата и сумм СКПН работникам ПМСП в разрезе территориальных участков;</w:t>
      </w:r>
    </w:p>
    <w:p w:rsidR="00000000" w:rsidRDefault="007B51A9">
      <w:pPr>
        <w:pStyle w:val="pj"/>
      </w:pPr>
      <w:r>
        <w:t>3) ввод данных в ИС «РПН», при отсутствия информации об участке прикрепления по конкретному случаю, влияющему н</w:t>
      </w:r>
      <w:r>
        <w:t>а значение индикаторов конечного результата;</w:t>
      </w:r>
    </w:p>
    <w:p w:rsidR="00000000" w:rsidRDefault="007B51A9">
      <w:pPr>
        <w:pStyle w:val="pj"/>
      </w:pPr>
      <w:r>
        <w:t>4) ввод сводных данных за отчетный месяц по результатам распределения сумм СКПН по стимулированию работников ПМСП в соответствии с правилами поощрения и формирование отчета по распределению сумм стимулирующего к</w:t>
      </w:r>
      <w:r>
        <w:t>омпонента комплексного подушевого норматива работникам субъекта здравоохранения, оказывающего первичную медико-санитарную помощь по форме, согласно приложению 9 к настоящим Правилам в срок до 25 (двадцать пятого) числа месяца, следующего за днем завершения</w:t>
      </w:r>
      <w:r>
        <w:t xml:space="preserve"> отчетного периода.</w:t>
      </w:r>
    </w:p>
    <w:p w:rsidR="00000000" w:rsidRDefault="007B51A9">
      <w:pPr>
        <w:pStyle w:val="pj"/>
      </w:pPr>
      <w:r>
        <w:t>59. При возникновения обстоятельств непреодолимой силы, указанных в договоре закупа услуг и (или) обстоятельств, связанных с обновлениями в информационных системах, подтвержденных письмом уполномоченного органа, фонд принимает счет-реес</w:t>
      </w:r>
      <w:r>
        <w:t>тр за оказанные услуги без СКПН с последующим расчетом и оплатой в следующих отчетных периодах посредством иных выплат.</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4. Порядок оплаты за оказание специализированной медицинской помощи</w:t>
      </w:r>
    </w:p>
    <w:p w:rsidR="00000000" w:rsidRDefault="007B51A9">
      <w:pPr>
        <w:pStyle w:val="pj"/>
      </w:pPr>
      <w:r>
        <w:rPr>
          <w:b/>
          <w:bCs/>
        </w:rPr>
        <w:t> </w:t>
      </w:r>
    </w:p>
    <w:p w:rsidR="00000000" w:rsidRDefault="007B51A9">
      <w:pPr>
        <w:pStyle w:val="pc"/>
      </w:pPr>
      <w:r>
        <w:rPr>
          <w:rStyle w:val="s1"/>
        </w:rPr>
        <w:t>Параграф 1. Порядок оплаты за оказание специализированно</w:t>
      </w:r>
      <w:r>
        <w:rPr>
          <w:rStyle w:val="s1"/>
        </w:rPr>
        <w:t>й медицинской помощи в амбулаторных условиях</w:t>
      </w:r>
    </w:p>
    <w:p w:rsidR="00000000" w:rsidRDefault="007B51A9">
      <w:pPr>
        <w:pStyle w:val="pj"/>
      </w:pPr>
      <w:r>
        <w:t> </w:t>
      </w:r>
    </w:p>
    <w:p w:rsidR="00000000" w:rsidRDefault="007B51A9">
      <w:pPr>
        <w:pStyle w:val="pj"/>
      </w:pPr>
      <w:r>
        <w:t>60. Оплата поставщикам за оказание специализированной медицинской помощи в виде консультативно-диагностической помощи (далее - КДП) осуществляется фондом по перечню услуг, определенных приказом № ҚР ДСМ-37.</w:t>
      </w:r>
    </w:p>
    <w:p w:rsidR="00000000" w:rsidRDefault="007B51A9">
      <w:pPr>
        <w:pStyle w:val="pj"/>
      </w:pPr>
      <w:r>
        <w:t>61</w:t>
      </w:r>
      <w:r>
        <w:t>. При превышении суммы, предъявленной поставщиком над месячной суммой, предусмотренной договором закупа услуг, применяется Линейная шкала оценки исполнения договора закупа услуг без учета мониторинга качества и объема, за исключением услуг антенатального н</w:t>
      </w:r>
      <w:r>
        <w:t>аблюдения, услуг травматологических пунктов, профилактических медицинских осмотров и скрининговых исследований.</w:t>
      </w:r>
    </w:p>
    <w:p w:rsidR="00000000" w:rsidRDefault="007B51A9">
      <w:pPr>
        <w:pStyle w:val="pj"/>
      </w:pPr>
      <w:r>
        <w:t>62. Расчет суммы оплаты поставщику за оказанную КДП с применением Линейной шкалы осуществляется на основании алгоритма расчета суммы оплаты пост</w:t>
      </w:r>
      <w:r>
        <w:t>авщику за оказанную специализированную медицинскую помощь в амбулаторных условиях с применением Линейной шкалы согласно приложению 10 к настоящим Правилам.</w:t>
      </w:r>
    </w:p>
    <w:p w:rsidR="00000000" w:rsidRDefault="007B51A9">
      <w:pPr>
        <w:pStyle w:val="pj"/>
      </w:pPr>
      <w:r>
        <w:t>63. Сумма оплаты за оказание КДП определяется путем умножения тарифов на медицинские услуги на колич</w:t>
      </w:r>
      <w:r>
        <w:t>ество фактически оказанных услуг КДП.</w:t>
      </w:r>
    </w:p>
    <w:p w:rsidR="00000000" w:rsidRDefault="007B51A9">
      <w:pPr>
        <w:pStyle w:val="pj"/>
      </w:pPr>
      <w:r>
        <w:t>64. Оплата за оказание услуг передвижных медицинских комплексов на базе железнодорожного транспорта осуществляется по тарифу на услуги передвижных медицинских комплексов на одного человека (на базе медицинского поезда)</w:t>
      </w:r>
      <w:r>
        <w:t>.</w:t>
      </w:r>
    </w:p>
    <w:p w:rsidR="00000000" w:rsidRDefault="007B51A9">
      <w:pPr>
        <w:pStyle w:val="pj"/>
      </w:pPr>
      <w:r>
        <w:t>65. Оплата за оказание услуг передвижных медицинских комплексов на базе специального автотранспорта осуществляется по тарифам на медицинские услуги.</w:t>
      </w:r>
    </w:p>
    <w:p w:rsidR="00000000" w:rsidRDefault="007B51A9">
      <w:pPr>
        <w:pStyle w:val="pj"/>
      </w:pPr>
      <w:r>
        <w:t>66. Оплата услуг по проведению профилактических медицинских осмотров и скрининговых исследований, определ</w:t>
      </w:r>
      <w:r>
        <w:t>енных согласно приказу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w:t>
      </w:r>
      <w:r>
        <w:t>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 и приказа № ҚР ДСМ-174/2020 осуществл</w:t>
      </w:r>
      <w:r>
        <w:t>яется при завершении профилактического осмотра и скрининговых исследований по каждому виду.</w:t>
      </w:r>
    </w:p>
    <w:p w:rsidR="00000000" w:rsidRDefault="007B51A9">
      <w:pPr>
        <w:pStyle w:val="pj"/>
      </w:pPr>
      <w:r>
        <w:t>Прием и (или) консультация специалистов в рамках профилактические осмотры обучающихся организаций среднего образования, не относящихся к интернатным организациям, о</w:t>
      </w:r>
      <w:r>
        <w:t>плачиваются по тарифам 1/2 (одной второй) от установленного тарифа за медицинскую услугу.</w:t>
      </w:r>
    </w:p>
    <w:p w:rsidR="00000000" w:rsidRDefault="007B51A9">
      <w:pPr>
        <w:pStyle w:val="pj"/>
      </w:pPr>
      <w:r>
        <w:t>67. Оплата поставщикам за оказание специализированной медицинской помощи в виде консультативно-диагностической помощи на дому осуществляется по удвоенным тарифам на м</w:t>
      </w:r>
      <w:r>
        <w:t>едицинскую услугу по перечню, определяемому приложением 7 к приказу № ҚР ДСМ-170/2020.</w:t>
      </w:r>
    </w:p>
    <w:p w:rsidR="00000000" w:rsidRDefault="007B51A9">
      <w:pPr>
        <w:pStyle w:val="pj"/>
      </w:pPr>
      <w:r>
        <w:t>68. Оплата поставщикам за оказание специализированной медицинской помощи в виде консультативно-диагностической помощи в дистанционном формате осуществляется по тарифам ½</w:t>
      </w:r>
      <w:r>
        <w:t xml:space="preserve"> (одной второй) от установленного тарифа на медицинскую услугу по перечню, определяемому приложением 7 к приказу № ҚР ДСМ-170/2020.</w:t>
      </w:r>
    </w:p>
    <w:p w:rsidR="00000000" w:rsidRDefault="007B51A9">
      <w:pPr>
        <w:pStyle w:val="pj"/>
      </w:pPr>
      <w:r>
        <w:t>69. Для автоматизированного формирования счет-реестра за оказание комплекса услуг ПМСП и специализированной медицинской помощи в амбулаторных условиях и корректного расчета суммы, предъявляемой к оплате поставщик обеспечивает в МИС, интегрированных с ИС «Е</w:t>
      </w:r>
      <w:r>
        <w:t>ПС», ввод и подтверждение данных согласно первичной медицинской документации, утвержденной согласно приказу № ҚР ДСМ-175/2020, об оказанных медицинских услугах и обеспечивает их отправку в ИС «ЕПС» в течение 3 (трех) рабочих дней с момента оказания.</w:t>
      </w:r>
    </w:p>
    <w:p w:rsidR="00000000" w:rsidRDefault="007B51A9">
      <w:pPr>
        <w:pStyle w:val="pj"/>
      </w:pPr>
      <w:r>
        <w:t>Формир</w:t>
      </w:r>
      <w:r>
        <w:t>ование счет-реестра за оказание услуг АПП за текущий отчетный период поставщику не производится при отсутствии предъявленных на оплату в ИС «ЕПС» счет-реестров соисполнителями по заключенным договорам соисполнения за текущий отчетный период.</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Параграф 2</w:t>
      </w:r>
      <w:r>
        <w:rPr>
          <w:rStyle w:val="s1"/>
        </w:rPr>
        <w:t>. Порядок оплаты за оказание специализированной медицинской помощи в стационарозамещающих, стационарных условиях и на дому</w:t>
      </w:r>
    </w:p>
    <w:p w:rsidR="00000000" w:rsidRDefault="007B51A9">
      <w:pPr>
        <w:pStyle w:val="pj"/>
      </w:pPr>
      <w:r>
        <w:t> </w:t>
      </w:r>
    </w:p>
    <w:p w:rsidR="00000000" w:rsidRDefault="007B51A9">
      <w:pPr>
        <w:pStyle w:val="pj"/>
      </w:pPr>
      <w:r>
        <w:t>70. Оплата поставщикам за оказание специализированной медицинской помощи (далее - СМП) осуществляется по тарифам:</w:t>
      </w:r>
    </w:p>
    <w:p w:rsidR="00000000" w:rsidRDefault="007B51A9">
      <w:pPr>
        <w:pStyle w:val="pj"/>
      </w:pPr>
      <w:r>
        <w:t>1) за один пролеч</w:t>
      </w:r>
      <w:r>
        <w:t>енный случай по КЗГ с учетом коэффициента затратоемкости;</w:t>
      </w:r>
    </w:p>
    <w:p w:rsidR="00000000" w:rsidRDefault="007B51A9">
      <w:pPr>
        <w:pStyle w:val="pj"/>
      </w:pPr>
      <w:r>
        <w:t>2) за один пролеченный случай по фактическим расходам по перечню заболеваний, операций и манипуляций;</w:t>
      </w:r>
    </w:p>
    <w:p w:rsidR="00000000" w:rsidRDefault="007B51A9">
      <w:pPr>
        <w:pStyle w:val="pj"/>
      </w:pPr>
      <w:r>
        <w:t>3) за один койко-день;</w:t>
      </w:r>
    </w:p>
    <w:p w:rsidR="00000000" w:rsidRDefault="007B51A9">
      <w:pPr>
        <w:pStyle w:val="pj"/>
      </w:pPr>
      <w:r>
        <w:t>4) за один пролеченный случай по расчетной средней стоимости;</w:t>
      </w:r>
    </w:p>
    <w:p w:rsidR="00000000" w:rsidRDefault="007B51A9">
      <w:pPr>
        <w:pStyle w:val="pj"/>
      </w:pPr>
      <w:r>
        <w:t xml:space="preserve">5) за один </w:t>
      </w:r>
      <w:r>
        <w:t>пролеченный случай по медико-экономическим тарифам.</w:t>
      </w:r>
    </w:p>
    <w:p w:rsidR="00000000" w:rsidRDefault="007B51A9">
      <w:pPr>
        <w:pStyle w:val="pj"/>
      </w:pPr>
      <w:r>
        <w:t>71. Оплата за один пролеченный случай дневного стационара:</w:t>
      </w:r>
    </w:p>
    <w:p w:rsidR="00000000" w:rsidRDefault="007B51A9">
      <w:pPr>
        <w:pStyle w:val="pj"/>
      </w:pPr>
      <w:r>
        <w:t>1) терапевтического профиля осуществляется по тарифу 1/2 (одной второй) от тарифа за один пролеченный случай по КЗГ с учетом коэффициента затрато</w:t>
      </w:r>
      <w:r>
        <w:t>емкости стационарной помощи;</w:t>
      </w:r>
    </w:p>
    <w:p w:rsidR="00000000" w:rsidRDefault="007B51A9">
      <w:pPr>
        <w:pStyle w:val="pj"/>
      </w:pPr>
      <w:r>
        <w:t>2) хирургического профиля дневного стационара осуществляется по тарифу 3/4 (треть четверти) от тарифа за один пролеченный случай по КЗГ с учетом коэффициента затратоемкости стационарной помощи.</w:t>
      </w:r>
    </w:p>
    <w:p w:rsidR="00000000" w:rsidRDefault="007B51A9">
      <w:pPr>
        <w:pStyle w:val="pj"/>
      </w:pPr>
      <w:r>
        <w:t>Нормы настоящего пункта не распро</w:t>
      </w:r>
      <w:r>
        <w:t>страняются на пункты 72, 88, 89 и 112 настоящих Правил.</w:t>
      </w:r>
    </w:p>
    <w:p w:rsidR="00000000" w:rsidRDefault="007B51A9">
      <w:pPr>
        <w:pStyle w:val="pj"/>
      </w:pPr>
      <w:r>
        <w:t>72. Оплата за один койко-день дневного стационара осуществляется по тарифу 1/2 (одной второй) от тарифа за один койко-день и от тарифа за один пролеченный случай по расчетной средней стоимости стацион</w:t>
      </w:r>
      <w:r>
        <w:t>арной помощи.</w:t>
      </w:r>
    </w:p>
    <w:p w:rsidR="00000000" w:rsidRDefault="007B51A9">
      <w:pPr>
        <w:pStyle w:val="pj"/>
      </w:pPr>
      <w:r>
        <w:t>73. Оплата за один пролеченный случай стационара на дому осуществляется по тарифу 1/6 (одной шестой) от тарифа за один пролеченный случай по КЗГ с учетом коэффициента затратоемкости стационарной помощи и 1/6 (одной шестой) от тарифа за один к</w:t>
      </w:r>
      <w:r>
        <w:t>ойко-день пролеченного случая в круглосуточных стационарах.</w:t>
      </w:r>
    </w:p>
    <w:p w:rsidR="00000000" w:rsidRDefault="007B51A9">
      <w:pPr>
        <w:pStyle w:val="pj"/>
      </w:pPr>
      <w:r>
        <w:t>74. Поставщик обеспечивает:</w:t>
      </w:r>
    </w:p>
    <w:p w:rsidR="00000000" w:rsidRDefault="007B51A9">
      <w:pPr>
        <w:pStyle w:val="pj"/>
      </w:pPr>
      <w:r>
        <w:t>1) ежедневный ввод и подтверждение данных в МИС, интегрированной с ИС «ЭРСБ» для формирования первичной медицинской документации, утвержденным приказом № ҚР ДСМ-175/202</w:t>
      </w:r>
      <w:r>
        <w:t>0;</w:t>
      </w:r>
    </w:p>
    <w:p w:rsidR="00000000" w:rsidRDefault="007B51A9">
      <w:pPr>
        <w:pStyle w:val="pj"/>
      </w:pPr>
      <w:r>
        <w:t>2) ежедневный ввод отпуска комплекта по уходу за ребенком (аптечка) в ИС «ЛО»;</w:t>
      </w:r>
    </w:p>
    <w:p w:rsidR="00000000" w:rsidRDefault="007B51A9">
      <w:pPr>
        <w:pStyle w:val="pj"/>
      </w:pPr>
      <w:r>
        <w:t>3) формирование не позднее 1 (одного) рабочего дня после дня выписки пациента из стационара в МИС, интегрированной с ИС «ЭРСБ» статистических карт выбывшего из стационара для</w:t>
      </w:r>
      <w:r>
        <w:t xml:space="preserve"> формирования первичной медицинской документации, утвержденным приказом № ҚР ДСМ-175/2020.</w:t>
      </w:r>
    </w:p>
    <w:p w:rsidR="00000000" w:rsidRDefault="007B51A9">
      <w:pPr>
        <w:pStyle w:val="pj"/>
      </w:pPr>
      <w:r>
        <w:t>75. В счет-реестр за оказание стационарной и стационарозамещающей помощи за январь текущего финансового года включаются случаи, начало оказания медицинской помощи по</w:t>
      </w:r>
      <w:r>
        <w:t xml:space="preserve"> которым начато в предыдущем финансовом году и завершено в текущем финансовом году.</w:t>
      </w:r>
    </w:p>
    <w:p w:rsidR="00000000" w:rsidRDefault="007B51A9">
      <w:pPr>
        <w:pStyle w:val="pj"/>
      </w:pPr>
      <w:r>
        <w:t>76. При превышения суммы, предъявленной поставщиком над месячной суммой, предусмотренной договором закупа услуг, применяется Линейная шкала оценки исполнения договора закуп</w:t>
      </w:r>
      <w:r>
        <w:t>а услуг без учета мониторинга качества и объема.</w:t>
      </w:r>
    </w:p>
    <w:p w:rsidR="00000000" w:rsidRDefault="007B51A9">
      <w:pPr>
        <w:pStyle w:val="pj"/>
      </w:pPr>
      <w:r>
        <w:t>77. Расчет суммы оплаты поставщику за оказанную специализированную медицинскую помощь в стационарозамещающих, стационарных условиях и на дому с применением Линейной шкалы осуществляется на основании алгоритм</w:t>
      </w:r>
      <w:r>
        <w:t>а расчета суммы оплаты поставщику за оказанную специализированную медицинскую помощь в стационарозамещающих, стационарных условиях и на дому с применением Линейной шкалы согласно приложению 11 к настоящим Правилам.</w:t>
      </w:r>
    </w:p>
    <w:p w:rsidR="00000000" w:rsidRDefault="007B51A9">
      <w:pPr>
        <w:pStyle w:val="pj"/>
      </w:pPr>
      <w:r>
        <w:t>78. Линейная шкала не применяется:</w:t>
      </w:r>
    </w:p>
    <w:p w:rsidR="00000000" w:rsidRDefault="007B51A9">
      <w:pPr>
        <w:pStyle w:val="pj"/>
      </w:pPr>
      <w:r>
        <w:t>1) к о</w:t>
      </w:r>
      <w:r>
        <w:t>бластным и городским организациям родовспоможения по услугам, оказанным в стационарных и стационарозамещающих условиях;</w:t>
      </w:r>
    </w:p>
    <w:p w:rsidR="00000000" w:rsidRDefault="007B51A9">
      <w:pPr>
        <w:pStyle w:val="pj"/>
      </w:pPr>
      <w:r>
        <w:t>2) к многопрофильным стационарам, оказывающим услуги родовспоможения с долей родовспоможения 45 (сорок пять) процентов и выше от пролече</w:t>
      </w:r>
      <w:r>
        <w:t>нных случаев;</w:t>
      </w:r>
    </w:p>
    <w:p w:rsidR="00000000" w:rsidRDefault="007B51A9">
      <w:pPr>
        <w:pStyle w:val="pj"/>
      </w:pPr>
      <w:r>
        <w:t>3) к стационарам, в том числе республиканским организациям здравоохранения, оказывающим услуги детям до 1 (одного) года с долей детей до 1 (одного) года 45 (сорок пять) процентов и более от пролеченных случаев;</w:t>
      </w:r>
    </w:p>
    <w:p w:rsidR="00000000" w:rsidRDefault="007B51A9">
      <w:pPr>
        <w:pStyle w:val="pj"/>
      </w:pPr>
      <w:r>
        <w:t>4) к стационарам, в том числе республиканским организациям здравоохранения, оказывающим услуги детям до 1 (одного) года и услуги родовспоможения с совокупной долей детей до 1 (одного) года и услуг родовспоможения 45 (сорок пять) процентов и более от пролеч</w:t>
      </w:r>
      <w:r>
        <w:t>енных случаев;</w:t>
      </w:r>
    </w:p>
    <w:p w:rsidR="00000000" w:rsidRDefault="007B51A9">
      <w:pPr>
        <w:pStyle w:val="pj"/>
      </w:pPr>
      <w:r>
        <w:t>5) на услуги гемодиализа и перитонеального диализа, оказанные в стационарозамещающих и стационарных условиях;</w:t>
      </w:r>
    </w:p>
    <w:p w:rsidR="00000000" w:rsidRDefault="007B51A9">
      <w:pPr>
        <w:pStyle w:val="pj"/>
      </w:pPr>
      <w:r>
        <w:t>6) на услуги детям с онкологическими заболеваниями, оплата по которым осуществляется согласно параграфу 4 настоящей главы;</w:t>
      </w:r>
    </w:p>
    <w:p w:rsidR="00000000" w:rsidRDefault="007B51A9">
      <w:pPr>
        <w:pStyle w:val="pj"/>
      </w:pPr>
      <w:r>
        <w:t>7) на ус</w:t>
      </w:r>
      <w:r>
        <w:t>луги, предоставляемые республиканскими организациями здравоохранения, оказывающими медицинскую помощь больным туберкулезом;</w:t>
      </w:r>
    </w:p>
    <w:p w:rsidR="00000000" w:rsidRDefault="007B51A9">
      <w:pPr>
        <w:pStyle w:val="pj"/>
      </w:pPr>
      <w:r>
        <w:t>8) на услуги, предоставляемые организациями здравоохранения и Корпоративным фондом «University Medical Center», оказывающие медицинс</w:t>
      </w:r>
      <w:r>
        <w:t xml:space="preserve">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w:t>
      </w:r>
      <w:r>
        <w:t>болезней и проблем, связанных со здоровьем десятого пересмотра согласно приложению 12 к настоящим Правилам;</w:t>
      </w:r>
    </w:p>
    <w:p w:rsidR="00000000" w:rsidRDefault="007B51A9">
      <w:pPr>
        <w:pStyle w:val="pj"/>
      </w:pPr>
      <w:r>
        <w:t>9) на высокотехнологичные медицинские услуги;</w:t>
      </w:r>
    </w:p>
    <w:p w:rsidR="00000000" w:rsidRDefault="007B51A9">
      <w:pPr>
        <w:pStyle w:val="pj"/>
      </w:pPr>
      <w:r>
        <w:t>10) на услуги, оказанные больным инфекционными заболеваниями на койках инфекционного профиля на уровне</w:t>
      </w:r>
      <w:r>
        <w:t xml:space="preserve"> круглосуточного стационара.</w:t>
      </w:r>
    </w:p>
    <w:p w:rsidR="00000000" w:rsidRDefault="007B51A9">
      <w:pPr>
        <w:pStyle w:val="pj"/>
      </w:pPr>
      <w:r>
        <w:t>79. Фонд по летальным случаям при оказании специализированной медицинской помощи прикрепляет в ИПС в сканированном варианте заключение по результатам мониторинга случаев летальности и смертности на каждый случай смерти (летальн</w:t>
      </w:r>
      <w:r>
        <w:t>ого исхода) по форме, утвержденной приказом № ҚР ДСМ-321/2020.</w:t>
      </w:r>
    </w:p>
    <w:p w:rsidR="00000000" w:rsidRDefault="007B51A9">
      <w:pPr>
        <w:pStyle w:val="pj"/>
      </w:pPr>
      <w:r>
        <w:t xml:space="preserve">80. При перевода пациента между отделениями (подразделениями) обособленного стационара, зарегистрированного в информационной системе «Система управления ресурсами» (далее - ИС «СУР») оплата за </w:t>
      </w:r>
      <w:r>
        <w:t>лечение пациента осуществляется как за один пролеченный случай по заключительному диагнозу.</w:t>
      </w:r>
    </w:p>
    <w:p w:rsidR="00000000" w:rsidRDefault="007B51A9">
      <w:pPr>
        <w:pStyle w:val="pj"/>
      </w:pPr>
      <w:r>
        <w:t>81. Кратковременное (до 3 (трех) суток включительно) пребывание пациента в круглосуточном стационаре, связанное с переводом, самовольным уходом пациента, оплачивает</w:t>
      </w:r>
      <w:r>
        <w:t>ся по фактически проведенным койко-дням от стоимости КЗГ основного диагноза или операции.</w:t>
      </w:r>
    </w:p>
    <w:p w:rsidR="00000000" w:rsidRDefault="007B51A9">
      <w:pPr>
        <w:pStyle w:val="pj"/>
      </w:pPr>
      <w:r>
        <w:t>Оплата в случае непредотвратимых летальных исходов при кратковременном пребывании (до трех суток включительно) производится по пятидесятипроцентной стоимости пролечен</w:t>
      </w:r>
      <w:r>
        <w:t>ного случая по КЗГ основного диагноза или операции.</w:t>
      </w:r>
    </w:p>
    <w:p w:rsidR="00000000" w:rsidRDefault="007B51A9">
      <w:pPr>
        <w:pStyle w:val="pj"/>
      </w:pPr>
      <w:r>
        <w:t>82. В случае применения биологической терапии при лечении болезни Крона и неспецифического язвенного колита в круглосуточных стационарах оплачивается по стоимости за пролеченный случай по КЗГ основного ди</w:t>
      </w:r>
      <w:r>
        <w:t>агноза с оплатой стоимости препаратов биологической терапии.</w:t>
      </w:r>
    </w:p>
    <w:p w:rsidR="00000000" w:rsidRDefault="007B51A9">
      <w:pPr>
        <w:pStyle w:val="pj"/>
      </w:pPr>
      <w:r>
        <w:t>83. При первичном установлении диагноза туберкулеза в непрофильных стационарах, оплата за пролеченный случай осуществляется по стоимости соответствующих КЗГ основного диагноза или операции.</w:t>
      </w:r>
    </w:p>
    <w:p w:rsidR="00000000" w:rsidRDefault="007B51A9">
      <w:pPr>
        <w:pStyle w:val="pj"/>
      </w:pPr>
      <w:r>
        <w:t>84. П</w:t>
      </w:r>
      <w:r>
        <w:t>ри первичном установлении онкологического заболевания в непрофильных стационарах, оплата за пролеченный случай осуществляется по стоимости соответствующих КЗГ основного диагноза или операции согласно пункту 145 настоящих Правил.</w:t>
      </w:r>
    </w:p>
    <w:p w:rsidR="00000000" w:rsidRDefault="007B51A9">
      <w:pPr>
        <w:pStyle w:val="pj"/>
      </w:pPr>
      <w:r>
        <w:t>85. Поставщикам, оплата кот</w:t>
      </w:r>
      <w:r>
        <w:t xml:space="preserve">орым за пролеченные случаи осуществляется по расчетной средней стоимости, в случаях обоснованного сокращения длительности лечения, оплата производится по тарифу за один пролеченный случай, расчет которого осуществляется за фактические койко-дни по средней </w:t>
      </w:r>
      <w:r>
        <w:t>стоимости одного койко-дня, при этом стоимость одного койко-дня исчисляется путем деления стоимости тарифа за один пролеченный случай на определенное плановое количество койко-дней.</w:t>
      </w:r>
    </w:p>
    <w:p w:rsidR="00000000" w:rsidRDefault="007B51A9">
      <w:pPr>
        <w:pStyle w:val="pj"/>
      </w:pPr>
      <w:r>
        <w:t>86. Оплата за пролеченный случай иностранцев, временно пребывающих в Респу</w:t>
      </w:r>
      <w:r>
        <w:t>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Казахстан производится за фактическое количество койко-дней лечения в медицинской организации до устранения неп</w:t>
      </w:r>
      <w:r>
        <w:t>осредственной угрозы его жизни и здоровью окружающих по тарифу по средней стоимости одного койко-дня за один пролеченный случай, при этом стоимость одного койко-дня исчисляется путем деления стоимости тарифа за один пролеченный случай на определенное плано</w:t>
      </w:r>
      <w:r>
        <w:t>вое количество койко-дней. Оплата оказанных услуг после устранения непосредственной угрозы его жизни и здоровью окружающих осуществляется за счет иных источников, предусмотренных законодательством РК.</w:t>
      </w:r>
    </w:p>
    <w:p w:rsidR="00000000" w:rsidRDefault="007B51A9">
      <w:pPr>
        <w:pStyle w:val="pj"/>
      </w:pPr>
      <w:r>
        <w:t>87. Оплата по операциям по исправлению рефракционных св</w:t>
      </w:r>
      <w:r>
        <w:t>ойств роговицы глаза в случаях проведения при астигматизмах 4,0 и более диоптрий, анизометропии 5,0 и более диоптрий, осуществляется по тарифу за один пролеченный случай по КЗГ с учетом коэффициента затратоемкости.</w:t>
      </w:r>
    </w:p>
    <w:p w:rsidR="00000000" w:rsidRDefault="007B51A9">
      <w:pPr>
        <w:pStyle w:val="pj"/>
      </w:pPr>
      <w:r>
        <w:t>88. В случае проведения услуги «Коронарна</w:t>
      </w:r>
      <w:r>
        <w:t>я артериография» в условиях дневного стационара оплата производится по пятидесятипроцентной стоимости пролеченного случая по КЗГ основного диагноза или операции.</w:t>
      </w:r>
    </w:p>
    <w:p w:rsidR="00000000" w:rsidRDefault="007B51A9">
      <w:pPr>
        <w:pStyle w:val="pj"/>
      </w:pPr>
      <w:r>
        <w:t>89. Оплата за услуги гемодиализа в условиях дневного стационара производится по тарифам за фак</w:t>
      </w:r>
      <w:r>
        <w:t>тически оказанные сеансы пациентам, зарегистрированным в МИС с передачей данных в ИС «ЭРСБ» путем интеграции.</w:t>
      </w:r>
    </w:p>
    <w:p w:rsidR="00000000" w:rsidRDefault="007B51A9">
      <w:pPr>
        <w:pStyle w:val="pj"/>
      </w:pPr>
      <w:r>
        <w:t>90. Все сеансы одного пациента за отчетный период считаются как один пролеченный случай, при этом тариф основного диагноза считается по нулевой ст</w:t>
      </w:r>
      <w:r>
        <w:t>авке.</w:t>
      </w:r>
    </w:p>
    <w:p w:rsidR="00000000" w:rsidRDefault="007B51A9">
      <w:pPr>
        <w:pStyle w:val="pj"/>
      </w:pPr>
      <w:r>
        <w:t>91. Регистрация пациента, нуждающегося в услугах гемодиализа, в ИС «ЭРСБ» осуществляется поставщиком услуг гемодиализа, на основании свободного выбора пациента и его личного заявления, написанного в произвольной форме, и введения данных в МИС после и</w:t>
      </w:r>
      <w:r>
        <w:t>х проверки из ИС «Электронный регистр диспансерных больных» (далее - ИС «ЭРДБ»).</w:t>
      </w:r>
    </w:p>
    <w:p w:rsidR="00000000" w:rsidRDefault="007B51A9">
      <w:pPr>
        <w:pStyle w:val="pj"/>
      </w:pPr>
      <w:r>
        <w:t>92. Оплата за оказание услуг в приемном отделении осуществляется по тарифу за один пролеченный случай по КЗГ с учетом коэффициента затратоемкости для приемных отделений медици</w:t>
      </w:r>
      <w:r>
        <w:t>нских организаций, оказывающих стационарную помощь.</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Параграф 3. Порядок оплаты случаев оказания специализированной медицинской помощи в стационарозамещающих, стационарных условиях и на дому, подлежащих оплате за фактически понесенные расходы или подлеж</w:t>
      </w:r>
      <w:r>
        <w:rPr>
          <w:rStyle w:val="s1"/>
        </w:rPr>
        <w:t>ащих оплате по клинико-затратным группам, с оплатой дополнительных расходов</w:t>
      </w:r>
    </w:p>
    <w:p w:rsidR="00000000" w:rsidRDefault="007B51A9">
      <w:pPr>
        <w:pStyle w:val="pj"/>
      </w:pPr>
      <w:r>
        <w:t> </w:t>
      </w:r>
    </w:p>
    <w:p w:rsidR="00000000" w:rsidRDefault="007B51A9">
      <w:pPr>
        <w:pStyle w:val="pj"/>
      </w:pPr>
      <w:r>
        <w:t>93. Оплата за операции по перечню случаев, подлежащих оплате за фактически понесенные расходы, согласно приложению 13 к настоящим Правилам, производится по фактическим расходам п</w:t>
      </w:r>
      <w:r>
        <w:t>о следующим статьям расходов:</w:t>
      </w:r>
    </w:p>
    <w:p w:rsidR="00000000" w:rsidRDefault="007B51A9">
      <w:pPr>
        <w:pStyle w:val="pj"/>
      </w:pPr>
      <w:r>
        <w:t>1) заработная плата;</w:t>
      </w:r>
    </w:p>
    <w:p w:rsidR="00000000" w:rsidRDefault="007B51A9">
      <w:pPr>
        <w:pStyle w:val="pj"/>
      </w:pPr>
      <w:r>
        <w:t xml:space="preserve">2) налоги или иные обязательные платежи в бюджет,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w:t>
      </w:r>
      <w:r>
        <w:t>отчисления, уплачиваемые в соответствии с Социальным кодексом Республики Казахстан,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w:t>
      </w:r>
      <w:r>
        <w:t>и» (далее - Закон об ОСМС);</w:t>
      </w:r>
    </w:p>
    <w:p w:rsidR="00000000" w:rsidRDefault="007B51A9">
      <w:pPr>
        <w:pStyle w:val="pj"/>
      </w:pPr>
      <w:r>
        <w:t>3) питание;</w:t>
      </w:r>
    </w:p>
    <w:p w:rsidR="00000000" w:rsidRDefault="007B51A9">
      <w:pPr>
        <w:pStyle w:val="pj"/>
      </w:pPr>
      <w:r>
        <w:t>4) лекарственные средства, медицинские изделия (далее - МИ);</w:t>
      </w:r>
    </w:p>
    <w:p w:rsidR="00000000" w:rsidRDefault="007B51A9">
      <w:pPr>
        <w:pStyle w:val="pj"/>
      </w:pPr>
      <w:r>
        <w:t>5) медицинские услуги по тарифам;</w:t>
      </w:r>
    </w:p>
    <w:p w:rsidR="00000000" w:rsidRDefault="007B51A9">
      <w:pPr>
        <w:pStyle w:val="pj"/>
      </w:pPr>
      <w:r>
        <w:t>6)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p w:rsidR="00000000" w:rsidRDefault="007B51A9">
      <w:pPr>
        <w:pStyle w:val="pj"/>
      </w:pPr>
      <w:r>
        <w:t>При оплате за фактически понесенные расходы лекарственные средства и МИ оплачиваются по их фактичес</w:t>
      </w:r>
      <w:r>
        <w:t>кой (закупочной) стоимости, не превышающей предельных цен. Поставщик вводит в информационные системы фактическую (закупочную) стоимость лекарственных средств и МИ с предоставлением подтверждающих документов на указанную стоимость.</w:t>
      </w:r>
    </w:p>
    <w:p w:rsidR="00000000" w:rsidRDefault="007B51A9">
      <w:pPr>
        <w:pStyle w:val="pj"/>
      </w:pPr>
      <w:r>
        <w:t>94. В счет-реестр за оказ</w:t>
      </w:r>
      <w:r>
        <w:t>ание медицинской помощи в стационарных и стационарозамещающих условиях за январь текущего финансового года включаются случаи, начало оказания медицинской помощи по которым начато в предыдущем финансовом году и завершено в текущем финансовом году.</w:t>
      </w:r>
    </w:p>
    <w:p w:rsidR="00000000" w:rsidRDefault="007B51A9">
      <w:pPr>
        <w:pStyle w:val="pj"/>
      </w:pPr>
      <w:r>
        <w:t>95. Оплат</w:t>
      </w:r>
      <w:r>
        <w:t>а за оказанные услуги в рамках ГОБМП и (или) в системе ОСМС в соответствии с договором закупа услуг, не принятые к оплате в течение действия договора закупа услуг в связи с проведением мониторинга качества и объема, а также не вошедшие в счет-реестр с 1 де</w:t>
      </w:r>
      <w:r>
        <w:t>кабря года, в котором действует договор закупа услуг, до даты окончания срока действия договора закупа услуг, производится в году, следующем за годом действия договора закупа услуг.</w:t>
      </w:r>
    </w:p>
    <w:p w:rsidR="00000000" w:rsidRDefault="007B51A9">
      <w:pPr>
        <w:pStyle w:val="pj"/>
      </w:pPr>
      <w:r>
        <w:t>Сумма за услуги в рамках ГОБМП и (или) в системе ОСМС, оказанные в декабре</w:t>
      </w:r>
      <w:r>
        <w:t xml:space="preserve"> предыдущего года, не превышает сумму среднемесячного фактического исполнения по принятой к оплате сумме за 11 месяцев предыдущего финансового года.</w:t>
      </w:r>
    </w:p>
    <w:p w:rsidR="00000000" w:rsidRDefault="007B51A9">
      <w:pPr>
        <w:pStyle w:val="pj"/>
      </w:pPr>
      <w:r>
        <w:t xml:space="preserve">96. При проведении операции по перечню случаев, подлежащих оплате за фактически понесенные расходы, оплата </w:t>
      </w:r>
      <w:r>
        <w:t>за оказание услуги по подготовке кадавра к мультиорганному забору органов и (или) тканей от одного трупа с целью трансплантации осуществляется один раз. В случае предъявления к оплате услуги по подготовке кадавра к мультиорганному забору органов и (или) тк</w:t>
      </w:r>
      <w:r>
        <w:t>аней от того же трупа другим субъектом здравоохранения, оплата не осуществляется.</w:t>
      </w:r>
    </w:p>
    <w:p w:rsidR="00000000" w:rsidRDefault="007B51A9">
      <w:pPr>
        <w:pStyle w:val="pj"/>
      </w:pPr>
      <w:r>
        <w:t>97. Оплата за оказание специализированной медицинской помощи женщинам в критическом состоянии после родов и (или) абортов осуществляется за фактически понесенные расходы, опр</w:t>
      </w:r>
      <w:r>
        <w:t>еделенные пунктом 93 настоящих Правил.</w:t>
      </w:r>
    </w:p>
    <w:p w:rsidR="00000000" w:rsidRDefault="007B51A9">
      <w:pPr>
        <w:pStyle w:val="pj"/>
      </w:pPr>
      <w:r>
        <w:t>98. По перечню случаев, подлежащих оплате по стоимости клинико-затратных групп с оплатой дополнительных расходов, согласно приложению 14 к настоящим Правилам, оплата осуществляется путем суммирования:</w:t>
      </w:r>
    </w:p>
    <w:p w:rsidR="00000000" w:rsidRDefault="007B51A9">
      <w:pPr>
        <w:pStyle w:val="pj"/>
      </w:pPr>
      <w:r>
        <w:t>1) стоимости про</w:t>
      </w:r>
      <w:r>
        <w:t>леченного случая, которая оплачивается по КЗГ основного диагноза или операции по тарифам;</w:t>
      </w:r>
    </w:p>
    <w:p w:rsidR="00000000" w:rsidRDefault="007B51A9">
      <w:pPr>
        <w:pStyle w:val="pj"/>
      </w:pPr>
      <w:r>
        <w:t>2) стоимости лекарственных средств и МИ, которая оплачивается по фактической (закупочной) стоимости, не превышающей предельных цен, устанавливаемых уполномоченным орг</w:t>
      </w:r>
      <w:r>
        <w:t>аном;</w:t>
      </w:r>
    </w:p>
    <w:p w:rsidR="00000000" w:rsidRDefault="007B51A9">
      <w:pPr>
        <w:pStyle w:val="pj"/>
      </w:pPr>
      <w:r>
        <w:t>3) стоимости медицинских услуг, оплачиваемых по тарифам.</w:t>
      </w:r>
    </w:p>
    <w:p w:rsidR="00000000" w:rsidRDefault="007B51A9">
      <w:pPr>
        <w:pStyle w:val="pj"/>
      </w:pPr>
      <w:r>
        <w:t xml:space="preserve">99. Оплата по каждому случаю за оказание специализированной медицинской помощи больным с диагнозом незавершенный остеогенез в медицинских организациях республиканского уровня осуществляется по </w:t>
      </w:r>
      <w:r>
        <w:t>фактическим расходам после мониторинга качества и объема оказанной медицинской помощи с обоснованием предоставления пациенту лекарственных средств и МИ.</w:t>
      </w:r>
    </w:p>
    <w:p w:rsidR="00000000" w:rsidRDefault="007B51A9">
      <w:pPr>
        <w:pStyle w:val="pj"/>
      </w:pPr>
      <w:r>
        <w:t>100. Оплата не осуществляется по перечню диагнозов, которые согласно Международной статистической класс</w:t>
      </w:r>
      <w:r>
        <w:t>ификации болезней и проблем, связанных МКБ-10 не являются основным диагнозом и исключены из Перечня КЗГ по статистической классификации болезней и проблем, связанных со здоровьем, согласно приложению 15 к настоящим Правилам, за исключением случаев двойного</w:t>
      </w:r>
      <w:r>
        <w:t xml:space="preserve"> кодирования по медицинской реабилитации, паллиативной помощи и родовспоможению.</w:t>
      </w:r>
    </w:p>
    <w:p w:rsidR="00000000" w:rsidRDefault="007B51A9">
      <w:pPr>
        <w:pStyle w:val="pj"/>
      </w:pPr>
      <w:r>
        <w:t>101. Для оплаты пролеченных случаев при осложненном течении беременности и родов, при тяжелых болезнях новорожденных применяются следующие перечни кодов, привязок и дополнител</w:t>
      </w:r>
      <w:r>
        <w:t>ьных затрат:</w:t>
      </w:r>
    </w:p>
    <w:p w:rsidR="00000000" w:rsidRDefault="007B51A9">
      <w:pPr>
        <w:pStyle w:val="pj"/>
      </w:pPr>
      <w:r>
        <w:t>1) перечень кодов по Международной статистической классификации болезней и проблем, связанных с МКБ-10 двойного кодирования для формирования клинико-затратных групп с учетом уровня сложности по акушерско-гинекологическому профилю согласно прил</w:t>
      </w:r>
      <w:r>
        <w:t>ожению 16 к настоящим Правилам;</w:t>
      </w:r>
    </w:p>
    <w:p w:rsidR="00000000" w:rsidRDefault="007B51A9">
      <w:pPr>
        <w:pStyle w:val="pj"/>
      </w:pPr>
      <w:r>
        <w:t>2) перечень привязок к кодам основных диагнозов по Международной статистической классификации болезней и проблем, связанных с МКБ-10 кодов сопутствующих диагнозов по Международной статистической классификации болезней и проб</w:t>
      </w:r>
      <w:r>
        <w:t>лем, связанных с МКБ-10 значительных по тяжести согласно приложению 17 к настоящим Правилам;</w:t>
      </w:r>
    </w:p>
    <w:p w:rsidR="00000000" w:rsidRDefault="007B51A9">
      <w:pPr>
        <w:pStyle w:val="pj"/>
      </w:pPr>
      <w:r>
        <w:t>3) перечень привязок к кодам основных диагнозов по Международной статистической классификации болезней и проблем, связанных с МКБ-10 кодов сопутствующих диагнозов,</w:t>
      </w:r>
      <w:r>
        <w:t xml:space="preserve"> незначительных по тяжести согласно приложению 18 к настоящим Правилам;</w:t>
      </w:r>
    </w:p>
    <w:p w:rsidR="00000000" w:rsidRDefault="007B51A9">
      <w:pPr>
        <w:pStyle w:val="pj"/>
      </w:pPr>
      <w:r>
        <w:t>4) перечень привязок к клинико-затратным группам кодов операций по Международной статистической классификации болезней и проблем, связанных с МКБ-9, значительных по тяжести (применяютс</w:t>
      </w:r>
      <w:r>
        <w:t>я как основные операции) согласно приложению 19 к настоящим Правилам;</w:t>
      </w:r>
    </w:p>
    <w:p w:rsidR="00000000" w:rsidRDefault="007B51A9">
      <w:pPr>
        <w:pStyle w:val="pj"/>
      </w:pPr>
      <w:r>
        <w:t>5) перечень привязок к клинико-затратным группам кодов основных операций по Международной статистической классификации болезней и проблем, связанных с МКБ-9 согласно приложению 20 к наст</w:t>
      </w:r>
      <w:r>
        <w:t>оящим Правилам;</w:t>
      </w:r>
    </w:p>
    <w:p w:rsidR="00000000" w:rsidRDefault="007B51A9">
      <w:pPr>
        <w:pStyle w:val="pj"/>
      </w:pPr>
      <w:r>
        <w:t>6) перечень привязок лекарственных средств, медицинских изделий и услуг к осложнениям основного заключительного диагноза по Международной статистической классификации болезней и проблем, связанных с МКБ-10 согласно приложению 21 к настоящим</w:t>
      </w:r>
      <w:r>
        <w:t xml:space="preserve"> Правилам;</w:t>
      </w:r>
    </w:p>
    <w:p w:rsidR="00000000" w:rsidRDefault="007B51A9">
      <w:pPr>
        <w:pStyle w:val="pj"/>
      </w:pPr>
      <w:r>
        <w:t>7) перечень дополнительных затрат (лекарственные средства, медицинские изделия и услуги) к осложнениям основного диагноза Международной статистической классификации болезней и проблем, связанных с МКБ-10 согласно приложению 22 к настоящим Правил</w:t>
      </w:r>
      <w:r>
        <w:t>ам;</w:t>
      </w:r>
    </w:p>
    <w:p w:rsidR="00000000" w:rsidRDefault="007B51A9">
      <w:pPr>
        <w:pStyle w:val="pj"/>
      </w:pPr>
      <w:r>
        <w:t>8) перечень основных диагнозов по Международной статистической классификации болезней и проблем, связанных с МКБ-10, к которым необходимо указание дополнительных критериев, характеризующих тяжесть основного диагноза согласно приложению 23 к настоящим П</w:t>
      </w:r>
      <w:r>
        <w:t>равилам;</w:t>
      </w:r>
    </w:p>
    <w:p w:rsidR="00000000" w:rsidRDefault="007B51A9">
      <w:pPr>
        <w:pStyle w:val="pj"/>
      </w:pPr>
      <w:r>
        <w:t>9) перечень кодов по Международной статистической классификации болезней и проблем, связанных с МКБ-10 для определения признака повторной госпитализации для случаев родов согласно приложению 24 к настоящим Правилам;</w:t>
      </w:r>
    </w:p>
    <w:p w:rsidR="00000000" w:rsidRDefault="007B51A9">
      <w:pPr>
        <w:pStyle w:val="pj"/>
      </w:pPr>
      <w:r>
        <w:t>10) перечень кодов по Междунаро</w:t>
      </w:r>
      <w:r>
        <w:t>дной статистической классификации болезней и проблем, связанных с МКБ-10 для определения признака повторной госпитализации для случаев абортов согласно приложению 25 к настоящим Правилам;</w:t>
      </w:r>
    </w:p>
    <w:p w:rsidR="00000000" w:rsidRDefault="007B51A9">
      <w:pPr>
        <w:pStyle w:val="pj"/>
      </w:pPr>
      <w:r>
        <w:t>11) перечень основных кодов по Международной статистической классифи</w:t>
      </w:r>
      <w:r>
        <w:t>кации болезней и проблем, связанных с МКБ-10 незначительных по тяжести согласно приложению 26 к настоящим Правилам;</w:t>
      </w:r>
    </w:p>
    <w:p w:rsidR="00000000" w:rsidRDefault="007B51A9">
      <w:pPr>
        <w:pStyle w:val="pj"/>
      </w:pPr>
      <w:r>
        <w:t>12) перечень основных кодов по Международной статистической классификации болезней и проблем, связанных с МКБ-10 значительных по тяжести сог</w:t>
      </w:r>
      <w:r>
        <w:t>ласно приложению 27 к настоящим Правилам;</w:t>
      </w:r>
    </w:p>
    <w:p w:rsidR="00000000" w:rsidRDefault="007B51A9">
      <w:pPr>
        <w:pStyle w:val="pj"/>
      </w:pPr>
      <w:r>
        <w:t>13) перечень основных кодов по Международной статистической классификации болезней и проблем, связанных с МКБ-10, относящиеся к бронхолегочной дисплазии и другим хроническим заболеваниям дыхательных путей неонатального периода согласно приложению 28 к наст</w:t>
      </w:r>
      <w:r>
        <w:t>оящим Правилам;</w:t>
      </w:r>
    </w:p>
    <w:p w:rsidR="00000000" w:rsidRDefault="007B51A9">
      <w:pPr>
        <w:pStyle w:val="pj"/>
      </w:pPr>
      <w:r>
        <w:t>14) перечень основных кодов по Международной статистической классификации болезней и проблем, связанных с МКБ-10 врожденных пороков развития для случаев с хирургическими операциями согласно приложению 29 к настоящим Правилам;</w:t>
      </w:r>
    </w:p>
    <w:p w:rsidR="00000000" w:rsidRDefault="007B51A9">
      <w:pPr>
        <w:pStyle w:val="pj"/>
      </w:pPr>
      <w:r>
        <w:t>15) перечень о</w:t>
      </w:r>
      <w:r>
        <w:t>сновных кодов по Международной статистической классификации болезней и проблем, связанных с МКБ-10 врожденных пороков развития для случаев без хирургических операций согласно приложению 30 к настоящим Правилам;</w:t>
      </w:r>
    </w:p>
    <w:p w:rsidR="00000000" w:rsidRDefault="007B51A9">
      <w:pPr>
        <w:pStyle w:val="pj"/>
      </w:pPr>
      <w:r>
        <w:t>16) перечень кодов по Международной статистич</w:t>
      </w:r>
      <w:r>
        <w:t>еской классификации болезней и проблем, связанных с МКБ-9, проводимых в неонатальном периоде, за исключением кардиохирургических операций согласно приложению 31 к настоящим Правилам;</w:t>
      </w:r>
    </w:p>
    <w:p w:rsidR="00000000" w:rsidRDefault="007B51A9">
      <w:pPr>
        <w:pStyle w:val="pj"/>
      </w:pPr>
      <w:r>
        <w:t>17) перечень кодов по Международной статистической классификации болезней</w:t>
      </w:r>
      <w:r>
        <w:t xml:space="preserve"> и проблем, связанных с МКБ-9 незначительных по тяжести согласно приложению 32 к настоящим Правилам;</w:t>
      </w:r>
    </w:p>
    <w:p w:rsidR="00000000" w:rsidRDefault="007B51A9">
      <w:pPr>
        <w:pStyle w:val="pj"/>
      </w:pPr>
      <w:r>
        <w:t>18) перечень кодов по Международной статистической классификации болезней и проблем, связанных с МКБ-9 значительных по тяжести согласно приложению 33 к нас</w:t>
      </w:r>
      <w:r>
        <w:t>тоящим Правилам;</w:t>
      </w:r>
    </w:p>
    <w:p w:rsidR="00000000" w:rsidRDefault="007B51A9">
      <w:pPr>
        <w:pStyle w:val="pj"/>
      </w:pPr>
      <w:r>
        <w:t>19) перечень дополнительных затрат для неонатальных клинико-затратных групп согласно приложению 34 к настоящим Правилам;</w:t>
      </w:r>
    </w:p>
    <w:p w:rsidR="00000000" w:rsidRDefault="007B51A9">
      <w:pPr>
        <w:pStyle w:val="pj"/>
      </w:pPr>
      <w:r>
        <w:t>20) перечень уточняющих заключительных диагнозов по МКБ-10 согласно приложению 35 к настоящим Правилам.</w:t>
      </w:r>
    </w:p>
    <w:p w:rsidR="00000000" w:rsidRDefault="007B51A9">
      <w:pPr>
        <w:pStyle w:val="pj"/>
      </w:pPr>
      <w:r>
        <w:t>102. Оплата за</w:t>
      </w:r>
      <w:r>
        <w:t xml:space="preserve"> услуги гемодиализа в условиях круглосуточного стационара больным с хронической почечной недостаточностью в терминальной стадии, являющейся основным или сопутствующим диагнозом, производится по КЗГ основного диагноза или операции и с оплатой стоимости оказ</w:t>
      </w:r>
      <w:r>
        <w:t>анных сеансов по тарифам.</w:t>
      </w:r>
    </w:p>
    <w:p w:rsidR="00000000" w:rsidRDefault="007B51A9">
      <w:pPr>
        <w:pStyle w:val="pj"/>
      </w:pPr>
      <w:r>
        <w:t>103. Оплата за услуги гемодиализа в условиях круглосуточного стационара при тяжелых случаях заболеваний, осложненных острой почечной недостаточностью, которая не купировалась медикаментозной терапией, производится по КЗГ основного</w:t>
      </w:r>
      <w:r>
        <w:t xml:space="preserve"> диагноза или операции и с оплатой стоимости оказанных сеансов по тарифам.</w:t>
      </w:r>
    </w:p>
    <w:p w:rsidR="00000000" w:rsidRDefault="007B51A9">
      <w:pPr>
        <w:pStyle w:val="pj"/>
      </w:pPr>
      <w:r>
        <w:t>104. Оплата за осложненное течение беременности и родов в условиях круглосуточного стационара по перечню случаев, подлежащих оплате по стоимости клинико-затратных групп с оплатой до</w:t>
      </w:r>
      <w:r>
        <w:t>полнительных расходов, согласно приложению 14 к настоящим Правилам осуществляется с учетом принципов регионализации по стоимости КЗГ основного диагноза или операции с оплатой дополнительных расходов на лекарственные средства и МИ.</w:t>
      </w:r>
    </w:p>
    <w:p w:rsidR="00000000" w:rsidRDefault="007B51A9">
      <w:pPr>
        <w:pStyle w:val="pj"/>
      </w:pPr>
      <w:r>
        <w:t>Оплата за услуги альбумин</w:t>
      </w:r>
      <w:r>
        <w:t>ового и перитонеального диализов в условиях круглосуточного стационара производится по КЗГ основного диагноза или операций и с оплатой стоимости оказанных сеансов по тарифам.</w:t>
      </w:r>
    </w:p>
    <w:p w:rsidR="00000000" w:rsidRDefault="007B51A9">
      <w:pPr>
        <w:pStyle w:val="pj"/>
      </w:pPr>
      <w:r>
        <w:t>Организациям здравоохранения оплачиваются затраты на расходные материалы, выданны</w:t>
      </w:r>
      <w:r>
        <w:t>е пациенту для самостоятельного проведения перитонеального диализа на дому по накладной, прикрепленной в сканированном виде в ИС «ЭРСБ».</w:t>
      </w:r>
    </w:p>
    <w:p w:rsidR="00000000" w:rsidRDefault="007B51A9">
      <w:pPr>
        <w:pStyle w:val="pj"/>
      </w:pPr>
      <w:r>
        <w:t>105. В случае применения монооксида азота при лечении легочной гипертензии, а также состояний осложненных легочной гипе</w:t>
      </w:r>
      <w:r>
        <w:t>ртензией в условиях круглосуточного стационара оплата производится по КЗГ основного диагноза или операции с оплатой стоимости услуги по тарифам.</w:t>
      </w:r>
    </w:p>
    <w:p w:rsidR="00000000" w:rsidRDefault="007B51A9">
      <w:pPr>
        <w:pStyle w:val="pj"/>
      </w:pPr>
      <w:r>
        <w:t>106. Фонд, в случае неэффективности проводимой терапии в условиях круглосуточного стационара и обоснованного пр</w:t>
      </w:r>
      <w:r>
        <w:t>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w:t>
      </w:r>
      <w:r>
        <w:t>й и стационарозамещающей помощи в порядке, предусмотренном пунктом 19 настоящих Правил.</w:t>
      </w:r>
    </w:p>
    <w:p w:rsidR="00000000" w:rsidRDefault="007B51A9">
      <w:pPr>
        <w:pStyle w:val="pj"/>
      </w:pPr>
      <w:r>
        <w:t>Оплата дополнительных затрат осуществляется на основании:</w:t>
      </w:r>
    </w:p>
    <w:p w:rsidR="00000000" w:rsidRDefault="007B51A9">
      <w:pPr>
        <w:pStyle w:val="pj"/>
      </w:pPr>
      <w:r>
        <w:t>1) письменного обращения поставщика с приложением документов, подтверждающих предъявленные затраты за предоста</w:t>
      </w:r>
      <w:r>
        <w:t>вление больному дополнительных лекарственных средств и МИ, не входящих в условия настоящих Правил, которое направляется в фонд не позднее 15 (пятнадцатого) числа месяца, следующего за отчетным периодом;</w:t>
      </w:r>
    </w:p>
    <w:p w:rsidR="00000000" w:rsidRDefault="007B51A9">
      <w:pPr>
        <w:pStyle w:val="pj"/>
      </w:pPr>
      <w:r>
        <w:t>2) результатов мониторинга качества и объема об обосн</w:t>
      </w:r>
      <w:r>
        <w:t>ованности предоставления пациенту дополнительных лекарственных средств и МИ, не входящих в условия настоящих Правил;</w:t>
      </w:r>
    </w:p>
    <w:p w:rsidR="00000000" w:rsidRDefault="007B51A9">
      <w:pPr>
        <w:pStyle w:val="pj"/>
      </w:pPr>
      <w:r>
        <w:t>3) положительного заключения комиссий об обоснованности дополнительных затрат на лекарственные средства и МИ, создаваемой фондом;</w:t>
      </w:r>
    </w:p>
    <w:p w:rsidR="00000000" w:rsidRDefault="007B51A9">
      <w:pPr>
        <w:pStyle w:val="pj"/>
      </w:pPr>
      <w:r>
        <w:t>4) акта с</w:t>
      </w:r>
      <w:r>
        <w:t>верки, подписанного уполномоченными лицами от имени фонда и поставщика.</w:t>
      </w:r>
    </w:p>
    <w:p w:rsidR="00000000" w:rsidRDefault="007B51A9">
      <w:pPr>
        <w:pStyle w:val="pj"/>
      </w:pPr>
      <w:r>
        <w:t>107. Оплата медицинской помощи пациентам со злокачественными новообразованиями лимфоидной и кроветворной ткани, которым в условиях круглосуточного стационара проведена химиотерапия, ос</w:t>
      </w:r>
      <w:r>
        <w:t>уществляется по КЗГ основного диагноза или операций и с оплатой по фактическим затратам стоимости химиопрепаратов, не превышающей ее предельную цену.</w:t>
      </w:r>
    </w:p>
    <w:p w:rsidR="00000000" w:rsidRDefault="007B51A9">
      <w:pPr>
        <w:pStyle w:val="pj"/>
      </w:pPr>
      <w:r>
        <w:t>108. При лечении острых форм злокачественных новообразований лимфоидной и кроветворной ткани и депрессии к</w:t>
      </w:r>
      <w:r>
        <w:t>роветворения, первичная госпитализация круглосуточного стационара оплачивается по стоимости за пролеченный случай по КЗГ основного диагноза или операции с оплатой стоимости химиопрепаратов по фактическим затратам, оплата последующих госпитализаций производ</w:t>
      </w:r>
      <w:r>
        <w:t>ится по тридцатипроцентной стоимости пролеченного случая по КЗГ основного диагноза или операции с оплатой по фактическим затратам стоимости химиопрепаратов, не превышающей их предельную цену.</w:t>
      </w:r>
    </w:p>
    <w:p w:rsidR="00000000" w:rsidRDefault="007B51A9">
      <w:pPr>
        <w:pStyle w:val="pj"/>
      </w:pPr>
      <w:r>
        <w:t>109. Поставщикам, применяющим высокодозную химиотерапию при лече</w:t>
      </w:r>
      <w:r>
        <w:t>нии острых форм злокачественных новообразований лимфоидной и кроветворной ткани и депрессии кроветворения, при последующих госпитализациях круглосуточного стационара оплачивается по семидесятипятипроцентной стоимости пролеченного случая по КЗГ основного ди</w:t>
      </w:r>
      <w:r>
        <w:t>агноза или операции с оплатой по фактическим затратам стоимости химиопрепаратов, не превышающей их предельную цену, кроме случаев проведения операции по трансплантации костного мозга. Лечение пациентов со злокачественными новообразованиями лимфоидной и кро</w:t>
      </w:r>
      <w:r>
        <w:t>ветворной ткани с проведением операции по трансплантации костного мозга, оплачивается по стоимости за пролеченный случай по КЗГ основного диагноза или операции с оплатой по фактическим затратам стоимости химиопрепаратов, не превышающей их предельную цену.</w:t>
      </w:r>
    </w:p>
    <w:p w:rsidR="00000000" w:rsidRDefault="007B51A9">
      <w:pPr>
        <w:pStyle w:val="pj"/>
      </w:pPr>
      <w:r>
        <w:t>110. При лечении цирроза и фиброза печени оплата производится по соответствующим КЗГ основного диагноза или операции и с оплатой расходов в республиканских организациях здравоохранения.</w:t>
      </w:r>
    </w:p>
    <w:p w:rsidR="00000000" w:rsidRDefault="007B51A9">
      <w:pPr>
        <w:pStyle w:val="pj"/>
      </w:pPr>
      <w:r>
        <w:t>111. При лечении миастении в круглосуточных стационарах оплата осущест</w:t>
      </w:r>
      <w:r>
        <w:t>вляется по стоимости за пролеченный случай по КЗГ основного диагноза с оплатой стоимости иммуноглобулинов по фактической (закупочной) стоимости, не превышающей их предельную цену и сеансов плазмафереза с обоснованием их предоставления пациенту.</w:t>
      </w:r>
    </w:p>
    <w:p w:rsidR="00000000" w:rsidRDefault="007B51A9">
      <w:pPr>
        <w:pStyle w:val="pj"/>
      </w:pPr>
      <w:r>
        <w:t>112. В усло</w:t>
      </w:r>
      <w:r>
        <w:t>виях дневного стационара поставщикам, оказывающим медицинские услуги больным со злокачественными новообразованиями лимфоидной и кроветворной ткани оплата производится:</w:t>
      </w:r>
    </w:p>
    <w:p w:rsidR="00000000" w:rsidRDefault="007B51A9">
      <w:pPr>
        <w:pStyle w:val="pj"/>
      </w:pPr>
      <w:r>
        <w:t xml:space="preserve">1) за сеансы химиотерапии по тарифу 1/4 (одной четвертой) от тарифа за один пролеченный </w:t>
      </w:r>
      <w:r>
        <w:t>случай по КЗГ с учетом коэффициента затратоемкости стационарной помощи и с оплатой стоимости химиопрепаратов по фактическим затратам;</w:t>
      </w:r>
    </w:p>
    <w:p w:rsidR="00000000" w:rsidRDefault="007B51A9">
      <w:pPr>
        <w:pStyle w:val="pj"/>
      </w:pPr>
      <w:r>
        <w:t>2) при оказании лучевой терапии по тарифу 1/4 (одной четвертой) от тарифа за один пролеченный случай по КЗГ с учетом коэфф</w:t>
      </w:r>
      <w:r>
        <w:t>ициента затратоемкости стационарной помощи и с оплатой стоимости фактически оказанных сеансов лучевой терапии;</w:t>
      </w:r>
    </w:p>
    <w:p w:rsidR="00000000" w:rsidRDefault="007B51A9">
      <w:pPr>
        <w:pStyle w:val="pj"/>
      </w:pPr>
      <w:r>
        <w:t>3) за сеансы химио и лучевой терапии по тарифу 1/4 (одной четвертой) от тарифа за один пролеченный случай по КЗГ с учетом коэффициента затратоемк</w:t>
      </w:r>
      <w:r>
        <w:t>ости стационарной помощи и с оплатой возмещением стоимости химиопрепаратов по фактическим затратам и стоимости фактически оказанных сеансов лучевой терапии.</w:t>
      </w:r>
    </w:p>
    <w:p w:rsidR="00000000" w:rsidRDefault="007B51A9">
      <w:pPr>
        <w:pStyle w:val="pj"/>
      </w:pPr>
      <w:r>
        <w:t>Все сеансы химиотерапии и лучевой терапии на 1 (одного) больного за отчетный период считаются как один пролеченный случай.</w:t>
      </w:r>
    </w:p>
    <w:p w:rsidR="00000000" w:rsidRDefault="007B51A9">
      <w:pPr>
        <w:pStyle w:val="pj"/>
      </w:pPr>
      <w:r>
        <w:t>113. При оказании медицинской помощи онкологическим больным республиканскими организациями здравоохранения оплачиваются расходы на ус</w:t>
      </w:r>
      <w:r>
        <w:t>луги перезарядки и сервисное обслуживание ионизирующего излучения по фактическим расходам.</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Параграф 4. Порядок оплаты случаев оказания специализированной медицинской помощи в стационарозамещающих и стационарных условиях детям с онкологическими заболева</w:t>
      </w:r>
      <w:r>
        <w:rPr>
          <w:rStyle w:val="s1"/>
        </w:rPr>
        <w:t>ниями по медико-экономическим тарифам</w:t>
      </w:r>
    </w:p>
    <w:p w:rsidR="00000000" w:rsidRDefault="007B51A9">
      <w:pPr>
        <w:pStyle w:val="pj"/>
      </w:pPr>
      <w:r>
        <w:t> </w:t>
      </w:r>
    </w:p>
    <w:p w:rsidR="00000000" w:rsidRDefault="007B51A9">
      <w:pPr>
        <w:pStyle w:val="pj"/>
      </w:pPr>
      <w:r>
        <w:t>114. Оплата медицинских услуг, оказываемых детям с онкологическими заболеваниями на уровне круглосуточного стационара за лечение по блокам (схемам), длительность лечения и стоимость полного курса лечения конкретной н</w:t>
      </w:r>
      <w:r>
        <w:t>озологии, включая специализированную медицинскую помощь в стационарозамещающих условиях, осуществляется по медико-экономическим тарифам.</w:t>
      </w:r>
    </w:p>
    <w:p w:rsidR="00000000" w:rsidRDefault="007B51A9">
      <w:pPr>
        <w:pStyle w:val="pj"/>
      </w:pPr>
      <w:r>
        <w:t>115. В счет-реестр за оказание медицинской помощи в стационарных и стационарозамещающих условиях за январь текущего фин</w:t>
      </w:r>
      <w:r>
        <w:t>ансового года включаются случаи, начало оказания медицинской помощи по которым начато в предыдущем финансовом году и завершено в текущем финансовом году.</w:t>
      </w:r>
    </w:p>
    <w:p w:rsidR="00000000" w:rsidRDefault="007B51A9">
      <w:pPr>
        <w:pStyle w:val="pj"/>
      </w:pPr>
      <w:r>
        <w:t>116. Оплата за оказанные услуги в рамках ГОБМП и (или) в системе ОСМС в соответствии с договором закуп</w:t>
      </w:r>
      <w:r>
        <w:t>а услуг, не принятые к оплате в течение действия договора закупа услуг в связи с проведением мониторинга качества и объема, а также не вошедшие в счет-реестр с 1 декабря года, в котором действует договор закупа услуг, до даты окончания срока действия догов</w:t>
      </w:r>
      <w:r>
        <w:t>ора закупа услуг, производится в году, следующем за годом действия договора закупа услуг.</w:t>
      </w:r>
    </w:p>
    <w:p w:rsidR="00000000" w:rsidRDefault="007B51A9">
      <w:pPr>
        <w:pStyle w:val="pj"/>
      </w:pPr>
      <w:r>
        <w:t xml:space="preserve">Сумма за услуги в рамках ГОБМП и (или) в системе ОСМС, оказанные в декабре предыдущего года, не превышает сумму среднемесячного фактического исполнения по принятой к </w:t>
      </w:r>
      <w:r>
        <w:t>оплате сумме за 11 месяцев предыдущего финансового года.</w:t>
      </w:r>
    </w:p>
    <w:p w:rsidR="00000000" w:rsidRDefault="007B51A9">
      <w:pPr>
        <w:pStyle w:val="pj"/>
      </w:pPr>
      <w:r>
        <w:t>117. Сумма оплаты за лечение конкретной нозологии не превышает стоимость полного курса лечения. Оплата по медико-экономическим тарифам осуществляется поэтапно по блокам (схемам) курса лечения.</w:t>
      </w:r>
    </w:p>
    <w:p w:rsidR="00000000" w:rsidRDefault="007B51A9">
      <w:pPr>
        <w:pStyle w:val="pj"/>
      </w:pPr>
      <w:r>
        <w:t>Если к</w:t>
      </w:r>
      <w:r>
        <w:t>оличество проведенных койко-дней составляет 50 (пятьдесят) процентов и менее установленных сроков лечения одного блока (схемы) лечения, оплата производится с удержанием 30 (тридцати) процентов от стоимости блока (схемы) лечения.</w:t>
      </w:r>
    </w:p>
    <w:p w:rsidR="00000000" w:rsidRDefault="007B51A9">
      <w:pPr>
        <w:pStyle w:val="pj"/>
      </w:pPr>
      <w:r>
        <w:t>118. При необходимости набл</w:t>
      </w:r>
      <w:r>
        <w:t>юдения за детьми с онкологическими заболеваниями в перерыве лечения между блоками (схемами) лечения, оплата осуществляется в стационарозамещающих условиях.</w:t>
      </w:r>
    </w:p>
    <w:p w:rsidR="00000000" w:rsidRDefault="007B51A9">
      <w:pPr>
        <w:pStyle w:val="pj"/>
      </w:pPr>
      <w:r>
        <w:t>При оказании реабилитации для детей с онкологическими заболеваниями поставщик по согласованию с фонд</w:t>
      </w:r>
      <w:r>
        <w:t>ом привлекает соисполнителей путем передачи им части своих обязательств по оказанию услуг. Оплата оказанных услуг соисполнителей осуществляется в соответствии с пунктом 33 настоящих Правил.</w:t>
      </w:r>
    </w:p>
    <w:p w:rsidR="00000000" w:rsidRDefault="007B51A9">
      <w:pPr>
        <w:pStyle w:val="pj"/>
      </w:pPr>
      <w:r>
        <w:t>119. Для нозологий, имеющих этап амбулаторного лечения, лекарствен</w:t>
      </w:r>
      <w:r>
        <w:t>ные средства выдаются по завершению курса стационарного лечения, при этом, оплата стоимости выданных пациенту лекарственных средства осуществляется на основании прикрепленной в сканированном виде в ИС «ЭРСБ» накладной, за исключением лекарственных средств,</w:t>
      </w:r>
      <w:r>
        <w:t xml:space="preserve"> входящих в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утвержденный приказом Министра здраво</w:t>
      </w:r>
      <w:r>
        <w:t>охранения Республики Казахстан от 5 августа 2021 года № ҚР ДСМ-75 (зарегистрирован в Реестре государственной регистрации нормативных правовых актов под № 23885).</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5. Порядок оплаты за оказание медицинской помощи сельскому населению</w:t>
      </w:r>
    </w:p>
    <w:p w:rsidR="00000000" w:rsidRDefault="007B51A9">
      <w:pPr>
        <w:pStyle w:val="pj"/>
      </w:pPr>
      <w:r>
        <w:t> </w:t>
      </w:r>
    </w:p>
    <w:p w:rsidR="00000000" w:rsidRDefault="007B51A9">
      <w:pPr>
        <w:pStyle w:val="pj"/>
      </w:pPr>
      <w:r>
        <w:t>120. Оплата у</w:t>
      </w:r>
      <w:r>
        <w:t>слуг поставщиков-субъектов здравоохранения, оказывающих ПМСП и специализированной медицинской помощи в амбулаторных, стационарозамещающих и стационарных условиях и на дому (далее - услуги сельскому населению) прикрепленному сельскому населению (далее - суб</w:t>
      </w:r>
      <w:r>
        <w:t>ъекты села) осуществляется в пределах суммы, предусмотренной договором закупа услуг за оказание:</w:t>
      </w:r>
    </w:p>
    <w:p w:rsidR="00000000" w:rsidRDefault="007B51A9">
      <w:pPr>
        <w:pStyle w:val="pj"/>
      </w:pPr>
      <w:r>
        <w:t>1) услуг сельскому населению;</w:t>
      </w:r>
    </w:p>
    <w:p w:rsidR="00000000" w:rsidRDefault="007B51A9">
      <w:pPr>
        <w:pStyle w:val="pj"/>
      </w:pPr>
      <w:r>
        <w:t>2) неотложной медицинской помощи прикрепленному населению для обслуживания 4 категории срочности вызовов;</w:t>
      </w:r>
    </w:p>
    <w:p w:rsidR="00000000" w:rsidRDefault="007B51A9">
      <w:pPr>
        <w:pStyle w:val="pj"/>
      </w:pPr>
      <w:r>
        <w:t>3) обеспечение специали</w:t>
      </w:r>
      <w:r>
        <w:t>зированными лечебными низкобелковыми продуктами и продуктами с низким содержанием фенилаланина;</w:t>
      </w:r>
    </w:p>
    <w:p w:rsidR="00000000" w:rsidRDefault="007B51A9">
      <w:pPr>
        <w:pStyle w:val="pj"/>
      </w:pPr>
      <w:r>
        <w:t>4) проведение скрининговых исследований для дополнительных целевых групп лиц, из числа сельского населения в соответствии с приказом № ҚР ДСМ-174/2020 и приказо</w:t>
      </w:r>
      <w:r>
        <w:t>м № ҚР ДСМ-37;</w:t>
      </w:r>
    </w:p>
    <w:p w:rsidR="00000000" w:rsidRDefault="007B51A9">
      <w:pPr>
        <w:pStyle w:val="pj"/>
      </w:pPr>
      <w:r>
        <w:t>5) на выплату доплат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размере 200 % от базового должностного оклада;</w:t>
      </w:r>
    </w:p>
    <w:p w:rsidR="00000000" w:rsidRDefault="007B51A9">
      <w:pPr>
        <w:pStyle w:val="pj"/>
      </w:pPr>
      <w:r>
        <w:t>6) за оказание медицинской помощи в организациях среднего образования, не относящихся к интернатным организациям;</w:t>
      </w:r>
    </w:p>
    <w:p w:rsidR="00000000" w:rsidRDefault="007B51A9">
      <w:pPr>
        <w:pStyle w:val="pj"/>
      </w:pPr>
      <w:r>
        <w:t>7) возмещение затрат вновь введенных объектов ПМСП в рамках пилотного Национального проекта «Модернизация сельского здравоохранения», введенны</w:t>
      </w:r>
      <w:r>
        <w:t>х в эксплуатацию в соответствии с Постановлением Правительства Республики Казахстан от 30 ноября 2022 года № 962 «Об утверждении пилотного национального проекта «Модернизация сельского здравоохранения» (далее - национальный проект).</w:t>
      </w:r>
    </w:p>
    <w:p w:rsidR="00000000" w:rsidRDefault="007B51A9">
      <w:pPr>
        <w:pStyle w:val="pj"/>
      </w:pPr>
      <w:r>
        <w:t>УЗ ежемесячно до 20 чис</w:t>
      </w:r>
      <w:r>
        <w:t>ла, следующим за отчетным периодом, предоставляет отчет в Фонд по выплатам доплат водителям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w:t>
      </w:r>
      <w:r>
        <w:t>азмере 200 % от базового должностного оклада согласно приложению 6 к настоящим Правилам.</w:t>
      </w:r>
    </w:p>
    <w:p w:rsidR="00000000" w:rsidRDefault="007B51A9">
      <w:pPr>
        <w:pStyle w:val="pj"/>
      </w:pPr>
      <w:r>
        <w:t>УЗ ежемесячно до 20 числа, следующим за отчетным периодом, предоставляет в Фонд сводную информацию по субъектам здравоохранения села информацию по затратам вновь введе</w:t>
      </w:r>
      <w:r>
        <w:t>нных объектов ПМСП в рамках национального проекта по форме согласно приложению 36 к настоящим Правилам.</w:t>
      </w:r>
    </w:p>
    <w:p w:rsidR="00000000" w:rsidRDefault="007B51A9">
      <w:pPr>
        <w:pStyle w:val="pj"/>
      </w:pPr>
      <w:r>
        <w:t>121. Оплата за оказание услуг сельскому населению осуществляется по комплексному подушевому нормативу на сельское население (далее - КПН на сельское население), который включает в себя:</w:t>
      </w:r>
    </w:p>
    <w:p w:rsidR="00000000" w:rsidRDefault="007B51A9">
      <w:pPr>
        <w:pStyle w:val="pj"/>
      </w:pPr>
      <w:r>
        <w:t>1) обеспечение комплекса услуг ПМСП и специализированной медицинской п</w:t>
      </w:r>
      <w:r>
        <w:t>омощи в амбулаторных, стационарозамещающих и стационарных условиях и на дому прикрепленному сельскому населению по перечню услуг, утвержденных приказом № ҚР ДСМ-90;</w:t>
      </w:r>
    </w:p>
    <w:p w:rsidR="00000000" w:rsidRDefault="007B51A9">
      <w:pPr>
        <w:pStyle w:val="pj"/>
      </w:pPr>
      <w:r>
        <w:t>2) стимулирование работников ПМСП.</w:t>
      </w:r>
    </w:p>
    <w:p w:rsidR="00000000" w:rsidRDefault="007B51A9">
      <w:pPr>
        <w:pStyle w:val="pj"/>
      </w:pPr>
      <w:r>
        <w:t>122. Оплата за оказание неотложной медицинской помощи пр</w:t>
      </w:r>
      <w:r>
        <w:t>икрепленному сельскому населению для обслуживания 4 категории срочности вызовов осуществляется по подушевому нормативу на оказание неотложной помощи.</w:t>
      </w:r>
    </w:p>
    <w:p w:rsidR="00000000" w:rsidRDefault="007B51A9">
      <w:pPr>
        <w:pStyle w:val="pj"/>
      </w:pPr>
      <w:r>
        <w:t>123. Оплата за обеспечение лечебными низкобелковыми продуктами и продуктами с низким содержанием фенилалан</w:t>
      </w:r>
      <w:r>
        <w:t>ина для субъектов села, обслуживающих прикрепленное сельское население с заболеванием фенилкетонурия осуществляется по фактическим затратам.</w:t>
      </w:r>
    </w:p>
    <w:p w:rsidR="00000000" w:rsidRDefault="007B51A9">
      <w:pPr>
        <w:pStyle w:val="pj"/>
      </w:pPr>
      <w:r>
        <w:t>124. По решению УЗ допускается определение субъектов села для централизованного обеспечения лечебными низкобелковым</w:t>
      </w:r>
      <w:r>
        <w:t>и продуктами и продуктами с низким содержанием фенилаланина.</w:t>
      </w:r>
    </w:p>
    <w:p w:rsidR="00000000" w:rsidRDefault="007B51A9">
      <w:pPr>
        <w:pStyle w:val="pj"/>
      </w:pPr>
      <w:r>
        <w:t>В целях оплаты отпуск лечебных низкобелковых продуктов и продуктов с низким содержанием фенилаланина регистрируется в ИС «ЛО».</w:t>
      </w:r>
    </w:p>
    <w:p w:rsidR="00000000" w:rsidRDefault="007B51A9">
      <w:pPr>
        <w:pStyle w:val="pj"/>
      </w:pPr>
      <w:r>
        <w:t>125. КПН на сельское население за отчетный период для субъектов села</w:t>
      </w:r>
      <w:r>
        <w:t>, оказывающих ПМСП по численности прикрепленного населения, зарегистрированного в ИС «РПН», определяется на последнюю дату отчетного месяца.</w:t>
      </w:r>
    </w:p>
    <w:p w:rsidR="00000000" w:rsidRDefault="007B51A9">
      <w:pPr>
        <w:pStyle w:val="pj"/>
      </w:pPr>
      <w:r>
        <w:t>126. Сумма оплаты за оказание услуг сельскому населению за отчетный период определяется путем умножения КПН на сель</w:t>
      </w:r>
      <w:r>
        <w:t>ское население на среднесписочную численность прикрепленного сельского населения, зарегистрированного в ИС «РПН» на отчетный период.</w:t>
      </w:r>
    </w:p>
    <w:p w:rsidR="00000000" w:rsidRDefault="007B51A9">
      <w:pPr>
        <w:pStyle w:val="pj"/>
      </w:pPr>
      <w:r>
        <w:t>Среднесписочная численность прикрепленного сельского населения за отчетный период определяется путем суммирования численнос</w:t>
      </w:r>
      <w:r>
        <w:t>ти прикрепленного сельского населения, зарегистрированных в ИС «РПН» за каждый календарный день отчетного периода и деления полученной суммы на число календарных дней месяца.</w:t>
      </w:r>
    </w:p>
    <w:p w:rsidR="00000000" w:rsidRDefault="007B51A9">
      <w:pPr>
        <w:pStyle w:val="pj"/>
      </w:pPr>
      <w:r>
        <w:t>Сумма оплаты за оказание услуг сельскому населению по КПН на сельское население з</w:t>
      </w:r>
      <w:r>
        <w:t>а отчетный период не зависит от объема оказанных услуг.</w:t>
      </w:r>
    </w:p>
    <w:p w:rsidR="00000000" w:rsidRDefault="007B51A9">
      <w:pPr>
        <w:pStyle w:val="pj"/>
      </w:pPr>
      <w:r>
        <w:t>127. Сумма оплаты за оказание услуг субъектов ПМСП медицинской помощи обучающимся организаций среднего образования, не относящихся к интернатным организациям, за отчетный период определяется путем умн</w:t>
      </w:r>
      <w:r>
        <w:t>ожения подушевого норматива школьника в месяц на количество школьников, закрепленных к субъекту ПМСП на основании приказа УЗ.</w:t>
      </w:r>
    </w:p>
    <w:p w:rsidR="00000000" w:rsidRDefault="007B51A9">
      <w:pPr>
        <w:pStyle w:val="pj"/>
      </w:pPr>
      <w:r>
        <w:t>128. Фонд на основании акта сверки, указанного в пункте 28 настоящих Правил, осуществляет корректировку суммы договора закупа услу</w:t>
      </w:r>
      <w:r>
        <w:t>г в связи с изменением количества лиц с заболеванием фенилкетонурия, прикрепленных к субъекту села, или видов специализированных лечебных продуктов по медицинским показаниям.</w:t>
      </w:r>
    </w:p>
    <w:p w:rsidR="00000000" w:rsidRDefault="007B51A9">
      <w:pPr>
        <w:pStyle w:val="pj"/>
      </w:pPr>
      <w:r>
        <w:t>129. Оплата за оказание специализированной медицинской помощи в стационарозамещаю</w:t>
      </w:r>
      <w:r>
        <w:t>щих и стационарных условиях и на дому прикрепленному сельскому населению в системе ОСМС осуществляется согласно Параграфу 2 Главы 4.</w:t>
      </w:r>
    </w:p>
    <w:p w:rsidR="00000000" w:rsidRDefault="007B51A9">
      <w:pPr>
        <w:pStyle w:val="pj"/>
      </w:pPr>
      <w:r>
        <w:t>Оплата за оказание специализированной медицинской помощи в стационарных условиях в рамках ГОБМП, по перечню субъектов здрав</w:t>
      </w:r>
      <w:r>
        <w:t>оохранения, модернизированных в соответствии с национальным проектом, осуществляется согласно Параграфу 2 Главы 4 по перечню кодов по Международной статистической классификации болезней и проблем, связанных с МКБ-9 в ркамх Модернизации сельского здравоохра</w:t>
      </w:r>
      <w:r>
        <w:t>нения согласно приложению 37.</w:t>
      </w:r>
    </w:p>
    <w:p w:rsidR="00000000" w:rsidRDefault="007B51A9">
      <w:pPr>
        <w:pStyle w:val="pj"/>
      </w:pPr>
      <w:r>
        <w:t>130. Для оплаты и автоматизированного формирования счет-реестра за оказание медицинской помощи сельскому населению и корректного расчета суммы, предъявляемой к оплате, субъект села обеспечивает:</w:t>
      </w:r>
    </w:p>
    <w:p w:rsidR="00000000" w:rsidRDefault="007B51A9">
      <w:pPr>
        <w:pStyle w:val="pj"/>
      </w:pPr>
      <w:r>
        <w:t xml:space="preserve">1) ежедневный ввод сведений по </w:t>
      </w:r>
      <w:r>
        <w:t>графику приема и расписание врачей, записи на прием к врачу, активы и вызовы на дом в модуле «Регистратура» МИС;</w:t>
      </w:r>
    </w:p>
    <w:p w:rsidR="00000000" w:rsidRDefault="007B51A9">
      <w:pPr>
        <w:pStyle w:val="pj"/>
      </w:pPr>
      <w:r>
        <w:t>2) ежедневную персонифицированную регистрацию в МИС, интегрированных с ИС «ЕПС» услуг, оказанных в амбулаторных условиях прикрепленному сельско</w:t>
      </w:r>
      <w:r>
        <w:t>му населению для формирования первичной медицинской документации, утвержденной согласно приказу № ҚР ДСМ-175/2020;</w:t>
      </w:r>
    </w:p>
    <w:p w:rsidR="00000000" w:rsidRDefault="007B51A9">
      <w:pPr>
        <w:pStyle w:val="pj"/>
      </w:pPr>
      <w:r>
        <w:t>3) ежедневный ввод внешних направлений на КДУ в МИС, интегрированных с ИС «ЕПС» для формирования первичной медицинской документации, утвержде</w:t>
      </w:r>
      <w:r>
        <w:t>нной согласно приказу № ҚР ДСМ-175/2020;</w:t>
      </w:r>
    </w:p>
    <w:p w:rsidR="00000000" w:rsidRDefault="007B51A9">
      <w:pPr>
        <w:pStyle w:val="pj"/>
      </w:pPr>
      <w:r>
        <w:t>4) ежедневный ввод отпуска адаптированных заменителей грудного молока в ИС «ЛО»;</w:t>
      </w:r>
    </w:p>
    <w:p w:rsidR="00000000" w:rsidRDefault="007B51A9">
      <w:pPr>
        <w:pStyle w:val="pj"/>
      </w:pPr>
      <w:r>
        <w:t>5) ежедневный ввод отпуска лечебных низкобелковых продуктов и продуктов с низким содержанием фенилаланина в ИС «ЛО»;</w:t>
      </w:r>
    </w:p>
    <w:p w:rsidR="00000000" w:rsidRDefault="007B51A9">
      <w:pPr>
        <w:pStyle w:val="pj"/>
      </w:pPr>
      <w:r>
        <w:t>6) ввод и подтвер</w:t>
      </w:r>
      <w:r>
        <w:t>ждение данных по заключенным договорам соисполнения в ИС «ЕПС» в срок не позднее 3 (трех) рабочих дней со дня их заключения;</w:t>
      </w:r>
    </w:p>
    <w:p w:rsidR="00000000" w:rsidRDefault="007B51A9">
      <w:pPr>
        <w:pStyle w:val="pj"/>
      </w:pPr>
      <w:r>
        <w:t>7) формирование в ИС «ЕПС» протокола исполнения договора соисполнения на оказание КДУ прикрепленному населению поставщика, акта ока</w:t>
      </w:r>
      <w:r>
        <w:t>занных услуг КДУ по договору соисполнения прикрепленному населению поставщика;</w:t>
      </w:r>
    </w:p>
    <w:p w:rsidR="00000000" w:rsidRDefault="007B51A9">
      <w:pPr>
        <w:pStyle w:val="pj"/>
      </w:pPr>
      <w:r>
        <w:t>8) ввод и передачу в ИС «ЕПС» данных, необходимых для выплаты СКПН, расчет и распределение которого осуществляется в соответствии с настоящей главой;</w:t>
      </w:r>
    </w:p>
    <w:p w:rsidR="00000000" w:rsidRDefault="007B51A9">
      <w:pPr>
        <w:pStyle w:val="pj"/>
      </w:pPr>
      <w:r>
        <w:t xml:space="preserve">9) ввод данных в ИС «ДКПН» </w:t>
      </w:r>
      <w:r>
        <w:t>в соответствии с Главой 3 настоящих Правил;</w:t>
      </w:r>
    </w:p>
    <w:p w:rsidR="00000000" w:rsidRDefault="007B51A9">
      <w:pPr>
        <w:pStyle w:val="pj"/>
      </w:pPr>
      <w:r>
        <w:t>10) ежедневный ввод и подтверждение данных в МИС по формам первичной медицинской документации, утвержденным приказом № ҚР ДСМ-175/2020;</w:t>
      </w:r>
    </w:p>
    <w:p w:rsidR="00000000" w:rsidRDefault="007B51A9">
      <w:pPr>
        <w:pStyle w:val="pj"/>
      </w:pPr>
      <w:r>
        <w:t>11) формирование выписного эпикриза в ИС «ЭРСБ», в срок не позднее дня следу</w:t>
      </w:r>
      <w:r>
        <w:t>ющего за днем выбытия пациента из стационара;</w:t>
      </w:r>
    </w:p>
    <w:p w:rsidR="00000000" w:rsidRDefault="007B51A9">
      <w:pPr>
        <w:pStyle w:val="pj"/>
      </w:pPr>
      <w:r>
        <w:t>12) формирование по результатам ввода данных в ИС «ЭРСБ» из медицинских карт статистическую карту выбывшего из стационара (формы первичной медицинской документации, утвержденные согласно приказу № ҚР ДСМ-175/20</w:t>
      </w:r>
      <w:r>
        <w:t>20);</w:t>
      </w:r>
    </w:p>
    <w:p w:rsidR="00000000" w:rsidRDefault="007B51A9">
      <w:pPr>
        <w:pStyle w:val="pj"/>
      </w:pPr>
      <w:r>
        <w:t>13) отправку в ИС «ЕПС» в течение 3 (трех) рабочих дней данных об оказанных услугах согласно подпунктам 2) и 3) настоящего пункта.</w:t>
      </w:r>
    </w:p>
    <w:p w:rsidR="00000000" w:rsidRDefault="007B51A9">
      <w:pPr>
        <w:pStyle w:val="pj"/>
      </w:pPr>
      <w:r>
        <w:t>Формирование счет-реестра за оказание услуг АПП за текущий отчетный период поставщику не производится при отсутствии предъявленных на оплату в ИС «ЕПС» счет-реестров соисполнителями по заключенным договорам соисполнения за текущий отчетный период.</w:t>
      </w:r>
    </w:p>
    <w:p w:rsidR="00000000" w:rsidRDefault="007B51A9">
      <w:pPr>
        <w:pStyle w:val="pj"/>
      </w:pPr>
      <w:r>
        <w:t>131. Фон</w:t>
      </w:r>
      <w:r>
        <w:t>д по субъектам села:</w:t>
      </w:r>
    </w:p>
    <w:p w:rsidR="00000000" w:rsidRDefault="007B51A9">
      <w:pPr>
        <w:pStyle w:val="pj"/>
      </w:pPr>
      <w:r>
        <w:t>1) в ИПС вводит результаты экспертизы качества стационарной и стационарозамещающей помощи;</w:t>
      </w:r>
    </w:p>
    <w:p w:rsidR="00000000" w:rsidRDefault="007B51A9">
      <w:pPr>
        <w:pStyle w:val="pj"/>
      </w:pPr>
      <w:r>
        <w:t>2) в ИПС прикрепляет в сканированном варианте экспертное заключение на каждый случай смерти (летального исхода) стационарных больных.</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 xml:space="preserve">Глава </w:t>
      </w:r>
      <w:r>
        <w:rPr>
          <w:rStyle w:val="s1"/>
        </w:rPr>
        <w:t>6. Порядок оплаты за оказание медицинской помощи онкологическим больным</w:t>
      </w:r>
    </w:p>
    <w:p w:rsidR="00000000" w:rsidRDefault="007B51A9">
      <w:pPr>
        <w:pStyle w:val="pj"/>
      </w:pPr>
      <w:r>
        <w:t> </w:t>
      </w:r>
    </w:p>
    <w:p w:rsidR="00000000" w:rsidRDefault="007B51A9">
      <w:pPr>
        <w:pStyle w:val="pj"/>
      </w:pPr>
      <w:r>
        <w:t>132. Оплата услуг поставщиков, оказывающих онкологическую помощь на первичном, вторичном и третичном уровнях, осуществляется в пределах суммы, предусмотренной договором закупа услуг:</w:t>
      </w:r>
    </w:p>
    <w:p w:rsidR="00000000" w:rsidRDefault="007B51A9">
      <w:pPr>
        <w:pStyle w:val="pj"/>
      </w:pPr>
      <w:r>
        <w:t>1) за оказание специализированной медицинской помощи в стационарных и стационарозамещающих условиях больным c новообразованиями (по кодам МКБ-10: C00-C80, С97, D00-D09, D37-D44, D48) за исключением злокачественных новообразований лимфоидной и кроветворной</w:t>
      </w:r>
      <w:r>
        <w:t xml:space="preserve"> тканей (по кодам МКБ-10: C81-C96, D45-D47) - по тарифу за один пролеченный случай по КЗГ с учетом коэффициента затратоемкости;</w:t>
      </w:r>
    </w:p>
    <w:p w:rsidR="00000000" w:rsidRDefault="007B51A9">
      <w:pPr>
        <w:pStyle w:val="pj"/>
      </w:pPr>
      <w:r>
        <w:t>2) за оказание специализированной медицинской помощи в амбулаторных условиях при диагностике и лечении новообразований, динамиче</w:t>
      </w:r>
      <w:r>
        <w:t>ском наблюдении онкологических больных на вторичном и третичном уровнях оказания онкологической помощи;</w:t>
      </w:r>
    </w:p>
    <w:p w:rsidR="00000000" w:rsidRDefault="007B51A9">
      <w:pPr>
        <w:pStyle w:val="pj"/>
      </w:pPr>
      <w:r>
        <w:t>3) за оказание паллиативной помощи мобильными бригадами онкологическим больным IV клинической группы с отягощающей сопутствующей патологией, не позволяю</w:t>
      </w:r>
      <w:r>
        <w:t>щей проводить специфическое лечение по тарифам;</w:t>
      </w:r>
    </w:p>
    <w:p w:rsidR="00000000" w:rsidRDefault="007B51A9">
      <w:pPr>
        <w:pStyle w:val="pj"/>
      </w:pPr>
      <w:r>
        <w:t>4) за проведение услуг перезарядки лучевого оборудования и сервисного обслуживания ионизирующего излучения в рамках реализации мероприятий Комплексного плана по борьбе с онкологическими заболеваниями в Респуб</w:t>
      </w:r>
      <w:r>
        <w:t>лике Казахстан на 2023 - 2027 годы, утвержденного постановлением Правительства Республики Казахстан от 5 октября 2023 года № 874 - по фактическим расходам.</w:t>
      </w:r>
    </w:p>
    <w:p w:rsidR="00000000" w:rsidRDefault="007B51A9">
      <w:pPr>
        <w:pStyle w:val="pj"/>
      </w:pPr>
      <w:r>
        <w:t>В случае оказания услуг, предусмотренных подпунктами 1)-2) настоящего пункта Линейная шкала оценки и</w:t>
      </w:r>
      <w:r>
        <w:t>сполнения договора закупа услуг не применяется.</w:t>
      </w:r>
    </w:p>
    <w:p w:rsidR="00000000" w:rsidRDefault="007B51A9">
      <w:pPr>
        <w:pStyle w:val="pj"/>
      </w:pPr>
      <w:r>
        <w:t>133. Для автоматизированного формирования счет-реестра согласно подпункту 2) пункта 132 настоящих Правил за оказание специализированной медицинской помощи в амбулаторных условиях при диагностике и лечении нов</w:t>
      </w:r>
      <w:r>
        <w:t>ообразований, динамическом наблюдении онкологических больных на вторичном и третичном уровнях оказания онкологической помощи и корректного расчета суммы, предъявляемой к оплате поставщик обеспечивает в МИС интегрированной с ИС «ЕПС» ввод и подтверждение да</w:t>
      </w:r>
      <w:r>
        <w:t xml:space="preserve">нных согласно первичной медицинской документации, утвержденной приказом № ҚР ДСМ-175/2020, об оказанных медицинских услугах и обеспечивает их отправку в ИС «ЕПС» в течение 10 (десяти) календарных дней с момента оказания услуг, но не позднее третьего числа </w:t>
      </w:r>
      <w:r>
        <w:t>месяца следующего за отчетным месяцем.</w:t>
      </w:r>
    </w:p>
    <w:p w:rsidR="00000000" w:rsidRDefault="007B51A9">
      <w:pPr>
        <w:pStyle w:val="pj"/>
      </w:pPr>
      <w:r>
        <w:t>134. В счет-реестр за оказание медицинской помощи в стационарных и стационарозамещающих условиях за январь текущего финансового года включаются случаи, начало оказания медицинской помощи по которым начато в предыдущем</w:t>
      </w:r>
      <w:r>
        <w:t xml:space="preserve"> финансовом году и завершено в текущем финансовом году.</w:t>
      </w:r>
    </w:p>
    <w:p w:rsidR="00000000" w:rsidRDefault="007B51A9">
      <w:pPr>
        <w:pStyle w:val="pj"/>
      </w:pPr>
      <w:r>
        <w:t>135. Оплата за оказание специализированной медицинской помощи в стационарных и стационарозамещающих условиях больным c новообразованиями, за исключением злокачественных новообразований лимфоидной и кр</w:t>
      </w:r>
      <w:r>
        <w:t>оветворной тканей, осуществляется за один пролеченный случай по КЗГ с учетом коэффициента затратоемкости.</w:t>
      </w:r>
    </w:p>
    <w:p w:rsidR="00000000" w:rsidRDefault="007B51A9">
      <w:pPr>
        <w:pStyle w:val="pj"/>
      </w:pPr>
      <w:r>
        <w:t>136. Оплата за один пролеченный случай по КЗГ с учетом коэффициента затратоемкости больным с новообразованиями по кодам согласно МКБ-10 D10-D36, осуще</w:t>
      </w:r>
      <w:r>
        <w:t>ствляется согласно параграфу 2 «Порядок оплаты за оказание специализированной медицинской помощи в стационарозамещающих, стационарных условиях и на дому.</w:t>
      </w:r>
    </w:p>
    <w:p w:rsidR="00000000" w:rsidRDefault="007B51A9">
      <w:pPr>
        <w:pStyle w:val="pj"/>
      </w:pPr>
      <w:r>
        <w:t>137. В случаях перевода пациента с онкологическими заболеваниями между отделениями (подразделениями) о</w:t>
      </w:r>
      <w:r>
        <w:t>бособленного стационара, зарегистрированного в ИС «СУР» оплата за лечение пациента осуществляется как за один пролеченный случай по заключительному диагнозу.</w:t>
      </w:r>
    </w:p>
    <w:p w:rsidR="00000000" w:rsidRDefault="007B51A9">
      <w:pPr>
        <w:pStyle w:val="pj"/>
      </w:pPr>
      <w:r>
        <w:t>138. Кратковременное (до 3 (трех) суток включительно) пребывание пациента с онкологическими заболе</w:t>
      </w:r>
      <w:r>
        <w:t>ваниями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p w:rsidR="00000000" w:rsidRDefault="007B51A9">
      <w:pPr>
        <w:pStyle w:val="pj"/>
      </w:pPr>
      <w:r>
        <w:t>Оплата в случае непредотвратимых летальных исходов при кратковремен</w:t>
      </w:r>
      <w:r>
        <w:t>ном пребывании (до трех суток включительно) производится по пятидесятипроцентной стоимости пролеченного случая по КЗГ основного диагноза или операции.</w:t>
      </w:r>
    </w:p>
    <w:p w:rsidR="00000000" w:rsidRDefault="007B51A9">
      <w:pPr>
        <w:pStyle w:val="pj"/>
      </w:pPr>
      <w:r>
        <w:t>139. Оплата за услуги интраперитонеальной химиотерапии и электрохимиотерапии в условиях круглосуточного с</w:t>
      </w:r>
      <w:r>
        <w:t>тационара больным с онкологическими заболеваниями, являющимися основным диагнозом, производится по КЗГ основного диагноза и с оплатой стоимости оказанных сеансов по тарифам.</w:t>
      </w:r>
    </w:p>
    <w:p w:rsidR="00000000" w:rsidRDefault="007B51A9">
      <w:pPr>
        <w:pStyle w:val="pj"/>
      </w:pPr>
      <w:r>
        <w:t>140. Оплата за оказание специализированной медицинской помощи в стационарных и ста</w:t>
      </w:r>
      <w:r>
        <w:t>ционарозамещающих условиях больным с новообразованиями нервной системы с оказанием хирургического вмешательства по кодам операции, предусмотренных в приложении 50, осуществляется за один пролеченный случай по тарифам согласно приложению 1 к приказу № ҚР ДС</w:t>
      </w:r>
      <w:r>
        <w:t>М-170/2020.</w:t>
      </w:r>
    </w:p>
    <w:p w:rsidR="00000000" w:rsidRDefault="007B51A9">
      <w:pPr>
        <w:pStyle w:val="pj"/>
      </w:pPr>
      <w:r>
        <w:t>141. Регистрация случаев оказания медицинской помощи онкологическим больным осуществляется в ИС «ЭРОБ» (в МИС при наличии требуемой интеграции между МИС и ИС «ЭРОБ») путем ввода:</w:t>
      </w:r>
    </w:p>
    <w:p w:rsidR="00000000" w:rsidRDefault="007B51A9">
      <w:pPr>
        <w:pStyle w:val="pj"/>
      </w:pPr>
      <w:r>
        <w:t>1) ежедневного подтверждения данных об оказании специализированно</w:t>
      </w:r>
      <w:r>
        <w:t>й медицинской помощи в амбулаторных, стационарозамещающих и стационарных условиях и на дому для формирования первичной медицинской документации, утвержденной приказом № ҚР ДСМ-175/2020;</w:t>
      </w:r>
    </w:p>
    <w:p w:rsidR="00000000" w:rsidRDefault="007B51A9">
      <w:pPr>
        <w:pStyle w:val="pj"/>
      </w:pPr>
      <w:r>
        <w:t>2) подтверждения выписного эпикриза в срок не позднее 3 (трех) рабочих</w:t>
      </w:r>
      <w:r>
        <w:t xml:space="preserve"> дней, следующих за выбытием пациента из стационара или завершением амбулаторного лечения;</w:t>
      </w:r>
    </w:p>
    <w:p w:rsidR="00000000" w:rsidRDefault="007B51A9">
      <w:pPr>
        <w:pStyle w:val="pj"/>
      </w:pPr>
      <w:r>
        <w:t>3) подтверждения данных об использованных в отчетном периоде химиопрепаратах онкологическим больным, включая таргетные препараты, на всех этапах лечения.</w:t>
      </w:r>
    </w:p>
    <w:p w:rsidR="00000000" w:rsidRDefault="007B51A9">
      <w:pPr>
        <w:pStyle w:val="pj"/>
      </w:pPr>
      <w:r>
        <w:t>142. Ввод в</w:t>
      </w:r>
      <w:r>
        <w:t xml:space="preserve"> ИС «ЭРОБ» данных по фактическому использованию химиопрепаратов онкологическим больным осуществляется врачом химиотерапевтом поставщика в соответствии со схемой применения химиопрепаратов с учетом фактической (закупочной) стоимости химиопрепаратов, не прев</w:t>
      </w:r>
      <w:r>
        <w:t>ышающей их предельную цену.</w:t>
      </w:r>
    </w:p>
    <w:p w:rsidR="00000000" w:rsidRDefault="007B51A9">
      <w:pPr>
        <w:pStyle w:val="pj"/>
      </w:pPr>
      <w:r>
        <w:t>143. В ИС «ЭРОБ» осуществляется ввод данных по фактическому проведению перезарядки и сервисного обслуживания ионизирующего излучения с приложением документов, подтверждающих предъявленные затраты.</w:t>
      </w:r>
    </w:p>
    <w:p w:rsidR="00000000" w:rsidRDefault="007B51A9">
      <w:pPr>
        <w:pStyle w:val="pj"/>
      </w:pPr>
      <w:r>
        <w:t>144. Поставщик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привлекает соисполнителя для оказания медицинской помощи онкологическим больным</w:t>
      </w:r>
      <w:r>
        <w:t>. Оплата за оказанные услуги соисполнителя осуществляется по заключенному с соисполнителем договору в соответствии с гражданским законодательством, в пределах суммы договора закупа услуг:</w:t>
      </w:r>
    </w:p>
    <w:p w:rsidR="00000000" w:rsidRDefault="007B51A9">
      <w:pPr>
        <w:pStyle w:val="pj"/>
      </w:pPr>
      <w:r>
        <w:t xml:space="preserve">1) за оказание специализированной медицинской помощи в стационарных </w:t>
      </w:r>
      <w:r>
        <w:t>и стационарозамещающих условиях больным c новообразованиями (по кодам МКБ-10: C00-C80, С97, D00-D09, D37-D44, D48) за исключением злокачественных новообразований лимфоидной и кроветворной тканей (по кодам МКБ-10: C81-C96, D45-D47) - по тарифам за один прол</w:t>
      </w:r>
      <w:r>
        <w:t>еченный случай по КЗГ с учетом коэффициента затратоемкости;</w:t>
      </w:r>
    </w:p>
    <w:p w:rsidR="00000000" w:rsidRDefault="007B51A9">
      <w:pPr>
        <w:pStyle w:val="pj"/>
      </w:pPr>
      <w:r>
        <w:t>2) за оказанные КДУ согласно подпунктов 2) - 3) пункта 132 настоящих Правил - по тарифам.</w:t>
      </w:r>
    </w:p>
    <w:p w:rsidR="00000000" w:rsidRDefault="007B51A9">
      <w:pPr>
        <w:pStyle w:val="pj"/>
      </w:pPr>
      <w:r>
        <w:t>145. Для оплаты пролеченных случаев при оказании медицинской помощи онкологическим больным применяются сле</w:t>
      </w:r>
      <w:r>
        <w:t>дующие перечни кодов, привязок и дополнительных затрат:</w:t>
      </w:r>
    </w:p>
    <w:p w:rsidR="00000000" w:rsidRDefault="007B51A9">
      <w:pPr>
        <w:pStyle w:val="pj"/>
      </w:pPr>
      <w:r>
        <w:t>1) Перечень диагнозов новообразований нервной системы, которые согласно Международной статистической классификации болезней и проблем, связанных с МКБ-10 являются основным диагнозом согласно приложени</w:t>
      </w:r>
      <w:r>
        <w:t>ю 38 к настоящим Правилам;</w:t>
      </w:r>
    </w:p>
    <w:p w:rsidR="00000000" w:rsidRDefault="007B51A9">
      <w:pPr>
        <w:pStyle w:val="pj"/>
      </w:pPr>
      <w:r>
        <w:t>2) Перечень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МКБ-10 являются основным диагнозом согласно приложению 39 к настоящим</w:t>
      </w:r>
      <w:r>
        <w:t xml:space="preserve"> Правилам;</w:t>
      </w:r>
    </w:p>
    <w:p w:rsidR="00000000" w:rsidRDefault="007B51A9">
      <w:pPr>
        <w:pStyle w:val="pj"/>
      </w:pPr>
      <w:r>
        <w:t>3) Перечень диагнозов новообразований органа слуха, придаточных пазух, гортани, полости рта, носа, которые согласно Международной статистической классификации болезней и проблем, связанных с МКБ-10 являются основным диагнозом согласно приложению</w:t>
      </w:r>
      <w:r>
        <w:t xml:space="preserve"> 40 к настоящим Правилам;</w:t>
      </w:r>
    </w:p>
    <w:p w:rsidR="00000000" w:rsidRDefault="007B51A9">
      <w:pPr>
        <w:pStyle w:val="pj"/>
      </w:pPr>
      <w:r>
        <w:t>4) Перечень диагнозов новообразований органов грудной клетки, которые согласно Международной статистической классификации болезней и проблем, связанных с МКБ-10 являются основным диагнозом согласно приложению 41 к настоящим Правил</w:t>
      </w:r>
      <w:r>
        <w:t>ам;</w:t>
      </w:r>
    </w:p>
    <w:p w:rsidR="00000000" w:rsidRDefault="007B51A9">
      <w:pPr>
        <w:pStyle w:val="pj"/>
      </w:pPr>
      <w:r>
        <w:t>5) Перечень диагнозов новообразований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МКБ-10 являются основным диагнозом согласно приложению 42 к н</w:t>
      </w:r>
      <w:r>
        <w:t>астоящим Правилам;</w:t>
      </w:r>
    </w:p>
    <w:p w:rsidR="00000000" w:rsidRDefault="007B51A9">
      <w:pPr>
        <w:pStyle w:val="pj"/>
      </w:pPr>
      <w:r>
        <w:t>6) Перечень диагнозов новообразований брюшной полости, которые согласно Международной статистической классификации болезней и проблем, связанных с МКБ-10 являются основным диагнозом согласно приложению 43 к настоящим Правилам;</w:t>
      </w:r>
    </w:p>
    <w:p w:rsidR="00000000" w:rsidRDefault="007B51A9">
      <w:pPr>
        <w:pStyle w:val="pj"/>
      </w:pPr>
      <w:r>
        <w:t>7) Перечен</w:t>
      </w:r>
      <w:r>
        <w:t>ь диагнозов новообразований опорно-двигательного аппарата и соединительной ткани, которые согласно Международной статистической классификации болезней и проблем, связанных с МКБ-10 являются основным диагнозом согласно приложению 44 к настоящим Правилам;</w:t>
      </w:r>
    </w:p>
    <w:p w:rsidR="00000000" w:rsidRDefault="007B51A9">
      <w:pPr>
        <w:pStyle w:val="pj"/>
      </w:pPr>
      <w:r>
        <w:t>8)</w:t>
      </w:r>
      <w:r>
        <w:t xml:space="preserve"> Перечень диагнозов новообразований кожи, подкожной клетчатки и молочной железы, которые согласно Международной статистической классификации болезней и проблем, связанных с МКБ-10 являются основным диагнозом согласно приложению 45 к настоящим Правилам;</w:t>
      </w:r>
    </w:p>
    <w:p w:rsidR="00000000" w:rsidRDefault="007B51A9">
      <w:pPr>
        <w:pStyle w:val="pj"/>
      </w:pPr>
      <w:r>
        <w:t xml:space="preserve">9) </w:t>
      </w:r>
      <w:r>
        <w:t>Перечень диагнозов новообразований органов мочевыделительной системы, которые согласно Международной статистической классификации болезней и проблем, связанных с МКБ-10 являются основным диагнозом согласно приложению 46 к настоящим Правилам;</w:t>
      </w:r>
    </w:p>
    <w:p w:rsidR="00000000" w:rsidRDefault="007B51A9">
      <w:pPr>
        <w:pStyle w:val="pj"/>
      </w:pPr>
      <w:r>
        <w:t>10) Перечень д</w:t>
      </w:r>
      <w:r>
        <w:t>иагнозов новообразования мужских половых органов, которые согласно Международной статистической классификации болезней и проблем, связанных с МКБ-10 являются основным диагнозом согласно приложению 47 к настоящим Правилам;</w:t>
      </w:r>
    </w:p>
    <w:p w:rsidR="00000000" w:rsidRDefault="007B51A9">
      <w:pPr>
        <w:pStyle w:val="pj"/>
      </w:pPr>
      <w:r>
        <w:t>11) Перечень диагнозов новообразов</w:t>
      </w:r>
      <w:r>
        <w:t>аний женских половых органов, которые согласно Международной статистической классификации болезней и проблем, связанных с МКБ-10 являются основным диагнозом согласно приложению 48 к настоящим Правилам;</w:t>
      </w:r>
    </w:p>
    <w:p w:rsidR="00000000" w:rsidRDefault="007B51A9">
      <w:pPr>
        <w:pStyle w:val="pj"/>
      </w:pPr>
      <w:r>
        <w:t>12) Перечень диагнозов злокачественных новообразований</w:t>
      </w:r>
      <w:r>
        <w:t>, которые согласно Международной статистической классификации болезней и проблем, связанных с МКБ-10 являются основным диагнозом, по случаям без специфического лечения, с комбинированными/комплексными вмешательствами, с эндовакулярными вмешательствами с пр</w:t>
      </w:r>
      <w:r>
        <w:t>именением или без применения химиоэмболизации согласно приложению 49 к настоящим Правилам;</w:t>
      </w:r>
    </w:p>
    <w:p w:rsidR="00000000" w:rsidRDefault="007B51A9">
      <w:pPr>
        <w:pStyle w:val="pj"/>
      </w:pPr>
      <w:r>
        <w:t>13) Перечень диагнозов злокачественных новообразований, которые согласно Международной статистической классификации болезней и проблем, связанных с МКБ-10 являются о</w:t>
      </w:r>
      <w:r>
        <w:t>сновным диагнозом, по случаям с применением противоопухолевых препаратов 1 уровня согласно приложению 50 к настоящим Правилам;</w:t>
      </w:r>
    </w:p>
    <w:p w:rsidR="00000000" w:rsidRDefault="007B51A9">
      <w:pPr>
        <w:pStyle w:val="pj"/>
      </w:pPr>
      <w:r>
        <w:t>14) Перечень диагнозов злокачественных новообразований, которые согласно Международной статистической классификации болезней и пр</w:t>
      </w:r>
      <w:r>
        <w:t>облем, связанных с МКБ-10 являются основным диагнозом, по случаям с применением противоопухолевых препаратов 2 уровня согласно приложению 51 к настоящим Правилам;</w:t>
      </w:r>
    </w:p>
    <w:p w:rsidR="00000000" w:rsidRDefault="007B51A9">
      <w:pPr>
        <w:pStyle w:val="pj"/>
      </w:pPr>
      <w:r>
        <w:t>15) Перечень диагнозов злокачественных новообразований, которые согласно Международной статис</w:t>
      </w:r>
      <w:r>
        <w:t>тической классификации болезней и проблем, связанных с МКБ-10, являются основным диагнозом, по случаям с применением противоопухолевых препаратов 3 уровня согласно приложению 52 к настоящим Правилам;</w:t>
      </w:r>
    </w:p>
    <w:p w:rsidR="00000000" w:rsidRDefault="007B51A9">
      <w:pPr>
        <w:pStyle w:val="pj"/>
      </w:pPr>
      <w:r>
        <w:t>16) Перечень диагнозов доброкачественных новообразований</w:t>
      </w:r>
      <w:r>
        <w:t>, которые согласно Международной статистической классификации болезней и проблем, связанных с МКБ-10 являются основным диагнозом, по случаям без хирургических вмешательств согласно приложению 53 к настоящим Правилам.</w:t>
      </w:r>
    </w:p>
    <w:p w:rsidR="00000000" w:rsidRDefault="007B51A9">
      <w:pPr>
        <w:pStyle w:val="pj"/>
      </w:pPr>
      <w:r>
        <w:t>146. Оплата за оказание высокотехнологи</w:t>
      </w:r>
      <w:r>
        <w:t>чных медицинских услуг осуществляется по тарифам.</w:t>
      </w:r>
    </w:p>
    <w:p w:rsidR="00000000" w:rsidRDefault="007B51A9">
      <w:pPr>
        <w:pStyle w:val="pj"/>
      </w:pPr>
      <w:r>
        <w:t>Оплата за проведение лучевой терапии на амбулаторном уровне осуществляется за фактически оказанные сеансы лучевой терапии по тарифам. При этом, поставщик обеспечивает пациентов проживанием в пансионате за с</w:t>
      </w:r>
      <w:r>
        <w:t>чет стоимости лучевой терапии.</w:t>
      </w:r>
    </w:p>
    <w:p w:rsidR="00000000" w:rsidRDefault="007B51A9">
      <w:pPr>
        <w:pStyle w:val="pj"/>
      </w:pPr>
      <w:r>
        <w:t xml:space="preserve">147. Оплата за оказание паллиативной помощи онкологическим больным IV клинической группы с отягощающей сопутствующей патологией, не позволяющей проводить специфическое лечение, осуществляется по тарифу за один койко-день, за </w:t>
      </w:r>
      <w:r>
        <w:t>исключением услуг мобильных бригад.</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7. Порядок оплаты за оказание медико-социальной помощи больным туберкулезом</w:t>
      </w:r>
    </w:p>
    <w:p w:rsidR="00000000" w:rsidRDefault="007B51A9">
      <w:pPr>
        <w:pStyle w:val="pj"/>
      </w:pPr>
      <w:r>
        <w:t> </w:t>
      </w:r>
    </w:p>
    <w:p w:rsidR="00000000" w:rsidRDefault="007B51A9">
      <w:pPr>
        <w:pStyle w:val="pj"/>
      </w:pPr>
      <w:r>
        <w:t xml:space="preserve">148. Оплата поставщикам - противотуберкулезным диспансерам за оказание медико-социальной помощи больным туберкулезом осуществляется </w:t>
      </w:r>
      <w:r>
        <w:t>в пределах суммы, предусмотренной договором закупа услуг:</w:t>
      </w:r>
    </w:p>
    <w:p w:rsidR="00000000" w:rsidRDefault="007B51A9">
      <w:pPr>
        <w:pStyle w:val="pj"/>
      </w:pPr>
      <w:r>
        <w:t>1) по комплексному тарифу на одного больного туберкулезом;</w:t>
      </w:r>
    </w:p>
    <w:p w:rsidR="00000000" w:rsidRDefault="007B51A9">
      <w:pPr>
        <w:pStyle w:val="pj"/>
      </w:pPr>
      <w:r>
        <w:t>2) за обеспечение противотуберкулезными препаратами в соответствии с лекарственным формуляром медицинских организаций по фактической (закупочной) стоимости противотуберкулезных препаратов, не превышающей их предельную цену на торговое наименование лекарств</w:t>
      </w:r>
      <w:r>
        <w:t>енного средства или медицинского изделия в рамках ГОБМП и (или) в системе ОСМС,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w:t>
      </w:r>
      <w:r>
        <w:t xml:space="preserve">атной медицинской помощи и (или) в системе обязательного социального медицинского страхования в соответствии с приказом № ҚР ДСМ-77 и приказом Министра здравоохранения Республики Казахстан от 4 сентября 2021 года № ҚР ДСМ-96 «Об утверждении предельных цен </w:t>
      </w:r>
      <w:r>
        <w:t>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3) по клинико-затратным группам за оказание хирургической помощи при туберкулезе на межрегиональном уровне.</w:t>
      </w:r>
    </w:p>
    <w:p w:rsidR="00000000" w:rsidRDefault="007B51A9">
      <w:pPr>
        <w:pStyle w:val="pj"/>
      </w:pPr>
      <w:r>
        <w:t>149. Оплата услуг осуществляется по комплексному тарифу на одного больного туберкулезом, который предусматривает затраты на:</w:t>
      </w:r>
    </w:p>
    <w:p w:rsidR="00000000" w:rsidRDefault="007B51A9">
      <w:pPr>
        <w:pStyle w:val="pj"/>
      </w:pPr>
      <w:r>
        <w:t>1) осуществление лечебн</w:t>
      </w:r>
      <w:r>
        <w:t>о-диагностических мероприятий по выявлению туберкулеза у лиц с подозрением на наличие данного заболевания;</w:t>
      </w:r>
    </w:p>
    <w:p w:rsidR="00000000" w:rsidRDefault="007B51A9">
      <w:pPr>
        <w:pStyle w:val="pj"/>
      </w:pPr>
      <w:r>
        <w:t>2) обеспечение лечебно-диагностическими мероприятиями лиц, страдающих туберкулезом (активный туберкулез) и диспансерное наблюдение за лицами, состоящ</w:t>
      </w:r>
      <w:r>
        <w:t>ими на диспансерном учете в противотуберкулезных диспансерах;</w:t>
      </w:r>
    </w:p>
    <w:p w:rsidR="00000000" w:rsidRDefault="007B51A9">
      <w:pPr>
        <w:pStyle w:val="pj"/>
      </w:pPr>
      <w:r>
        <w:t>3) оказание социально-психологической помощи лицам, страдающим туберкулезом;</w:t>
      </w:r>
    </w:p>
    <w:p w:rsidR="00000000" w:rsidRDefault="007B51A9">
      <w:pPr>
        <w:pStyle w:val="pj"/>
      </w:pPr>
      <w:r>
        <w:t>4) оказание медицинской реабилитации взрослым и детям больным туберкулезом и перенесшим туберкулез, за исключением сн</w:t>
      </w:r>
      <w:r>
        <w:t>ятых с динамического наблюдения;</w:t>
      </w:r>
    </w:p>
    <w:p w:rsidR="00000000" w:rsidRDefault="007B51A9">
      <w:pPr>
        <w:pStyle w:val="pj"/>
      </w:pPr>
      <w:r>
        <w:t>5) оказание профилактического лечения латентной туберкулезной инфекции.</w:t>
      </w:r>
    </w:p>
    <w:p w:rsidR="00000000" w:rsidRDefault="007B51A9">
      <w:pPr>
        <w:pStyle w:val="pj"/>
      </w:pPr>
      <w:r>
        <w:t>Оплата за оказание медико-социальной помощи больным туберкулезом в республиканской организации осуществляется за оказание стационарной и стационарозаме</w:t>
      </w:r>
      <w:r>
        <w:t>щающей медицинской помощи по тарифу за один койко-день.</w:t>
      </w:r>
    </w:p>
    <w:p w:rsidR="00000000" w:rsidRDefault="007B51A9">
      <w:pPr>
        <w:pStyle w:val="pj"/>
      </w:pPr>
      <w:r>
        <w:t>150. При отсутствии в противотуберкулезных диспансерах подразделений, осуществляющих восстановительное лечение и медицинскую реабилитацию взрослым и детям больным туберкулезом и перенесшим туберкулез,</w:t>
      </w:r>
      <w:r>
        <w:t xml:space="preserve"> по согласованию с фондом, привлекаются в качестве соисполнителя субъекты здравоохранения за счет средств, предусмотренных по договору закупа услуг.</w:t>
      </w:r>
    </w:p>
    <w:p w:rsidR="00000000" w:rsidRDefault="007B51A9">
      <w:pPr>
        <w:pStyle w:val="pj"/>
      </w:pPr>
      <w:r>
        <w:t>151. Сумма оплаты за оказание медико-социальной помощи по комплексному тарифу на одного больного туберкулез</w:t>
      </w:r>
      <w:r>
        <w:t>ом противотуберкулезным диспансерам за отчетный период определяется путем умножения комплексного тарифа на одного больного туберкулезом на среднесписочную численность активных больных туберкулезом за отчетный период.</w:t>
      </w:r>
    </w:p>
    <w:p w:rsidR="00000000" w:rsidRDefault="007B51A9">
      <w:pPr>
        <w:pStyle w:val="pj"/>
      </w:pPr>
      <w:r>
        <w:t>Среднесписочная численность активных бо</w:t>
      </w:r>
      <w:r>
        <w:t>льных туберкулезом за отчетный период определяется путем суммирования численности больных туберкулезом, зарегистрированных в НРБТ в ИС «ЭРДБ» за каждый календарный день отчетного периода и деления полученной суммы на число календарных дней месяца.</w:t>
      </w:r>
    </w:p>
    <w:p w:rsidR="00000000" w:rsidRDefault="007B51A9">
      <w:pPr>
        <w:pStyle w:val="pj"/>
      </w:pPr>
      <w:r>
        <w:t>152. Авт</w:t>
      </w:r>
      <w:r>
        <w:t>оматизированный расчет суммы, предъявляемой противотуберкулезным диспансером к оплате за отчетный период и отражаемой в счет-реестре за оказание медико-социальной помощи больным туберкулезом, осуществляется на основании:</w:t>
      </w:r>
    </w:p>
    <w:p w:rsidR="00000000" w:rsidRDefault="007B51A9">
      <w:pPr>
        <w:pStyle w:val="pj"/>
      </w:pPr>
      <w:r>
        <w:t>регистрации (перерегистрации), пост</w:t>
      </w:r>
      <w:r>
        <w:t>ановки на учет и снятия с учета лиц с активным туберкулезом в ИС «ЭРДБ» в соответствии с приказом Министра здравоохранения Республики Казахстан от 29 октября 2020 года № ҚР ДСМ-169/2020 «Об утверждении правил регистрации и расследования, ведения учета и от</w:t>
      </w:r>
      <w:r>
        <w:t>четности случаев инфекционных, паразитарных заболеваний и (или) отравлений, неблагоприятных проявлений после иммунизации» (зарегистрирован в Реестре государственной регистрации нормативных правовых актов под № 21562) (далее - приказ № ҚР ДСМ-169/2020);</w:t>
      </w:r>
    </w:p>
    <w:p w:rsidR="00000000" w:rsidRDefault="007B51A9">
      <w:pPr>
        <w:pStyle w:val="pj"/>
      </w:pPr>
      <w:r>
        <w:t>рег</w:t>
      </w:r>
      <w:r>
        <w:t>истрации расхода (приход, списание) противотуберкулезных препаратов в ИС «ЛО».</w:t>
      </w:r>
    </w:p>
    <w:p w:rsidR="00000000" w:rsidRDefault="007B51A9">
      <w:pPr>
        <w:pStyle w:val="pj"/>
      </w:pPr>
      <w:r>
        <w:t>153. Регистрация (перерегистрация) постановки на учет больных туберкулезом, осуществляется противотуберкулезным диспансером ежедневно в автоматизированном режиме в НРБТ в ИС «ЭР</w:t>
      </w:r>
      <w:r>
        <w:t>ДБ» для формирования первичной медицинской документации, утвержденной согласно приказу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w:t>
      </w:r>
      <w:r>
        <w:t>рован в Реестре государственной регистрации нормативных правовых актов под № 21879) (далее - приказ № ҚР ДСМ-313/2020).</w:t>
      </w:r>
    </w:p>
    <w:p w:rsidR="00000000" w:rsidRDefault="007B51A9">
      <w:pPr>
        <w:pStyle w:val="pj"/>
      </w:pPr>
      <w:r>
        <w:t>154. Регистрация снятия с учета активного больного туберкулезом осуществляется противотуберкулезным диспансером в автоматизированном реж</w:t>
      </w:r>
      <w:r>
        <w:t>име НРБТ в ИС «ЭРДБ» на основании:</w:t>
      </w:r>
    </w:p>
    <w:p w:rsidR="00000000" w:rsidRDefault="007B51A9">
      <w:pPr>
        <w:pStyle w:val="pj"/>
      </w:pPr>
      <w:r>
        <w:t>1) форм первичной медицинской документации, утвержденной приказом № ҚР ДСМ-175/2020;</w:t>
      </w:r>
    </w:p>
    <w:p w:rsidR="00000000" w:rsidRDefault="007B51A9">
      <w:pPr>
        <w:pStyle w:val="pj"/>
      </w:pPr>
      <w:r>
        <w:t>2) сведений о смерти, поступающих из органа регистрации актов гражданского состояния (далее - ОРАГС);</w:t>
      </w:r>
    </w:p>
    <w:p w:rsidR="00000000" w:rsidRDefault="007B51A9">
      <w:pPr>
        <w:pStyle w:val="pj"/>
      </w:pPr>
      <w:r>
        <w:t>3) свидетельства о смерти больного</w:t>
      </w:r>
      <w:r>
        <w:t xml:space="preserve"> туберкулезом, зарегистрированного в ИС «РПН»;</w:t>
      </w:r>
    </w:p>
    <w:p w:rsidR="00000000" w:rsidRDefault="007B51A9">
      <w:pPr>
        <w:pStyle w:val="pj"/>
      </w:pPr>
      <w:r>
        <w:t>4) факта регистрации случая смерти больного туберкулезом в НРБТ в ИС «ЭРДБ»;</w:t>
      </w:r>
    </w:p>
    <w:p w:rsidR="00000000" w:rsidRDefault="007B51A9">
      <w:pPr>
        <w:pStyle w:val="pj"/>
      </w:pPr>
      <w:r>
        <w:t>5) подтверждения выбытия больного туберкулезом в другой регион, установленного по форме первичной медицинской документации, утвержде</w:t>
      </w:r>
      <w:r>
        <w:t>нной приказом № ҚР ДСМ-175/2020;</w:t>
      </w:r>
    </w:p>
    <w:p w:rsidR="00000000" w:rsidRDefault="007B51A9">
      <w:pPr>
        <w:pStyle w:val="pj"/>
      </w:pPr>
      <w:r>
        <w:t>6) выезда за пределы Республики Казахстан на постоянное место жительства;</w:t>
      </w:r>
    </w:p>
    <w:p w:rsidR="00000000" w:rsidRDefault="007B51A9">
      <w:pPr>
        <w:pStyle w:val="pj"/>
      </w:pPr>
      <w:r>
        <w:t>7) данных медицинской карты формы первичной медицинской документации, утвержденной приказом № ҚР ДСМ-175/2020.</w:t>
      </w:r>
    </w:p>
    <w:p w:rsidR="00000000" w:rsidRDefault="007B51A9">
      <w:pPr>
        <w:pStyle w:val="pj"/>
      </w:pPr>
      <w:r>
        <w:t>По результатам регистрации снятия с уч</w:t>
      </w:r>
      <w:r>
        <w:t>ета активных больных туберкулезом в НРБТ в ИС «ЭРДБ» в автоматизированном режиме формируются списки больных туберкулезом, снятых с учета активных больных.</w:t>
      </w:r>
    </w:p>
    <w:p w:rsidR="00000000" w:rsidRDefault="007B51A9">
      <w:pPr>
        <w:pStyle w:val="pj"/>
      </w:pPr>
      <w:r>
        <w:t>155. Для оплаты услуг противотуберкулезный диспансер при регистрации услуг по оказанию медицинской по</w:t>
      </w:r>
      <w:r>
        <w:t>мощи больным туберкулезом в ИС «ЭРДБ» обеспечивает:</w:t>
      </w:r>
    </w:p>
    <w:p w:rsidR="00000000" w:rsidRDefault="007B51A9">
      <w:pPr>
        <w:pStyle w:val="pj"/>
      </w:pPr>
      <w:r>
        <w:t>1) ежедневный ввод и подтверждение данных для формирования первичной медицинской документации, утвержденным приказом № ҚР ДСМ-175/2020;</w:t>
      </w:r>
    </w:p>
    <w:p w:rsidR="00000000" w:rsidRDefault="007B51A9">
      <w:pPr>
        <w:pStyle w:val="pj"/>
      </w:pPr>
      <w:r>
        <w:t>2) формирование не позднее 1 (одного) рабочего дня после дня выписки</w:t>
      </w:r>
      <w:r>
        <w:t xml:space="preserve"> пациента из стационара - форм первичной медицинской документации, утвержденных приказом № ҚР ДСМ-175/2020;</w:t>
      </w:r>
    </w:p>
    <w:p w:rsidR="00000000" w:rsidRDefault="007B51A9">
      <w:pPr>
        <w:pStyle w:val="pj"/>
      </w:pPr>
      <w:r>
        <w:t>3) формирования не позднее 1 (одного) рабочего дня после дня выписки пациента из стационара статистических карт выбывшего из стационара для формиров</w:t>
      </w:r>
      <w:r>
        <w:t>ания первичной медицинской документации, утвержденной приказом № ҚР ДСМ-175/2020.</w:t>
      </w:r>
    </w:p>
    <w:p w:rsidR="00000000" w:rsidRDefault="007B51A9">
      <w:pPr>
        <w:pStyle w:val="pj"/>
      </w:pPr>
      <w:r>
        <w:t>156. В случае снятия с учета в НРБТ в ИС «ЭРДБ» активных больных туберкулезом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w:t>
      </w:r>
      <w:r>
        <w:t>дарный день нахождения активного больного туберкулезом на учете со дня регистрации даты его смерти по комплексному тарифу на одного больного туберкулезом в день и штрафных санкций по перечню дефектов в соответствии с ЕКД.</w:t>
      </w:r>
    </w:p>
    <w:p w:rsidR="00000000" w:rsidRDefault="007B51A9">
      <w:pPr>
        <w:pStyle w:val="pj"/>
      </w:pPr>
      <w:r>
        <w:t>157. Штрафные санкции за несвоевре</w:t>
      </w:r>
      <w:r>
        <w:t>менное снятие с учета активного больного туберкулезом и несвоевременную регистрацию сведений о смерти больного туберкулезом в НРБТ в ИС «ЭРДБ» не применяются в отношении посмертно зарегистрированных туберкулезных больных, а также больных туберкулезом умерш</w:t>
      </w:r>
      <w:r>
        <w:t>их до 1 января 2018 года.</w:t>
      </w:r>
    </w:p>
    <w:p w:rsidR="00000000" w:rsidRDefault="007B51A9">
      <w:pPr>
        <w:pStyle w:val="pj"/>
      </w:pPr>
      <w:r>
        <w:t>158. Регистрация расхода противотуберкулезных препаратов в ИС «ЛО» осуществляется противотуберкулезным диспансером.</w:t>
      </w:r>
    </w:p>
    <w:p w:rsidR="00000000" w:rsidRDefault="007B51A9">
      <w:pPr>
        <w:pStyle w:val="pj"/>
      </w:pPr>
      <w:r>
        <w:t>Для регистрации выдачи противотуберкулезных препаратов другими организациями здравоохранения соответствии с Правил</w:t>
      </w:r>
      <w:r>
        <w:t>ами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w:t>
      </w:r>
      <w:r>
        <w:t>695) противотуберкулезный диспансер заключает с ними безвозмездный договор на лекарственное обеспечение. Организации здравоохранения, осуществляющие отпуск противотуберкулезных препаратов по безвозмездному гражданско-правовому договору, вносят и подтвержда</w:t>
      </w:r>
      <w:r>
        <w:t>ют в ИС «ЛО» расход противотуберкулезных препаратов.</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8. Порядок оплаты за оказание медико-социальной помощи зараженным ВИЧ-инфекцией</w:t>
      </w:r>
    </w:p>
    <w:p w:rsidR="00000000" w:rsidRDefault="007B51A9">
      <w:pPr>
        <w:pStyle w:val="pj"/>
      </w:pPr>
      <w:r>
        <w:t> </w:t>
      </w:r>
    </w:p>
    <w:p w:rsidR="00000000" w:rsidRDefault="007B51A9">
      <w:pPr>
        <w:pStyle w:val="pj"/>
      </w:pPr>
      <w:r>
        <w:t>159. Оплата услуг поставщиков - областных, городских центров, оказывающих медико-социальную помощь зараженным ВИЧ-инфекцией (далее - центры по профилактике и борьбе с ВИЧ) осуществляется:</w:t>
      </w:r>
    </w:p>
    <w:p w:rsidR="00000000" w:rsidRDefault="007B51A9">
      <w:pPr>
        <w:pStyle w:val="pj"/>
      </w:pPr>
      <w:r>
        <w:t>1) по тарифу на одно лицо, зараженное ВИЧ-инфекцией;</w:t>
      </w:r>
    </w:p>
    <w:p w:rsidR="00000000" w:rsidRDefault="007B51A9">
      <w:pPr>
        <w:pStyle w:val="pj"/>
      </w:pPr>
      <w:r>
        <w:t>2) по тарифу на</w:t>
      </w:r>
      <w:r>
        <w:t xml:space="preserve"> одно лицо из ключевых групп населения, обратившееся в дружественный кабинет;</w:t>
      </w:r>
    </w:p>
    <w:p w:rsidR="00000000" w:rsidRDefault="007B51A9">
      <w:pPr>
        <w:pStyle w:val="pj"/>
      </w:pPr>
      <w:r>
        <w:t>3) по тарифу на обследование населения по поводу ВИЧ;</w:t>
      </w:r>
    </w:p>
    <w:p w:rsidR="00000000" w:rsidRDefault="007B51A9">
      <w:pPr>
        <w:pStyle w:val="pj"/>
      </w:pPr>
      <w:r>
        <w:t>4) за обеспечение антиретровирусными препаратами в соответствии с лекарственным формуляром медицинских организаций по фактич</w:t>
      </w:r>
      <w:r>
        <w:t>еской (закупочной) стоимости антиретровирусных препаратов, не превышающей их предельную цену согласно приказу № ҚР ДСМ-77.</w:t>
      </w:r>
    </w:p>
    <w:p w:rsidR="00000000" w:rsidRDefault="007B51A9">
      <w:pPr>
        <w:pStyle w:val="pj"/>
      </w:pPr>
      <w:r>
        <w:t>160. Оплата республиканской организации здравоохранения, оказывающей специализированную медицинскую помощь в форме консультативно-диа</w:t>
      </w:r>
      <w:r>
        <w:t>гностической помощи, осуществляется по тарифу.</w:t>
      </w:r>
    </w:p>
    <w:p w:rsidR="00000000" w:rsidRDefault="007B51A9">
      <w:pPr>
        <w:pStyle w:val="pj"/>
      </w:pPr>
      <w:r>
        <w:t>161. Оплата услуг осуществляется по тарифу на одно лицо, зараженное ВИЧ-инфекцией, который включает обеспечение специализированной медицинской помощи в амбулаторных условиях, медико-социальной помощи лицам, за</w:t>
      </w:r>
      <w:r>
        <w:t>раженным ВИЧ-инфекцией, в том числе осуществление профилактических мероприятий по снижению риска передачи ВИЧ-инфекции от матери к плоду и ребенку.</w:t>
      </w:r>
    </w:p>
    <w:p w:rsidR="00000000" w:rsidRDefault="007B51A9">
      <w:pPr>
        <w:pStyle w:val="pj"/>
      </w:pPr>
      <w:r>
        <w:t>162. Сумма оплаты центрам по профилактике и борьбе с ВИЧ за оказание медико-социальной помощи зараженным ВИЧ</w:t>
      </w:r>
      <w:r>
        <w:t>-инфекцией определяется путем умножения комплексного тарифа на одно лицо, зараженное ВИЧ-инфекцией на среднесписочную численность зараженных ВИЧ-инфекцией за отчетный период.</w:t>
      </w:r>
    </w:p>
    <w:p w:rsidR="00000000" w:rsidRDefault="007B51A9">
      <w:pPr>
        <w:pStyle w:val="pj"/>
      </w:pPr>
      <w:r>
        <w:t>Среднесписочная численность зараженных ВИЧ-инфекцией за отчетный период определяе</w:t>
      </w:r>
      <w:r>
        <w:t>тся путем суммирования численности зараженных ВИЧ-инфекцией за каждый календарный день отчетного периода и деления полученной суммы на число календарных дней месяца.</w:t>
      </w:r>
    </w:p>
    <w:p w:rsidR="00000000" w:rsidRDefault="007B51A9">
      <w:pPr>
        <w:pStyle w:val="pj"/>
      </w:pPr>
      <w:r>
        <w:t>163. Сумма оплаты за оказание услуг республиканской организацией здравоохранения определяе</w:t>
      </w:r>
      <w:r>
        <w:t>тся путем умножения тарифов на медицинские услуги на количество фактически оказанных услуг.</w:t>
      </w:r>
    </w:p>
    <w:p w:rsidR="00000000" w:rsidRDefault="007B51A9">
      <w:pPr>
        <w:pStyle w:val="pj"/>
      </w:pPr>
      <w:r>
        <w:t>164. Сумма оплаты центрам по профилактике и борьбе с ВИЧ за оказание медицинской помощи для уязвимых групп населения в Дружественных кабинетах определяется путем ум</w:t>
      </w:r>
      <w:r>
        <w:t>ножения тарифа на одно лицо из ключевых групп населения, обратившееся в дружественный кабинет на количество количество обратившихся из ключевых групп населения.</w:t>
      </w:r>
    </w:p>
    <w:p w:rsidR="00000000" w:rsidRDefault="007B51A9">
      <w:pPr>
        <w:pStyle w:val="pj"/>
      </w:pPr>
      <w:r>
        <w:t>165. Тариф для ключевых групп населения в дружественных кабинетах включает:</w:t>
      </w:r>
    </w:p>
    <w:p w:rsidR="00000000" w:rsidRDefault="007B51A9">
      <w:pPr>
        <w:pStyle w:val="pj"/>
      </w:pPr>
      <w:r>
        <w:t>1) обеспечение конф</w:t>
      </w:r>
      <w:r>
        <w:t>иденциального медицинского обследования, предоставление психосоциальных, юридических консультаций, функционирования пунктов доверия, дружественных кабинетов;</w:t>
      </w:r>
    </w:p>
    <w:p w:rsidR="00000000" w:rsidRDefault="007B51A9">
      <w:pPr>
        <w:pStyle w:val="pj"/>
      </w:pPr>
      <w:r>
        <w:t>2) проведение лечебно-профилактических мероприятий среди лиц, относящихся к ключевым группам насел</w:t>
      </w:r>
      <w:r>
        <w:t>ения, по повышенному риску инфицирования ВИЧ-инфекцией.</w:t>
      </w:r>
    </w:p>
    <w:p w:rsidR="00000000" w:rsidRDefault="007B51A9">
      <w:pPr>
        <w:pStyle w:val="pj"/>
      </w:pPr>
      <w:r>
        <w:t>166. Сумма оплаты центрам по профилактике и борьбе с ВИЧ за обследование населения на ВИЧ-инфекции определяется по фактическим оказанным услугам путем умножения тарифа на обследование населения по пов</w:t>
      </w:r>
      <w:r>
        <w:t>оду ВИЧ на количество услуг.</w:t>
      </w:r>
    </w:p>
    <w:p w:rsidR="00000000" w:rsidRDefault="007B51A9">
      <w:pPr>
        <w:pStyle w:val="pj"/>
      </w:pPr>
      <w:r>
        <w:t>167. Расчет суммы, предъявляемой центром по профилактике и борьбе с ВИЧ к оплате за отчетный период и отражаемой в счет-реестре за оказание медико-социальной помощи при ВИЧ, обеспечивается на основании:</w:t>
      </w:r>
    </w:p>
    <w:p w:rsidR="00000000" w:rsidRDefault="007B51A9">
      <w:pPr>
        <w:pStyle w:val="pj"/>
      </w:pPr>
      <w:r>
        <w:t>1) регистрации (перереги</w:t>
      </w:r>
      <w:r>
        <w:t>страции) постановки на учет и снятия с учета зараженных ВИЧ-инфекцией;</w:t>
      </w:r>
    </w:p>
    <w:p w:rsidR="00000000" w:rsidRDefault="007B51A9">
      <w:pPr>
        <w:pStyle w:val="pj"/>
      </w:pPr>
      <w:r>
        <w:t>2) проведения лабораторных исследований на ВИЧ-инфекции для пациентов субъектов здравоохранения, оказывающих стационарную и стационарозамещающую медицинскую помощи и амбулаторно-поликли</w:t>
      </w:r>
      <w:r>
        <w:t>нической помощи;</w:t>
      </w:r>
    </w:p>
    <w:p w:rsidR="00000000" w:rsidRDefault="007B51A9">
      <w:pPr>
        <w:pStyle w:val="pj"/>
      </w:pPr>
      <w:r>
        <w:t>3) оказания медицинской помощи для уязвимых групп населения в Дружественных кабинетах;</w:t>
      </w:r>
    </w:p>
    <w:p w:rsidR="00000000" w:rsidRDefault="007B51A9">
      <w:pPr>
        <w:pStyle w:val="pj"/>
      </w:pPr>
      <w:r>
        <w:t>4) регистрации обеспеченных рецептов антиретровирусных препаратов в ИС «ЛО».</w:t>
      </w:r>
    </w:p>
    <w:p w:rsidR="00000000" w:rsidRDefault="007B51A9">
      <w:pPr>
        <w:pStyle w:val="pj"/>
      </w:pPr>
      <w:r>
        <w:t xml:space="preserve">168. При оплате осуществляется регистрация (перерегистрация) постановки на </w:t>
      </w:r>
      <w:r>
        <w:t>учет зараженных ВИЧ-инфекцией осуществляется центром по профилактике и борьбе с ВИЧ в соответствии с приказом № ҚР ДСМ-169/2020, ежедневно в автоматизированном и ручном режиме на основании:</w:t>
      </w:r>
    </w:p>
    <w:p w:rsidR="00000000" w:rsidRDefault="007B51A9">
      <w:pPr>
        <w:pStyle w:val="pj"/>
      </w:pPr>
      <w:r>
        <w:t>1) подтвержденного результата о наличия ВИЧ-инфекции, выданного Республиканским государственным предприятием на праве хозяйственного ведения «Казахский научный центр дерматологии и инфекционных заболеваний» Министерства здравоохранения Республики Казахстан</w:t>
      </w:r>
      <w:r>
        <w:t xml:space="preserve"> на основании проведенных исследований по алгоритму лабораторной диагностики ВИЧ-инфекции и направленного в территориальные центры по профилактике и борьбе с ВИЧ;</w:t>
      </w:r>
    </w:p>
    <w:p w:rsidR="00000000" w:rsidRDefault="007B51A9">
      <w:pPr>
        <w:pStyle w:val="pj"/>
      </w:pPr>
      <w:r>
        <w:t>2) прибытия зараженного ВИЧ-инфекцией из иной административно-территориальной единицы Республ</w:t>
      </w:r>
      <w:r>
        <w:t xml:space="preserve">ики Казахстан установленного на основании уведомления другого центра по профилактике и борьбе с ВИЧ о переводе пациента, в связи со сменой места жительства, а также прибывших из зарубежных стран граждан Республики Казахстан, кандасы, иностранцев и лиц без </w:t>
      </w:r>
      <w:r>
        <w:t>гражданства на постоянное проживание на территории Республики Казахстан, с ранее установленным диагнозом ВИЧ.</w:t>
      </w:r>
    </w:p>
    <w:p w:rsidR="00000000" w:rsidRDefault="007B51A9">
      <w:pPr>
        <w:pStyle w:val="pj"/>
      </w:pPr>
      <w:r>
        <w:t>169. Для оплаты производится регистрация снятия с учета зараженных ВИЧ-инфекцией, которая осуществляется центром по профилактике и борьбе с ВИЧ на</w:t>
      </w:r>
      <w:r>
        <w:t xml:space="preserve"> основании:</w:t>
      </w:r>
    </w:p>
    <w:p w:rsidR="00000000" w:rsidRDefault="007B51A9">
      <w:pPr>
        <w:pStyle w:val="pj"/>
      </w:pPr>
      <w:r>
        <w:t>1) выбытия зараженного ВИЧ-инфекцией за пределы обслуживаемой центром по профилактике и борьбе с ВИЧ административно-территориальной единицы Республики Казахстан, с направлением уведомления о переводе пациента в связи со сменой места жительства</w:t>
      </w:r>
      <w:r>
        <w:t xml:space="preserve"> для постановки на учет и диспансерного наблюдения в другой центр по профилактике и борьбе с ВИЧ;</w:t>
      </w:r>
    </w:p>
    <w:p w:rsidR="00000000" w:rsidRDefault="007B51A9">
      <w:pPr>
        <w:pStyle w:val="pj"/>
      </w:pPr>
      <w:r>
        <w:t>2)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w:t>
      </w:r>
      <w:r>
        <w:t>сто жительства;</w:t>
      </w:r>
    </w:p>
    <w:p w:rsidR="00000000" w:rsidRDefault="007B51A9">
      <w:pPr>
        <w:pStyle w:val="pj"/>
      </w:pPr>
      <w:r>
        <w:t>3) сведений о смерти, поступающих ОРАГС;</w:t>
      </w:r>
    </w:p>
    <w:p w:rsidR="00000000" w:rsidRDefault="007B51A9">
      <w:pPr>
        <w:pStyle w:val="pj"/>
      </w:pPr>
      <w:r>
        <w:t>4) свидетельства о смерти зараженных ВИЧ-инфекцией, зарегистрированного в ИС «РПН»;</w:t>
      </w:r>
    </w:p>
    <w:p w:rsidR="00000000" w:rsidRDefault="007B51A9">
      <w:pPr>
        <w:pStyle w:val="pj"/>
      </w:pPr>
      <w:r>
        <w:t>5) факта регистрации случая смерти зараженных ВИЧ-инфекцией в ИС «ЭРСБ».</w:t>
      </w:r>
    </w:p>
    <w:p w:rsidR="00000000" w:rsidRDefault="007B51A9">
      <w:pPr>
        <w:pStyle w:val="pj"/>
      </w:pPr>
      <w:r>
        <w:t>170. В случае снятия с учета зараженных ВИ</w:t>
      </w:r>
      <w:r>
        <w:t>Ч-инфекцией по причине смерти, дата смерти которых зарегистрирована в прошедшем отчетном периоде, оплата осуществляется в отчетном периоде с учетом снятия суммы, рассчитанной за каждый календарный день нахождения зараженного ВИЧ-инфекцией на учете со дня р</w:t>
      </w:r>
      <w:r>
        <w:t>егистрации даты его смерти по комплексному тарифу на одного зараженного ВИЧ-инфекцией в день и штрафных санкций по перечню дефектов в соответствии с ЕКД.</w:t>
      </w:r>
    </w:p>
    <w:p w:rsidR="00000000" w:rsidRDefault="007B51A9">
      <w:pPr>
        <w:pStyle w:val="pj"/>
      </w:pPr>
      <w:r>
        <w:t>171. Штрафные санкции за несвоевременное снятие с учета зараженного ВИЧ-инфекцией и несвоевременную ре</w:t>
      </w:r>
      <w:r>
        <w:t>гистрацию сведений о смерти зараженного ВИЧ-инфекцией не применяются в отношении посмертно зарегистрированных больных, а также зараженных ВИЧ-инфекцией, умерших до 1 января 2018 года.</w:t>
      </w:r>
    </w:p>
    <w:p w:rsidR="00000000" w:rsidRDefault="007B51A9">
      <w:pPr>
        <w:pStyle w:val="pj"/>
      </w:pPr>
      <w:r>
        <w:t>172. Мониторинг качества и объема центров по профилактике и борьбе с ВИЧ</w:t>
      </w:r>
      <w:r>
        <w:t xml:space="preserve"> осуществляется 1 (один) раз в полугодие путем посещения поставщика. По результатам мониторинга качества и объема, фондом осуществляется удержание суммы оплаты в текущем периоде, по нарушениям, выявленным в текущем и прошедших периодах в размере одного ком</w:t>
      </w:r>
      <w:r>
        <w:t>плексного тарифа на одного зараженного ВИЧ-инфекцией за каждое нарушение.</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9. Порядок оплаты за оказание медико-социальной помощи лицам с психическими расстройствами (заболеваниями)</w:t>
      </w:r>
    </w:p>
    <w:p w:rsidR="00000000" w:rsidRDefault="007B51A9">
      <w:pPr>
        <w:pStyle w:val="pj"/>
      </w:pPr>
      <w:r>
        <w:t> </w:t>
      </w:r>
    </w:p>
    <w:p w:rsidR="00000000" w:rsidRDefault="007B51A9">
      <w:pPr>
        <w:pStyle w:val="pj"/>
      </w:pPr>
      <w:r>
        <w:t>173. Оплата услуг поставщикам-организациям здравоохранения (дал</w:t>
      </w:r>
      <w:r>
        <w:t xml:space="preserve">ее - центры психического здоровья), оказывающим медико-социальную помощь лицам с психическими, поведенческими расстройствами (заболеваниями), осуществляется по комплексному тарифу на одного больного центров психического здоровья субъектам здравоохранения, </w:t>
      </w:r>
      <w:r>
        <w:t xml:space="preserve">за исключением республиканских организаций здравоохранения, оказывающих специализированной медицинской помощи в стационарных условиях, оплата которым осуществляется за пролеченный случай по расчетной средней стоимости и за один койко-день (далее - субъект </w:t>
      </w:r>
      <w:r>
        <w:t>здравоохранения, оказывающий медико-социальную помощь больным центров психического здоровья).</w:t>
      </w:r>
    </w:p>
    <w:p w:rsidR="00000000" w:rsidRDefault="007B51A9">
      <w:pPr>
        <w:pStyle w:val="pj"/>
      </w:pPr>
      <w:r>
        <w:t>174. Оплата услуг осуществляется по комплексному тарифу на одного больного центров психического здоровья, который включает затраты на:</w:t>
      </w:r>
    </w:p>
    <w:p w:rsidR="00000000" w:rsidRDefault="007B51A9">
      <w:pPr>
        <w:pStyle w:val="pj"/>
      </w:pPr>
      <w:r>
        <w:t xml:space="preserve">1) услуги, направленные на </w:t>
      </w:r>
      <w:r>
        <w:t>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 психическими и поведенческими расстройствами (заболеваниями), со</w:t>
      </w:r>
      <w:r>
        <w:t>стоящих на диспансерном учете;</w:t>
      </w:r>
    </w:p>
    <w:p w:rsidR="00000000" w:rsidRDefault="007B51A9">
      <w:pPr>
        <w:pStyle w:val="pj"/>
      </w:pPr>
      <w:r>
        <w:t>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p w:rsidR="00000000" w:rsidRDefault="007B51A9">
      <w:pPr>
        <w:pStyle w:val="pj"/>
      </w:pPr>
      <w:r>
        <w:t xml:space="preserve">3) оказание лицам с психическими и поведенческими </w:t>
      </w:r>
      <w:r>
        <w:t xml:space="preserve">расстройствами (заболеваниями) специализированной, медико-социальной помощи, в том числе социально-трудовую реабилитацию, в следующих видах: скорой медицинской помощи, консультативно-диагностической помощи в амбулаторных условиях, стационарных условиях, в </w:t>
      </w:r>
      <w:r>
        <w:t>том числе лечение по решению суда о применении мер принудительного лечения и стационарозамещающих условиях;</w:t>
      </w:r>
    </w:p>
    <w:p w:rsidR="00000000" w:rsidRDefault="007B51A9">
      <w:pPr>
        <w:pStyle w:val="pj"/>
      </w:pPr>
      <w:r>
        <w:t>4) услуги, направленные на оказание медицинской помощи лицам с психическими и поведенческими расстройствами (заболеваниями), связанные с употреблени</w:t>
      </w:r>
      <w:r>
        <w:t>ем психоактивных веществ (далее - ПАВ), диагностику, лечение, уход, медико-социальную реабилитацию лиц с психическими и поведенческими расстройствами (заболеваниями), связанные с употреблением ПАВ, медицинское освидетельствование для установления факта упо</w:t>
      </w:r>
      <w:r>
        <w:t>требления ПАВ;</w:t>
      </w:r>
    </w:p>
    <w:p w:rsidR="00000000" w:rsidRDefault="007B51A9">
      <w:pPr>
        <w:pStyle w:val="pj"/>
      </w:pPr>
      <w:r>
        <w:t>5) оказание лицам с психическими и поведенческими расстройствами (заболеваниями), связанные с употреблением ПАВ, специализированной, медико-социальной помощи, в том числе социально-трудовую реабилитацию, в следующих видах: скорой медицинской</w:t>
      </w:r>
      <w:r>
        <w:t xml:space="preserve"> помощи, консультативно-диагностической помощи в амбулаторных условиях, стационарных условиях, в том числе лечение по решению суда о применении мер принудительного лечения и стационарозамещающих условиях.</w:t>
      </w:r>
    </w:p>
    <w:p w:rsidR="00000000" w:rsidRDefault="007B51A9">
      <w:pPr>
        <w:pStyle w:val="pj"/>
      </w:pPr>
      <w:r>
        <w:t>175. Оплата за оказание медико-социальной помощи ли</w:t>
      </w:r>
      <w:r>
        <w:t xml:space="preserve">цам с психическими, поведенческими расстройствами (заболеваниям) в республиканской организации, осуществляется за оказание стационарной медицинской помощи по тарифу за пролеченный случай по расчетной средней стоимости и за один койко-день согласно главе 4 </w:t>
      </w:r>
      <w:r>
        <w:t>настоящих Правил.</w:t>
      </w:r>
    </w:p>
    <w:p w:rsidR="00000000" w:rsidRDefault="007B51A9">
      <w:pPr>
        <w:pStyle w:val="pj"/>
      </w:pPr>
      <w:r>
        <w:t>176. Ежемесячная сумма оплаты психиатрическим организациям за оказание медико-социальной помощи лицам с психическими, поведенческими расстройствами (заболеваниями) определяется путем умножения комплексного тарифа на одного больного центра</w:t>
      </w:r>
      <w:r>
        <w:t xml:space="preserve"> психического здоровья на среднесписочную численность с психическими, поведенческими расстройствами (заболеваниями) за отчетный период.</w:t>
      </w:r>
    </w:p>
    <w:p w:rsidR="00000000" w:rsidRDefault="007B51A9">
      <w:pPr>
        <w:pStyle w:val="pj"/>
      </w:pPr>
      <w:r>
        <w:t>Среднесписочная численность больных с психическими и поведенческими расстройствами за отчетный период рассчитывается пут</w:t>
      </w:r>
      <w:r>
        <w:t>ем суммирования численности лиц с психическими, поведенческими расстройствами (заболеваниями), зарегистрированных РПБ и РНБ ИС «ЭРДБ» за каждый календарный день отчетного периода и деления полученной суммы на число календарных дней в месяце данного отчетно</w:t>
      </w:r>
      <w:r>
        <w:t>го периода.</w:t>
      </w:r>
    </w:p>
    <w:p w:rsidR="00000000" w:rsidRDefault="007B51A9">
      <w:pPr>
        <w:pStyle w:val="pj"/>
      </w:pPr>
      <w:r>
        <w:t>177. Автоматизированный расчет суммы, предъявляемой центрами психического здоровья к оплате за отчетный период, и отражаемой в счет-реестре за оказание медико-социальную помощь лицам с психическими, поведенческими расстройствами (заболеваниями)</w:t>
      </w:r>
      <w:r>
        <w:t>, обеспечивается на основании регистрации (перерегистрации) в информационных системах здравоохранения:</w:t>
      </w:r>
    </w:p>
    <w:p w:rsidR="00000000" w:rsidRDefault="007B51A9">
      <w:pPr>
        <w:pStyle w:val="pj"/>
      </w:pPr>
      <w:r>
        <w:t>1) постановки на учет лиц с психическими, поведенческими расстройствами (заболеваниями);</w:t>
      </w:r>
    </w:p>
    <w:p w:rsidR="00000000" w:rsidRDefault="007B51A9">
      <w:pPr>
        <w:pStyle w:val="pj"/>
      </w:pPr>
      <w:r>
        <w:t>2) снятия с учета лиц с психическими, поведенческими расстройств</w:t>
      </w:r>
      <w:r>
        <w:t>ами (заболеваниями);</w:t>
      </w:r>
    </w:p>
    <w:p w:rsidR="00000000" w:rsidRDefault="007B51A9">
      <w:pPr>
        <w:pStyle w:val="pj"/>
      </w:pPr>
      <w:r>
        <w:t>3) случаев оказания медицинской помощи лицам с психическими, поведенческими расстройствами (заболеваниями);</w:t>
      </w:r>
    </w:p>
    <w:p w:rsidR="00000000" w:rsidRDefault="007B51A9">
      <w:pPr>
        <w:pStyle w:val="pj"/>
      </w:pPr>
      <w:r>
        <w:t>4) постановки на учет лиц с психическими, поведенческими расстройствами (заболеваниями), связанные с употреблением ПАВ;</w:t>
      </w:r>
    </w:p>
    <w:p w:rsidR="00000000" w:rsidRDefault="007B51A9">
      <w:pPr>
        <w:pStyle w:val="pj"/>
      </w:pPr>
      <w:r>
        <w:t>5) снятия с учета лиц с психическими, поведенческими расстройствами (заболеваниями), связанные с употреблением ПАВ;</w:t>
      </w:r>
    </w:p>
    <w:p w:rsidR="00000000" w:rsidRDefault="007B51A9">
      <w:pPr>
        <w:pStyle w:val="pj"/>
      </w:pPr>
      <w:r>
        <w:t>6) случаев оказания медицинской помощи лиц с психическими, поведенческими расстройствами (заболеваниями), связанные с употреблением ПАВ.</w:t>
      </w:r>
    </w:p>
    <w:p w:rsidR="00000000" w:rsidRDefault="007B51A9">
      <w:pPr>
        <w:pStyle w:val="pj"/>
      </w:pPr>
      <w:r>
        <w:t>178</w:t>
      </w:r>
      <w:r>
        <w:t>. Регистрация (перерегистрация) постановки на учет лиц с психическими, поведенческими расстройствами (заболеваниями) осуществляется центрами психического здоровья ежедневно в автоматизированном режиме в РПБ и РНБ ИС «ЭРДБ» на основании:</w:t>
      </w:r>
    </w:p>
    <w:p w:rsidR="00000000" w:rsidRDefault="007B51A9">
      <w:pPr>
        <w:pStyle w:val="pj"/>
      </w:pPr>
      <w:r>
        <w:t>1) форм первичной м</w:t>
      </w:r>
      <w:r>
        <w:t>едицинской документации, утвержденных приказом № ҚР ДСМ-175/2020;</w:t>
      </w:r>
    </w:p>
    <w:p w:rsidR="00000000" w:rsidRDefault="007B51A9">
      <w:pPr>
        <w:pStyle w:val="pj"/>
      </w:pPr>
      <w:r>
        <w:t>2) письменного согласия пациента (или его законного представителя) на медицинское обследование;</w:t>
      </w:r>
    </w:p>
    <w:p w:rsidR="00000000" w:rsidRDefault="007B51A9">
      <w:pPr>
        <w:pStyle w:val="pj"/>
      </w:pPr>
      <w:r>
        <w:t>3) прибытия лиц с психическими, поведенческими расстройствами (заболеваниями) из иной админист</w:t>
      </w:r>
      <w:r>
        <w:t>ративно-территориальной единицы Республики Казахстан, установленного на основании уведомления другой психиатрической организации о переводе пациента в связи со сменой места жительства, а также прибывших из зарубежных стран граждан Республики Казахстан, ора</w:t>
      </w:r>
      <w:r>
        <w:t>лманов, иностранцев и лиц без гражданства на постоянное место жительства в Республики Казахстан с ранее установленными психическими и поведенческими расстройствами (заболеваниями);</w:t>
      </w:r>
    </w:p>
    <w:p w:rsidR="00000000" w:rsidRDefault="007B51A9">
      <w:pPr>
        <w:pStyle w:val="pj"/>
      </w:pPr>
      <w:r>
        <w:t>4) медицинского освидетельствования о признании лица больным с психическими</w:t>
      </w:r>
      <w:r>
        <w:t>, поведенческими расстройствами (заболеваниями) и (или) судебно-наркологического заключения.</w:t>
      </w:r>
    </w:p>
    <w:p w:rsidR="00000000" w:rsidRDefault="007B51A9">
      <w:pPr>
        <w:pStyle w:val="pj"/>
      </w:pPr>
      <w:r>
        <w:t>179. Регистрация снятия с учета лиц, страдающих психическими расстройствами (заболеваниями) осуществляется психиатрической организацией в автоматизированном режиме</w:t>
      </w:r>
      <w:r>
        <w:t xml:space="preserve"> в РПБ и РНБ ИС «ЭРДБ» на основании:</w:t>
      </w:r>
    </w:p>
    <w:p w:rsidR="00000000" w:rsidRDefault="007B51A9">
      <w:pPr>
        <w:pStyle w:val="pj"/>
      </w:pPr>
      <w:r>
        <w:t>1) заключения комиссией врачей-психиатров о выздоровлении лица, страдающего психическими расстройствами (заболеваниями);</w:t>
      </w:r>
    </w:p>
    <w:p w:rsidR="00000000" w:rsidRDefault="007B51A9">
      <w:pPr>
        <w:pStyle w:val="pj"/>
      </w:pPr>
      <w:r>
        <w:t>2) свидетельства о смерти лица с психическими, поведенческими расстройствами (заболеваниями), заре</w:t>
      </w:r>
      <w:r>
        <w:t>гистрированного в ИС «ЭРДБ»;</w:t>
      </w:r>
    </w:p>
    <w:p w:rsidR="00000000" w:rsidRDefault="007B51A9">
      <w:pPr>
        <w:pStyle w:val="pj"/>
      </w:pPr>
      <w:r>
        <w:t>3) изменения постоянного места жительства с выездом за пределы обслуживаемой психиатрической организацией территории;</w:t>
      </w:r>
    </w:p>
    <w:p w:rsidR="00000000" w:rsidRDefault="007B51A9">
      <w:pPr>
        <w:pStyle w:val="pj"/>
      </w:pPr>
      <w:r>
        <w:t>4) официальных данных органов внутренних дел Республики Казахстан о гражданах Республики Казахстан, выехавших</w:t>
      </w:r>
      <w:r>
        <w:t xml:space="preserve"> за пределы Республики Казахстан на постоянное место жительства;</w:t>
      </w:r>
    </w:p>
    <w:p w:rsidR="00000000" w:rsidRDefault="007B51A9">
      <w:pPr>
        <w:pStyle w:val="pj"/>
      </w:pPr>
      <w:r>
        <w:t>5) сведений о смерти, поступающих из ОРАГС;</w:t>
      </w:r>
    </w:p>
    <w:p w:rsidR="00000000" w:rsidRDefault="007B51A9">
      <w:pPr>
        <w:pStyle w:val="pj"/>
      </w:pPr>
      <w:r>
        <w:t>6) отсутствия каких-либо достоверных сведений о местонахождении лица с психическими, поведенческими расстройствами (заболеваниями) страдающего в те</w:t>
      </w:r>
      <w:r>
        <w:t>чение 12 (двенадцати) месяцев;</w:t>
      </w:r>
    </w:p>
    <w:p w:rsidR="00000000" w:rsidRDefault="007B51A9">
      <w:pPr>
        <w:pStyle w:val="pj"/>
      </w:pPr>
      <w:r>
        <w:t>7) подтвержденного факта осуждения, связанного с лишением свободы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w:t>
      </w:r>
      <w:r>
        <w:t xml:space="preserve"> Республики Казахстан);</w:t>
      </w:r>
    </w:p>
    <w:p w:rsidR="00000000" w:rsidRDefault="007B51A9">
      <w:pPr>
        <w:pStyle w:val="pj"/>
      </w:pPr>
      <w:r>
        <w:t>8) признания безвестно отсутствующим или объявления умершим.</w:t>
      </w:r>
    </w:p>
    <w:p w:rsidR="00000000" w:rsidRDefault="007B51A9">
      <w:pPr>
        <w:pStyle w:val="pj"/>
      </w:pPr>
      <w:r>
        <w:t>180. Регистрация снятия с учета больного центров психического здоровья в автоматизированном режиме в РПБ и РНБ ИС «ЭРДБ» на основании:</w:t>
      </w:r>
    </w:p>
    <w:p w:rsidR="00000000" w:rsidRDefault="007B51A9">
      <w:pPr>
        <w:pStyle w:val="pj"/>
      </w:pPr>
      <w:r>
        <w:t>1) заключения лечащего врача-нарколо</w:t>
      </w:r>
      <w:r>
        <w:t>га, подписанного председателем ВКК или заместителем первого руководителя о снятии с учета;</w:t>
      </w:r>
    </w:p>
    <w:p w:rsidR="00000000" w:rsidRDefault="007B51A9">
      <w:pPr>
        <w:pStyle w:val="pj"/>
      </w:pPr>
      <w:r>
        <w:t>2) изменения постоянного места жительства с выездом за пределы обслуживаемого центром психического здоровья территории с передачей на наркологический учет и на диспа</w:t>
      </w:r>
      <w:r>
        <w:t>нсерное и (или) профилактическое наблюдение в другой центр психического здоровья путем направления документов пациента в региональный центр психического здоровья по новому месту жительства;</w:t>
      </w:r>
    </w:p>
    <w:p w:rsidR="00000000" w:rsidRDefault="007B51A9">
      <w:pPr>
        <w:pStyle w:val="pj"/>
      </w:pPr>
      <w:r>
        <w:t xml:space="preserve">3) официальных данных органов внутренних дел Республики Казахстан </w:t>
      </w:r>
      <w:r>
        <w:t>о гражданах Республики Казахстан, выехавших за пределы Республики Казахстан на постоянное место жительства;</w:t>
      </w:r>
    </w:p>
    <w:p w:rsidR="00000000" w:rsidRDefault="007B51A9">
      <w:pPr>
        <w:pStyle w:val="pj"/>
      </w:pPr>
      <w:r>
        <w:t>4) решения ВКК центра психического здоровья о снятии с наблюдения больного, когда центр психического здоровья не может в течение 1 (одного) года обе</w:t>
      </w:r>
      <w:r>
        <w:t>спечить осмотр больного, несмотря на все принятые меры (в том числе обращения в органы внутренних дел и в органы юстиции 1 (один) раз в квартал, при отсутствии объективных сведений о его месте нахождения);</w:t>
      </w:r>
    </w:p>
    <w:p w:rsidR="00000000" w:rsidRDefault="007B51A9">
      <w:pPr>
        <w:pStyle w:val="pj"/>
      </w:pPr>
      <w:r>
        <w:t>5) осуждения, связанные с лишением свободы на срок</w:t>
      </w:r>
      <w:r>
        <w:t xml:space="preserve"> свыше 3 (трех) лет;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p w:rsidR="00000000" w:rsidRDefault="007B51A9">
      <w:pPr>
        <w:pStyle w:val="pj"/>
      </w:pPr>
      <w:r>
        <w:t>6) свидетельства о смерти больного алкоголизмом, нар</w:t>
      </w:r>
      <w:r>
        <w:t>команией и токсикоманией, зарегистрированного в ИС «РПН»;</w:t>
      </w:r>
    </w:p>
    <w:p w:rsidR="00000000" w:rsidRDefault="007B51A9">
      <w:pPr>
        <w:pStyle w:val="pj"/>
      </w:pPr>
      <w:r>
        <w:t>7) сведений о смерти, поступающих из ОРАГС;</w:t>
      </w:r>
    </w:p>
    <w:p w:rsidR="00000000" w:rsidRDefault="007B51A9">
      <w:pPr>
        <w:pStyle w:val="pj"/>
      </w:pPr>
      <w:r>
        <w:t>8) изменения или уточнения диагноза по данной нозологии с взятием на учет по уточненной нозологии.</w:t>
      </w:r>
    </w:p>
    <w:p w:rsidR="00000000" w:rsidRDefault="007B51A9">
      <w:pPr>
        <w:pStyle w:val="pj"/>
      </w:pPr>
      <w:r>
        <w:t>181. Регистрация случаев оказания медицинской помощи ли</w:t>
      </w:r>
      <w:r>
        <w:t>цам с психическими, поведенческими расстройствами (заболеваниями) профильными специалистами, осуществляющими специализированную медицинскую помощь в стационарозамещающих и стационарных условиях осуществляетсяв ИС «ЭРСБ» путем ежедневного ввода и подтвержде</w:t>
      </w:r>
      <w:r>
        <w:t>ния данных об оказании специализированной медицинской помощи, медико-социальной помощи по форме первичной медицинской документации, утвержденной согласно приказу № ҚР ДСМ-175/2020.</w:t>
      </w:r>
    </w:p>
    <w:p w:rsidR="00000000" w:rsidRDefault="007B51A9">
      <w:pPr>
        <w:pStyle w:val="pj"/>
      </w:pPr>
      <w:r>
        <w:t>182. Поставщик обеспечивает:</w:t>
      </w:r>
    </w:p>
    <w:p w:rsidR="00000000" w:rsidRDefault="007B51A9">
      <w:pPr>
        <w:pStyle w:val="pj"/>
      </w:pPr>
      <w:r>
        <w:t>1) ежедневный ввод и подтверждение данных в ИС</w:t>
      </w:r>
      <w:r>
        <w:t xml:space="preserve"> «ЭРОБ» для формирования первичной медицинской документации, утвержденным приказом № ҚР ДСМ-175/2020;</w:t>
      </w:r>
    </w:p>
    <w:p w:rsidR="00000000" w:rsidRDefault="007B51A9">
      <w:pPr>
        <w:pStyle w:val="pj"/>
      </w:pPr>
      <w:r>
        <w:t>2) формирование не позднее 1 (одного) рабочего дня после дня выписки пациента из стационара статистических карт выбывшего из психиатрического стационара ИС «ЭРОБ» для формирования первичной медицинской документации, утвержденной согласно приказу № ҚР ДСМ-1</w:t>
      </w:r>
      <w:r>
        <w:t>75/2020.</w:t>
      </w:r>
    </w:p>
    <w:p w:rsidR="00000000" w:rsidRDefault="007B51A9">
      <w:pPr>
        <w:pStyle w:val="pj"/>
      </w:pPr>
      <w:r>
        <w:t>183. В случае снятия с учета лица с психическими, поведенческими расстройствами (заболеваниями) в текущем отчетном периоде по причине смерти, дата смерти которых зарегистрирована в прошедшем отчетном периоде, оплата осуществляется со снятием суммы</w:t>
      </w:r>
      <w:r>
        <w:t xml:space="preserve"> за несвоевременную регистрацию смерти пациента.</w:t>
      </w:r>
    </w:p>
    <w:p w:rsidR="00000000" w:rsidRDefault="007B51A9">
      <w:pPr>
        <w:pStyle w:val="pj"/>
      </w:pPr>
      <w:r>
        <w:t xml:space="preserve">Сумма снятия с оплаты за несвоевременную регистрацию рассчитывается за каждый календарный день нахождения на учете лица с психическими, поведенческими расстройствами (заболеваниями), со дня регистрации даты </w:t>
      </w:r>
      <w:r>
        <w:t>его смерти по комплексному тарифу в день и штрафных санкций по перечню дефектов в соответствии с ЕКД.</w:t>
      </w:r>
    </w:p>
    <w:p w:rsidR="00000000" w:rsidRDefault="007B51A9">
      <w:pPr>
        <w:pStyle w:val="pj"/>
      </w:pPr>
      <w:r>
        <w:t>184. При оплате штрафных санкции за несвоевременное снятие с учета и несвоевременную регистрацию сведений о лицах с психическими, поведенческими расстройс</w:t>
      </w:r>
      <w:r>
        <w:t>твами (заболеваниями) не применяются в отношении посмертно зарегистрированных лиц с психическими, поведенческими расстройствами (заболеваниями), а также лиц с психическими, поведенческими расстройствами (заболеваниями) умерших до 1 января 2018 года.</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w:t>
      </w:r>
      <w:r>
        <w:rPr>
          <w:rStyle w:val="s1"/>
        </w:rPr>
        <w:t>ава 10. Порядок оплаты лабораторной диагностики</w:t>
      </w:r>
    </w:p>
    <w:p w:rsidR="00000000" w:rsidRDefault="007B51A9">
      <w:pPr>
        <w:pStyle w:val="pj"/>
      </w:pPr>
      <w:r>
        <w:t> </w:t>
      </w:r>
    </w:p>
    <w:p w:rsidR="00000000" w:rsidRDefault="007B51A9">
      <w:pPr>
        <w:pStyle w:val="pj"/>
      </w:pPr>
      <w:r>
        <w:t>185. Оплата услуг лабораторной диагностики осуществляется по тарифам, за исключением:</w:t>
      </w:r>
    </w:p>
    <w:p w:rsidR="00000000" w:rsidRDefault="007B51A9">
      <w:pPr>
        <w:pStyle w:val="pj"/>
      </w:pPr>
      <w:r>
        <w:t>1) услуг, оплачиваемых в соответствии с главой 3 настоящих Правил;</w:t>
      </w:r>
    </w:p>
    <w:p w:rsidR="00000000" w:rsidRDefault="007B51A9">
      <w:pPr>
        <w:pStyle w:val="pj"/>
      </w:pPr>
      <w:r>
        <w:t>2) услуг, оплачиваемых в соответствии с главой 4 наст</w:t>
      </w:r>
      <w:r>
        <w:t>оящих Правил кроме случаев, указанных в пункте 93 и в перечне случаев, подлежащих оплате за фактически понесенные расходы согласно приложению 13 к настоящим Правилам.</w:t>
      </w:r>
    </w:p>
    <w:p w:rsidR="00000000" w:rsidRDefault="007B51A9">
      <w:pPr>
        <w:pStyle w:val="pj"/>
      </w:pPr>
      <w:r>
        <w:t>186. Сумма оплаты за оказание услуг определяется путем умножения тарифов на медицинские у</w:t>
      </w:r>
      <w:r>
        <w:t>слуги на количество фактически оказанных услуг.</w:t>
      </w:r>
    </w:p>
    <w:p w:rsidR="00000000" w:rsidRDefault="007B51A9">
      <w:pPr>
        <w:pStyle w:val="pj"/>
      </w:pPr>
      <w:r>
        <w:rPr>
          <w:b/>
          <w:bCs/>
        </w:rPr>
        <w:t> </w:t>
      </w:r>
    </w:p>
    <w:p w:rsidR="00000000" w:rsidRDefault="007B51A9">
      <w:pPr>
        <w:pStyle w:val="pj"/>
      </w:pPr>
      <w:r>
        <w:rPr>
          <w:b/>
          <w:bCs/>
        </w:rPr>
        <w:t> </w:t>
      </w:r>
    </w:p>
    <w:p w:rsidR="00000000" w:rsidRDefault="007B51A9">
      <w:pPr>
        <w:pStyle w:val="pc"/>
      </w:pPr>
      <w:r>
        <w:rPr>
          <w:b/>
          <w:bCs/>
        </w:rPr>
        <w:t>Глава 11. Порядок оплаты патологоанатомической диагностики</w:t>
      </w:r>
    </w:p>
    <w:p w:rsidR="00000000" w:rsidRDefault="007B51A9">
      <w:pPr>
        <w:pStyle w:val="pj"/>
      </w:pPr>
      <w:r>
        <w:t> </w:t>
      </w:r>
    </w:p>
    <w:p w:rsidR="00000000" w:rsidRDefault="007B51A9">
      <w:pPr>
        <w:pStyle w:val="pj"/>
      </w:pPr>
      <w:r>
        <w:t>187. Оплата поставщикам за оказание услуг патологоанатомического вскрытия и патологоанатомической диагностики (далее - ПАБ) на основании догово</w:t>
      </w:r>
      <w:r>
        <w:t>ра закупа услуг на оказание патологоанатомической диагностики (далее - договор ПАБ) осуществляется забор биологического материала и его гистологическое, цитологическое и иные исследования, в том числе проводимые прижизненно, за исключением услуг, которые о</w:t>
      </w:r>
      <w:r>
        <w:t>плачиваются в стоимости пролеченного случая по медико-экономическим тарифам и клинико-затратным группам.</w:t>
      </w:r>
    </w:p>
    <w:p w:rsidR="00000000" w:rsidRDefault="007B51A9">
      <w:pPr>
        <w:pStyle w:val="pj"/>
      </w:pPr>
      <w:r>
        <w:t>188. Сумма оплаты за оказание услуг патологоанатомической диагностики определяется путем умножения тарифов на количество фактически оказанных услуг пат</w:t>
      </w:r>
      <w:r>
        <w:t>ологоанатомической диагностики.</w:t>
      </w:r>
    </w:p>
    <w:p w:rsidR="00000000" w:rsidRDefault="007B51A9">
      <w:pPr>
        <w:pStyle w:val="pj"/>
      </w:pPr>
      <w:r>
        <w:t>189. Для проведения оплаты при автоматизированном формировании счет-реестра за оказание услуг ПАБ и корректного расчета суммы, предъявленной к оплате:</w:t>
      </w:r>
    </w:p>
    <w:p w:rsidR="00000000" w:rsidRDefault="007B51A9">
      <w:pPr>
        <w:pStyle w:val="pj"/>
      </w:pPr>
      <w:r>
        <w:t>по услугам патологоанатомического вскрытия:</w:t>
      </w:r>
    </w:p>
    <w:p w:rsidR="00000000" w:rsidRDefault="007B51A9">
      <w:pPr>
        <w:pStyle w:val="pj"/>
      </w:pPr>
      <w:r>
        <w:t>1) субъект здравоохранения, о</w:t>
      </w:r>
      <w:r>
        <w:t>казывающий специализированную медицинскую помощь в стационарозамещающих и стационарных условиях, не позднее первого рабочего дня следующего за днем констатации биологической смерти пациента обеспечивает ввод в МИС данных по форме первичной медицинской доку</w:t>
      </w:r>
      <w:r>
        <w:t>ментации, утвержденным приказом № ҚР ДСМ-175/2020, которые становятся доступными поставщику услуг патологоанатомической диагностики;</w:t>
      </w:r>
    </w:p>
    <w:p w:rsidR="00000000" w:rsidRDefault="007B51A9">
      <w:pPr>
        <w:pStyle w:val="pj"/>
      </w:pPr>
      <w:r>
        <w:t>2) ПАБ обеспечивает в МИС, интегрированной с ИС «ЕПС» ежедневный ввод и подтверждение данных по форме первичной медицинской</w:t>
      </w:r>
      <w:r>
        <w:t xml:space="preserve"> документации, утвержденным приказом № ҚР ДСМ-175/2020, об оказанных медицинских услугах и обеспечивает их отправку в ИС «ЕПС» в течение 10 (десяти) календарных дней с момента оказания;</w:t>
      </w:r>
    </w:p>
    <w:p w:rsidR="00000000" w:rsidRDefault="007B51A9">
      <w:pPr>
        <w:pStyle w:val="pj"/>
      </w:pPr>
      <w:r>
        <w:t>по услугам патогистологической диагностики:</w:t>
      </w:r>
    </w:p>
    <w:p w:rsidR="00000000" w:rsidRDefault="007B51A9">
      <w:pPr>
        <w:pStyle w:val="pj"/>
      </w:pPr>
      <w:r>
        <w:t>1) субъект здравоохранения</w:t>
      </w:r>
      <w:r>
        <w:t xml:space="preserve"> вносит в МИС, интегрированных с ИС «ЕПС» направление на гистологическое исследование, проводимое на амбулаторном уровне, согласно вкладному листу к форме первичной медицинской документации, утвержденным приказом № ҚР ДСМ-175/2020, и обеспечивает их отправ</w:t>
      </w:r>
      <w:r>
        <w:t>ку в ИС «ЕПС» в течение 3 (трех) рабочих дней с момента оказания услуг, но не позднее третьего числа месяца следующего за отчетным месяцем;</w:t>
      </w:r>
    </w:p>
    <w:p w:rsidR="00000000" w:rsidRDefault="007B51A9">
      <w:pPr>
        <w:pStyle w:val="pj"/>
      </w:pPr>
      <w:r>
        <w:t>2) ПАБ обеспечивает в МИС, интегрированных с ИС «ЕПС» ежедневный ввод и подтверждение данных по форме первичной меди</w:t>
      </w:r>
      <w:r>
        <w:t>цинской документации, утвержденным приказом № ҚР ДСМ-175/2020, об оказанных медицинских услугах и обеспечивает их отправку в ИС «ЕПС» в течение 10 (десяти) календарных дней с момента оказания услуг, но не позднее третьего числа месяца следующего за отчетны</w:t>
      </w:r>
      <w:r>
        <w:t>м месяцем;</w:t>
      </w:r>
    </w:p>
    <w:p w:rsidR="00000000" w:rsidRDefault="007B51A9">
      <w:pPr>
        <w:pStyle w:val="pj"/>
      </w:pPr>
      <w:r>
        <w:t>3) ПАБ обеспечивает формирование статистического отчета в МИС о количестве проведенных гистологических исследований и их категорий.</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12. Порядок оплаты услуг по заготовке, переработке, хранению и реализацию крови и ее компонентов, произ</w:t>
      </w:r>
      <w:r>
        <w:rPr>
          <w:rStyle w:val="s1"/>
        </w:rPr>
        <w:t>водству препаратов крови</w:t>
      </w:r>
    </w:p>
    <w:p w:rsidR="00000000" w:rsidRDefault="007B51A9">
      <w:pPr>
        <w:pStyle w:val="pj"/>
      </w:pPr>
      <w:r>
        <w:t> </w:t>
      </w:r>
    </w:p>
    <w:p w:rsidR="00000000" w:rsidRDefault="007B51A9">
      <w:pPr>
        <w:pStyle w:val="pj"/>
      </w:pPr>
      <w:r>
        <w:t>190. Оплата поставщикам услуг по заготовке, переработке, хранению и реализацию крови и ее компонентов, производству препаратов крови (далее - центр крови) осуществляется за выданные субъектам здравоохранения компоненты и препараты крови по тарифам.</w:t>
      </w:r>
    </w:p>
    <w:p w:rsidR="00000000" w:rsidRDefault="007B51A9">
      <w:pPr>
        <w:pStyle w:val="pj"/>
      </w:pPr>
      <w:r>
        <w:t xml:space="preserve">Оплата </w:t>
      </w:r>
      <w:r>
        <w:t>услуг центров крови по обеспечению лабораторного сопровождения трансплантации органов и тканей осуществляется по тарифам.</w:t>
      </w:r>
    </w:p>
    <w:p w:rsidR="00000000" w:rsidRDefault="007B51A9">
      <w:pPr>
        <w:pStyle w:val="pj"/>
      </w:pPr>
      <w:r>
        <w:t>191. Сумма оплаты центрам крови за услуги по заготовке, переработке, хранению и реализацию крови и ее компонентов, производству препар</w:t>
      </w:r>
      <w:r>
        <w:t>атов крови определяется путем умножения размера тарифов на количество компонентов и препаратов крови, выданных субъектам здравоохранения.</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13. Порядок оплаты услуг субъектов здравоохранения администраторами бюджетных программ</w:t>
      </w:r>
    </w:p>
    <w:p w:rsidR="00000000" w:rsidRDefault="007B51A9">
      <w:pPr>
        <w:pStyle w:val="pj"/>
      </w:pPr>
      <w:r>
        <w:t> </w:t>
      </w:r>
    </w:p>
    <w:p w:rsidR="00000000" w:rsidRDefault="007B51A9">
      <w:pPr>
        <w:pStyle w:val="pj"/>
      </w:pPr>
      <w:r>
        <w:t>192. Оплата услуг с</w:t>
      </w:r>
      <w:r>
        <w:t>убъектов здравоохранения осуществляется из средств местного или республиканского бюджетов на основании договоров закупа услуг или договора исполнения государственного задания в пределах средств, предусмотренных планами финансирования бюджетных программ (по</w:t>
      </w:r>
      <w:r>
        <w:t>дпрограмм) по обязательствам и платежам администратора бюджетных программ на соответствующий финансовый год.</w:t>
      </w:r>
    </w:p>
    <w:p w:rsidR="00000000" w:rsidRDefault="007B51A9">
      <w:pPr>
        <w:pStyle w:val="pj"/>
      </w:pPr>
      <w:r>
        <w:t>193. Оплата услуг субъектов здравоохранения производится с учетом результатов мониторинга качества и объема.</w:t>
      </w:r>
    </w:p>
    <w:p w:rsidR="00000000" w:rsidRDefault="007B51A9">
      <w:pPr>
        <w:pStyle w:val="pj"/>
      </w:pPr>
      <w:r>
        <w:t>194. Мониторинг качества и объема пров</w:t>
      </w:r>
      <w:r>
        <w:t>одится согласно правилам проведения мониторинга исполнения условий договора закупа медицинских услуг у субъектов здравоохранения в рамках ГОБМП и (или) в системе ОСМС, утвержденным на основании приказа № ҚР ДСМ-321/2020 и по результатам мониторинга качеств</w:t>
      </w:r>
      <w:r>
        <w:t>а и объема выявляются дефекты оказания медицинской помощи, являющиеся основанием для применения штрафных санкций путем уменьшения администратором бюджетных программ суммы, подлежащей оплате поставщику, в соответствии с единым классификатором дефектов по фо</w:t>
      </w:r>
      <w:r>
        <w:t>рмам, видам медицинской помощи и видам медицинской деятельности.</w:t>
      </w:r>
    </w:p>
    <w:p w:rsidR="00000000" w:rsidRDefault="007B51A9">
      <w:pPr>
        <w:pStyle w:val="pj"/>
      </w:pPr>
      <w:r>
        <w:t>195. Отчетным периодом оплаты по договору закупа услуг является календарный месяц.</w:t>
      </w:r>
    </w:p>
    <w:p w:rsidR="00000000" w:rsidRDefault="007B51A9">
      <w:pPr>
        <w:pStyle w:val="pj"/>
      </w:pPr>
      <w:r>
        <w:t>196. Оплата услуг осуществляется по тарифам на основании акта оказанных услуг.</w:t>
      </w:r>
    </w:p>
    <w:p w:rsidR="00000000" w:rsidRDefault="007B51A9">
      <w:pPr>
        <w:pStyle w:val="pj"/>
      </w:pPr>
      <w:r>
        <w:t>197. Формирование акта оказан</w:t>
      </w:r>
      <w:r>
        <w:t>ных услуг субъектов здравоохранения за счет средств местного бюджета осуществляется на основании соответствующих платежных документов в зависимости от уровня оказания медицинской помощи.</w:t>
      </w:r>
    </w:p>
    <w:p w:rsidR="00000000" w:rsidRDefault="007B51A9">
      <w:pPr>
        <w:pStyle w:val="pj"/>
      </w:pPr>
      <w:r>
        <w:t xml:space="preserve">198. Поставщик в срок не позднее 25 (двадцати пяти) календарных дней </w:t>
      </w:r>
      <w:r>
        <w:t>после завершения отчетного периода формирует в ручном режиме и передает администратору бюджетных программ подписанный руководителем или уполномоченным должностным лицом на бумажном носителе и заверенный печатью поставщика (при ее наличии) счет-реестр (счет</w:t>
      </w:r>
      <w:r>
        <w:t>-реестров) за оказанные услуги субъектов здравоохранения за счет средств местного бюджета отдельно на каждый договор закупа услуг.</w:t>
      </w:r>
    </w:p>
    <w:p w:rsidR="00000000" w:rsidRDefault="007B51A9">
      <w:pPr>
        <w:pStyle w:val="pj"/>
      </w:pPr>
      <w:r>
        <w:t>199. Оплата республиканской организации здравоохранения за оказание скорой медицинской помощи с привлечением медицинской авиа</w:t>
      </w:r>
      <w:r>
        <w:t>ции осуществляется по тарифам на транспортные и медицинские услуги.</w:t>
      </w:r>
    </w:p>
    <w:p w:rsidR="00000000" w:rsidRDefault="007B51A9">
      <w:pPr>
        <w:pStyle w:val="pj"/>
      </w:pPr>
      <w:r>
        <w:rPr>
          <w:b/>
          <w:bCs/>
        </w:rPr>
        <w:t> </w:t>
      </w:r>
    </w:p>
    <w:p w:rsidR="00000000" w:rsidRDefault="007B51A9">
      <w:pPr>
        <w:pStyle w:val="pj"/>
      </w:pPr>
      <w:r>
        <w:rPr>
          <w:b/>
          <w:bCs/>
        </w:rPr>
        <w:t> </w:t>
      </w:r>
    </w:p>
    <w:p w:rsidR="00000000" w:rsidRDefault="007B51A9">
      <w:pPr>
        <w:pStyle w:val="pc"/>
      </w:pPr>
      <w:r>
        <w:rPr>
          <w:rStyle w:val="s1"/>
        </w:rPr>
        <w:t>Глава 14. Возмещение затрат за лечение пациента с привлечением и без привлечения зарубежных специалистов</w:t>
      </w:r>
    </w:p>
    <w:p w:rsidR="00000000" w:rsidRDefault="007B51A9">
      <w:pPr>
        <w:pStyle w:val="pj"/>
      </w:pPr>
      <w:r>
        <w:t> </w:t>
      </w:r>
    </w:p>
    <w:p w:rsidR="00000000" w:rsidRDefault="007B51A9">
      <w:pPr>
        <w:pStyle w:val="pj"/>
      </w:pPr>
      <w:r>
        <w:t>200. Оплата услуг за оказание медицинской помощи в условиях отечественных мед</w:t>
      </w:r>
      <w:r>
        <w:t>ицинских организаций пациенту с привлечением зарубежных специалистов по основаниям в соответствии с приказом Министра здравоохранения Республики Казахстан от 26 мая 2021 года № ҚР ДСМ-45 «Об утверждении правил направления граждан Республики Казахстан на ле</w:t>
      </w:r>
      <w:r>
        <w:t>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(зарегистрирован в Реестре государственной регистрации нормативных пр</w:t>
      </w:r>
      <w:r>
        <w:t>авовых актов под № 22866) (далее - № ҚР ДСМ-45), производится по фактическим расходам по следующим статьям расходов:</w:t>
      </w:r>
    </w:p>
    <w:p w:rsidR="00000000" w:rsidRDefault="007B51A9">
      <w:pPr>
        <w:pStyle w:val="pj"/>
      </w:pPr>
      <w:r>
        <w:t>1) заработная плата;</w:t>
      </w:r>
    </w:p>
    <w:p w:rsidR="00000000" w:rsidRDefault="007B51A9">
      <w:pPr>
        <w:pStyle w:val="pj"/>
      </w:pPr>
      <w:r>
        <w:t>2) налоги или иные обязательные платежи в бюджет, обязательные профессиональные пенсионные взносы, уплачиваемые в соот</w:t>
      </w:r>
      <w:r>
        <w:t>ветствии с законодательством Республики Казахстан о пенсионном обеспечении, социальные отчисления, уплачиваемые в соответствии с Социальным кодексом Республики Казахстан, отчисления на обязательное социальное медицинское страхование, уплачиваемые в соответ</w:t>
      </w:r>
      <w:r>
        <w:t>ствии с Законом об ОСМС;</w:t>
      </w:r>
    </w:p>
    <w:p w:rsidR="00000000" w:rsidRDefault="007B51A9">
      <w:pPr>
        <w:pStyle w:val="pj"/>
      </w:pPr>
      <w:r>
        <w:t>3) питание;</w:t>
      </w:r>
    </w:p>
    <w:p w:rsidR="00000000" w:rsidRDefault="007B51A9">
      <w:pPr>
        <w:pStyle w:val="pj"/>
      </w:pPr>
      <w:r>
        <w:t>4) лекарственные средства, МИ, в том числе лекарственные средства и МИ, не зарегистрированные в Республике Казахстан на основании заключения (разрешительного документа), выданного уполномоченным органом;</w:t>
      </w:r>
    </w:p>
    <w:p w:rsidR="00000000" w:rsidRDefault="007B51A9">
      <w:pPr>
        <w:pStyle w:val="pj"/>
      </w:pPr>
      <w:r>
        <w:t xml:space="preserve">5) медицинские </w:t>
      </w:r>
      <w:r>
        <w:t>услуги по тарифам;</w:t>
      </w:r>
    </w:p>
    <w:p w:rsidR="00000000" w:rsidRDefault="007B51A9">
      <w:pPr>
        <w:pStyle w:val="pj"/>
      </w:pPr>
      <w:r>
        <w:t>6) услуги зарубежных специалистов;</w:t>
      </w:r>
    </w:p>
    <w:p w:rsidR="00000000" w:rsidRDefault="007B51A9">
      <w:pPr>
        <w:pStyle w:val="pj"/>
      </w:pPr>
      <w:r>
        <w:t>7) коммунальные расходы, исчисляемые по фактическим затратам на коммунальные и прочие расходы поставщика в предыдущем месяце в пересчете на одного пациента;</w:t>
      </w:r>
    </w:p>
    <w:p w:rsidR="00000000" w:rsidRDefault="007B51A9">
      <w:pPr>
        <w:pStyle w:val="pj"/>
      </w:pPr>
      <w:r>
        <w:t>8) услуги по доставке биологических материало</w:t>
      </w:r>
      <w:r>
        <w:t>в и трансплантата гемопоэтических стволовых клеток к месту проведения трансплантации.</w:t>
      </w:r>
    </w:p>
    <w:p w:rsidR="00000000" w:rsidRDefault="007B51A9">
      <w:pPr>
        <w:pStyle w:val="pj"/>
      </w:pPr>
      <w:r>
        <w:t>При этом, стоимость не превышает стоимость пролеченного случая по данному заболеванию за последний отчетный финансовый год в зарубежных медицинских организациях.</w:t>
      </w:r>
    </w:p>
    <w:p w:rsidR="00000000" w:rsidRDefault="007B51A9">
      <w:pPr>
        <w:pStyle w:val="pj"/>
      </w:pPr>
      <w:r>
        <w:t>201. Оплата услуг ТКМ в условиях отечественных медицинских организаций без привлечения зарубежных специалистов производится по фактическим расходам согласно статей расходов, указанных в пункте 200 настоящих Правил, за исключением расходов на оплату услуг з</w:t>
      </w:r>
      <w:r>
        <w:t>арубежного специалиста.</w:t>
      </w:r>
    </w:p>
    <w:p w:rsidR="00000000" w:rsidRDefault="007B51A9">
      <w:pPr>
        <w:pStyle w:val="pj"/>
      </w:pPr>
      <w:r>
        <w:t>202. В случае отсутствия по данной нозологии направленных больных в зарубежные медицинские организации, стоимость пролеченного случая по заболеванию определяется на основании анализа ценовых предложений не менее двух зарубежных меди</w:t>
      </w:r>
      <w:r>
        <w:t>цинских организаций, предоставляемого фондом, и программы лечения.</w:t>
      </w:r>
    </w:p>
    <w:p w:rsidR="00000000" w:rsidRDefault="007B51A9">
      <w:pPr>
        <w:pStyle w:val="pj"/>
      </w:pPr>
      <w:r>
        <w:t>Основанием для оплаты услуг является протокольное решение комиссии по направлению граждан Республики Казахстан на лечение в зарубежные медицинские организации за счет бюджетных средств о пр</w:t>
      </w:r>
      <w:r>
        <w:t>оведении лечения пациента с привлечением зарубежных специалистов.</w:t>
      </w:r>
    </w:p>
    <w:p w:rsidR="00000000" w:rsidRDefault="007B51A9">
      <w:pPr>
        <w:pStyle w:val="pj"/>
      </w:pPr>
      <w:r>
        <w:t>203. Автоматизированное формирование платежных документов и оплата услуг по оказанию медицинской помощи пациенту с привлечением зарубежных специалистов, осуществляется согласно пунктам 15, 1</w:t>
      </w:r>
      <w:r>
        <w:t>9 и 21 настоящих Правил.</w:t>
      </w:r>
    </w:p>
    <w:p w:rsidR="00000000" w:rsidRDefault="007B51A9">
      <w:pPr>
        <w:pStyle w:val="pj"/>
      </w:pPr>
      <w:r>
        <w:t>204. В случае проведении трансплантации гемопоэтических стволовых клеток (костного мозга) от неродственного донора (далее - ТГСК), с привлечением или без привлечения зарубежных специалистов Договор закупа услуг предусматривает поэт</w:t>
      </w:r>
      <w:r>
        <w:t>апную оплату услуг за один пролеченный случай и включает:</w:t>
      </w:r>
    </w:p>
    <w:p w:rsidR="00000000" w:rsidRDefault="007B51A9">
      <w:pPr>
        <w:pStyle w:val="pj"/>
      </w:pPr>
      <w:r>
        <w:t>1) Этап 1 - поиск донора:</w:t>
      </w:r>
    </w:p>
    <w:p w:rsidR="00000000" w:rsidRDefault="007B51A9">
      <w:pPr>
        <w:pStyle w:val="pj"/>
      </w:pPr>
      <w:r>
        <w:t>оплата за запуск поиска донора в размере 70% от стоимости костного мозга или стволовых гемопоэтических клеток. Основанием для оплаты является договор отечественной организа</w:t>
      </w:r>
      <w:r>
        <w:t>ции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 при отрицательного результата поиска донора возмещению подлежат фактически понесенные затраты за</w:t>
      </w:r>
      <w:r>
        <w:t xml:space="preserve"> поиск в международном регистре доноров;</w:t>
      </w:r>
    </w:p>
    <w:p w:rsidR="00000000" w:rsidRDefault="007B51A9">
      <w:pPr>
        <w:pStyle w:val="pj"/>
      </w:pPr>
      <w:r>
        <w:t>окончательная оплата по этапу 1 осуществляется после доставки костного мозга для проведения ТГСК в отечественной медицинской организации.</w:t>
      </w:r>
    </w:p>
    <w:p w:rsidR="00000000" w:rsidRDefault="007B51A9">
      <w:pPr>
        <w:pStyle w:val="pj"/>
      </w:pPr>
      <w:r>
        <w:t>2) Этап 2 - оплата за проведение ТГСК.</w:t>
      </w:r>
    </w:p>
    <w:p w:rsidR="00000000" w:rsidRDefault="007B51A9">
      <w:pPr>
        <w:pStyle w:val="pj"/>
      </w:pPr>
      <w:r>
        <w:t> </w:t>
      </w:r>
    </w:p>
    <w:p w:rsidR="00000000" w:rsidRDefault="007B51A9">
      <w:pPr>
        <w:pStyle w:val="pr"/>
      </w:pPr>
      <w:r>
        <w:t>Приложение 1</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Счет-реестр оказанных медицинских услуг в рамках гарантированного объема бесплатной м</w:t>
      </w:r>
      <w:r>
        <w:rPr>
          <w:rStyle w:val="s1"/>
        </w:rPr>
        <w:t>едицинской помощи и (или) в системе обязательного социального медицинского страхования № ______от «___» _______________ 20 _____ года за период с «___» _______ 20___ года по «___» _______ 20___ год по __________ (наименование поставщика)</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69"/>
        <w:gridCol w:w="5355"/>
        <w:gridCol w:w="1417"/>
        <w:gridCol w:w="2230"/>
      </w:tblGrid>
      <w:tr w:rsidR="00000000">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 / (для документа на бумажном носителе)</w:t>
      </w:r>
    </w:p>
    <w:p w:rsidR="00000000" w:rsidRDefault="007B51A9">
      <w:pPr>
        <w:pStyle w:val="pj"/>
      </w:pPr>
      <w:r>
        <w:t xml:space="preserve">Дата «_____»________20___ </w:t>
      </w:r>
      <w:r>
        <w:t>года</w:t>
      </w:r>
    </w:p>
    <w:p w:rsidR="00000000" w:rsidRDefault="007B51A9">
      <w:pPr>
        <w:pStyle w:val="pj"/>
      </w:pPr>
      <w:r>
        <w:t> </w:t>
      </w:r>
    </w:p>
    <w:p w:rsidR="00000000" w:rsidRDefault="007B51A9">
      <w:pPr>
        <w:pStyle w:val="pj"/>
      </w:pPr>
      <w:r>
        <w:t>К данному счет-реестру прилагаются следующие приложения:</w:t>
      </w:r>
    </w:p>
    <w:p w:rsidR="00000000" w:rsidRDefault="007B51A9">
      <w:pPr>
        <w:pStyle w:val="pj"/>
      </w:pPr>
      <w:r>
        <w:t>1) реестр оказанных услуг медицинской помощи, связанной с транспортировкой квалифицированных специалистов и (или) больного санитарным транспортом помощи по форме согласно приложению 1 к счету-</w:t>
      </w:r>
      <w:r>
        <w:t>реестру за оказание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2) реестр оказанных услуг медицинской помощи в амбулаторных условиях прикрепленному н</w:t>
      </w:r>
      <w:r>
        <w:t>аселению по комплексному подушевому нормативу первичной медико-санитарной помощи за период по форме согласно приложению 2 к счету-реестру за оказание медицинских услуг в рамках гарантированного объема бесплатной медицинской помощи и (или) в системе обязате</w:t>
      </w:r>
      <w:r>
        <w:t>льного социального медицинского страхования;</w:t>
      </w:r>
    </w:p>
    <w:p w:rsidR="00000000" w:rsidRDefault="007B51A9">
      <w:pPr>
        <w:pStyle w:val="pj"/>
      </w:pPr>
      <w:r>
        <w:t>3) реестр оказанных услуг вызовов неотложной медицинской помощи 4 категории срочности по форме согласно приложению 3 к счету-реестру за оказание медицинских услуг в рамках гарантированного объема бесплатной меди</w:t>
      </w:r>
      <w:r>
        <w:t>цинской помощи и (или) в системе обязательного социального медицинского страхования;</w:t>
      </w:r>
    </w:p>
    <w:p w:rsidR="00000000" w:rsidRDefault="007B51A9">
      <w:pPr>
        <w:pStyle w:val="pj"/>
      </w:pPr>
      <w:r>
        <w:t xml:space="preserve">4) реестр оказанных услуг по обеспечению лечебными низкобелковыми продуктами и продуктами с низким содержанием фенилаланина по форме согласно приложению 4 к счету-реестру </w:t>
      </w:r>
      <w:r>
        <w:t>за оказание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5) расчет суммы, предъявленной к оплате на стимулирование работников за достигнутые индикатор</w:t>
      </w:r>
      <w:r>
        <w:t>ы конечного результата деятельности субъекта здравоохранения, оказывающего первичной медико-санитарной помощи по форме согласно приложению 5 к счету-реестру за оказание медицинских услуг в рамках гарантированного объема бесплатной медицинской помощи и (или</w:t>
      </w:r>
      <w:r>
        <w:t>) в системе обязательного социального медицинского страхования;</w:t>
      </w:r>
    </w:p>
    <w:p w:rsidR="00000000" w:rsidRDefault="007B51A9">
      <w:pPr>
        <w:pStyle w:val="pj"/>
      </w:pPr>
      <w:r>
        <w:t xml:space="preserve">6) реестр оказанных услуг специализированной медицинской помощи в амбулаторных условиях, по форме согласно приложению 6 к счету-реестру за оказание медицинских услуг в рамках гарантированного </w:t>
      </w:r>
      <w:r>
        <w:t>объема бесплатной медицинской помощи и (или) в системе обязательного социального медицинского страхования;</w:t>
      </w:r>
    </w:p>
    <w:p w:rsidR="00000000" w:rsidRDefault="007B51A9">
      <w:pPr>
        <w:pStyle w:val="pj"/>
      </w:pPr>
      <w:r>
        <w:t xml:space="preserve">7) реестр оказанных услуг специализированной медицинской помощи в стационарных, стационарозамещающих условиях и на дому по форме согласно приложению </w:t>
      </w:r>
      <w:r>
        <w:t>7 к счету-реестру за оказание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8) реестр оказанных услуг патологоанатомической диагностики по форме соглас</w:t>
      </w:r>
      <w:r>
        <w:t>но приложению 8 к счету-реестру за оказание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9) реестр оказанных услуг по заготовке, переработке, хранению</w:t>
      </w:r>
      <w:r>
        <w:t xml:space="preserve"> и реализацию крови и ее компонентов, производству препаратов крови по форме согласно приложению 9 к счету-реестру за оказание медицинских услуг в рамках гарантированного объема бесплатной медицинской помощи и (или) в системе обязательного социального меди</w:t>
      </w:r>
      <w:r>
        <w:t>цинского страхования.</w:t>
      </w:r>
    </w:p>
    <w:p w:rsidR="00000000" w:rsidRDefault="007B51A9">
      <w:pPr>
        <w:pStyle w:val="pc"/>
      </w:pPr>
      <w:r>
        <w:t> </w:t>
      </w:r>
    </w:p>
    <w:p w:rsidR="00000000" w:rsidRDefault="007B51A9">
      <w:pPr>
        <w:pStyle w:val="pr"/>
      </w:pPr>
      <w:r>
        <w:t>Приложение 1</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Реестр оказанных услуг скорой медицинской помощи и медицинской помощи, связанной с транспортировкой квалифицированных специалистов и (или) пациента санитарным транспортом за период № ______от «___» _______________ 20 _____ года за период с «___» _______ 20</w:t>
      </w:r>
      <w:r>
        <w:rPr>
          <w:rStyle w:val="s1"/>
        </w:rPr>
        <w:t>___ года по «___» _______ 20___ год по 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4895"/>
        <w:gridCol w:w="2575"/>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p w:rsidR="00000000" w:rsidRDefault="007B51A9">
            <w:pPr>
              <w:pStyle w:val="pc"/>
            </w:pPr>
            <w:r>
              <w:t>(среднесписочная численность прикрепленного населения за отчетный период)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Оказание скорой медицинской помощи и медицинской помощи, связанной с транспортировкой квалифицированных специалистов и (или) пациента санитарным транспортом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 xml:space="preserve">(Фамилия, имя, отчество (при </w:t>
      </w:r>
      <w:r>
        <w:t>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r"/>
      </w:pPr>
      <w:r>
        <w:t>Приложение 2</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Реестр оказанных услуг медицинской помощи в амбулаторных условиях прикрепленному населению по комплексному подушевому нормативу первичной медико-санитарн</w:t>
      </w:r>
      <w:r>
        <w:rPr>
          <w:rStyle w:val="s1"/>
        </w:rPr>
        <w:t>ой помощи за период с «___» _______ 20___ года по «___» _______ 20___ год по 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4760"/>
        <w:gridCol w:w="2710"/>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p w:rsidR="00000000" w:rsidRDefault="007B51A9">
            <w:pPr>
              <w:pStyle w:val="pc"/>
            </w:pPr>
            <w:r>
              <w:t>(среднесписочная численность прикрепленного населения за отчетный период)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Оказание амбулаторно-поликлинической помощи прикрепленному населению по комплексному подушевому нормативу первичной медико-санитарной помощи</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w:t>
      </w:r>
      <w:r>
        <w:t xml:space="preserve">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c"/>
      </w:pPr>
      <w:r>
        <w:t> </w:t>
      </w:r>
    </w:p>
    <w:p w:rsidR="00000000" w:rsidRDefault="007B51A9">
      <w:pPr>
        <w:pStyle w:val="pr"/>
      </w:pPr>
      <w:r>
        <w:t>Приложение 3</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 xml:space="preserve">Реестр оказанных услуг по вызовам неотложной медицинской помощи 4 категории срочности за период с «___» _______ 20___ года по «___» _______ 20___ год по </w:t>
      </w:r>
      <w:r>
        <w:rPr>
          <w:rStyle w:val="s1"/>
        </w:rPr>
        <w:t>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4858"/>
        <w:gridCol w:w="2612"/>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p w:rsidR="00000000" w:rsidRDefault="007B51A9">
            <w:pPr>
              <w:pStyle w:val="pc"/>
            </w:pPr>
            <w:r>
              <w:t>(среднесписочная численность прикрепленного населения за отчетный период)</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Оказание амбулаторно-поликлинической помощи прикрепленному населению по комплексному подушевому нормативу первичной медико-санитарной помощи, в том числе.</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c"/>
      </w:pPr>
      <w:r>
        <w:t> </w:t>
      </w:r>
    </w:p>
    <w:p w:rsidR="00000000" w:rsidRDefault="007B51A9">
      <w:pPr>
        <w:pStyle w:val="pr"/>
      </w:pPr>
      <w:r>
        <w:t>Приложение 4</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w:t>
      </w:r>
      <w:r>
        <w:t>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 xml:space="preserve">Реестр оказанных услуг по обеспечению лечебными низкобелковыми продуктами и продуктами с низким содержанием фенилаланина за период </w:t>
      </w:r>
      <w:r>
        <w:rPr>
          <w:rStyle w:val="s1"/>
        </w:rPr>
        <w:t>с «___» _______ 20___ года по «___» _______ 20___ год по 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5362"/>
        <w:gridCol w:w="1498"/>
        <w:gridCol w:w="2171"/>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получателей</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предъявленная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Обеспечение лечебными низкобелковыми продуктами и продуктами с низким содержанием фенилаланина</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Итого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w:t>
      </w:r>
      <w:r>
        <w:t>осителе)</w:t>
      </w:r>
    </w:p>
    <w:p w:rsidR="00000000" w:rsidRDefault="007B51A9">
      <w:pPr>
        <w:pStyle w:val="pj"/>
      </w:pPr>
      <w:r>
        <w:t>Дата «_____»_________20___ года</w:t>
      </w:r>
    </w:p>
    <w:p w:rsidR="00000000" w:rsidRDefault="007B51A9">
      <w:pPr>
        <w:pStyle w:val="pc"/>
      </w:pPr>
      <w:r>
        <w:t> </w:t>
      </w:r>
    </w:p>
    <w:p w:rsidR="00000000" w:rsidRDefault="007B51A9">
      <w:pPr>
        <w:pStyle w:val="pr"/>
      </w:pPr>
      <w:r>
        <w:t>Приложение 5</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Расчет суммы, предъ</w:t>
      </w:r>
      <w:r>
        <w:rPr>
          <w:rStyle w:val="s1"/>
        </w:rPr>
        <w:t>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за период с «___» _______ 20___ года по «___» _______ 20___ год по ________</w:t>
      </w:r>
      <w:r>
        <w:rPr>
          <w:rStyle w:val="s1"/>
        </w:rPr>
        <w:t>__ (наименование поставщика)</w:t>
      </w:r>
    </w:p>
    <w:p w:rsidR="00000000" w:rsidRDefault="007B51A9">
      <w:pPr>
        <w:pStyle w:val="pc"/>
      </w:pPr>
      <w:r>
        <w:t> </w:t>
      </w:r>
    </w:p>
    <w:p w:rsidR="00000000" w:rsidRDefault="007B51A9">
      <w:pPr>
        <w:pStyle w:val="pc"/>
      </w:pPr>
      <w:r>
        <w:rPr>
          <w:rStyle w:val="s1"/>
        </w:rPr>
        <w:t>Таблица № 1. Данные о субъекте здравоохранения, оказывающем первичную медико-санитарную помощь</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6"/>
        <w:gridCol w:w="4905"/>
        <w:gridCol w:w="1355"/>
        <w:gridCol w:w="2735"/>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 п</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Плановый показатель</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(фактический показатель*)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Численность прикрепленного населения, человек</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 среднего медицинского персонала на одну врачебную должность, в том числе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 терапевтическом участке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 педиатрическом участке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2.3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 участке семейного врача или врача общей практики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Обеспеченность социальными работниками на 10 000 человек прикрепленного населения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Обеспеченность психологами на 10 000 человек прикрепленного населения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Коэффициент медицинской организации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c"/>
      </w:pPr>
      <w:r>
        <w:rPr>
          <w:rStyle w:val="s1"/>
        </w:rPr>
        <w:t>Таблица № 2. Расчет суммы, предъявленной к оплате на стимулирование работников в разрезе индикаторов конечного результата</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479"/>
        <w:gridCol w:w="1330"/>
        <w:gridCol w:w="1417"/>
        <w:gridCol w:w="967"/>
        <w:gridCol w:w="1570"/>
        <w:gridCol w:w="1417"/>
        <w:gridCol w:w="1438"/>
        <w:gridCol w:w="967"/>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2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Индикаторы оценки деятельности</w:t>
            </w:r>
          </w:p>
        </w:tc>
        <w:tc>
          <w:tcPr>
            <w:tcW w:w="1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Плановый показатель**</w:t>
            </w:r>
          </w:p>
        </w:tc>
        <w:tc>
          <w:tcPr>
            <w:tcW w:w="150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Целевой показатель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баллов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Фактический показатель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баллов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достижения целевого показателя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Материнская смертность, предотвратимая на уровне первичной медико-санитарной помощи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Детская смертность от 7 дней до 5 лет, предотвратимая на уровне первичной медико-санитарной помощи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Удельный вес детей до 5 лет, госпитализированных с осложненными острыми респираторными инфекциями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Охват патронажными посещениями новорожденных в первые 3 суток после выписки из роддома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Своевременно диагностированный туберкулез легких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w:t>
            </w:r>
            <w:r>
              <w:t>1-2 а (T1-T2N0M0)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госпитализации больных с осложнениями заболеваний сердечно-сосудистой системы (инфаркт миокарда, инсульт)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Обоснованные жалобы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w:t>
      </w:r>
      <w:r>
        <w:t>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j"/>
      </w:pPr>
      <w:r>
        <w:t> </w:t>
      </w:r>
    </w:p>
    <w:p w:rsidR="00000000" w:rsidRDefault="007B51A9">
      <w:pPr>
        <w:pStyle w:val="pr"/>
      </w:pPr>
      <w:r>
        <w:t>Приложение 6</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w:t>
      </w:r>
      <w:r>
        <w:t>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Реестр оказанных услуг специализированной медицинской помощи в амбулаторных условиях за период с «___» _______ 20___ года по «___» _______ 20___ год по 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1805"/>
        <w:gridCol w:w="1998"/>
        <w:gridCol w:w="1615"/>
        <w:gridCol w:w="2189"/>
        <w:gridCol w:w="1424"/>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Полный код услуги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услуги</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w:t>
            </w:r>
            <w:r>
              <w:t>слуг</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услуги, тенге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2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w:t>
      </w:r>
      <w:r>
        <w:t>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7</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Реестр оказанных услуг специализированной медицинской помощи в стационарных, стационарозамещающих условиях и на дому за период с «___» _______ 20___ года по «___» _______ 20___ год по __________ (наиме</w:t>
      </w:r>
      <w:r>
        <w:rPr>
          <w:rStyle w:val="s1"/>
        </w:rPr>
        <w:t>нование поставщика)</w:t>
      </w:r>
    </w:p>
    <w:p w:rsidR="00000000" w:rsidRDefault="007B51A9">
      <w:pPr>
        <w:pStyle w:val="pj"/>
      </w:pPr>
      <w:r>
        <w:t> </w:t>
      </w:r>
    </w:p>
    <w:p w:rsidR="00000000" w:rsidRDefault="007B51A9">
      <w:pPr>
        <w:pStyle w:val="pc"/>
      </w:pPr>
      <w:r>
        <w:rPr>
          <w:rStyle w:val="s1"/>
        </w:rPr>
        <w:t>Таблица №1: Расчет суммы, предъявленной к оплате за оказание специализированной медицинской помощи в стационарных условиях и на дому по тарифу за один пролеченный случай по клинико-затратным группам</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973"/>
        <w:gridCol w:w="1188"/>
        <w:gridCol w:w="1577"/>
        <w:gridCol w:w="1809"/>
        <w:gridCol w:w="1886"/>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Номер г</w:t>
            </w:r>
            <w:r>
              <w:t>руппы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диагноза/ операции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пролеченных больных</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Коэффициент затратоемкости клинико-затратный группы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базовой ставки по клинико-затратным группам с учетом поправочных коэффициентов,</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r>
      <w:tr w:rsidR="00000000">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В рамках гарантированного объема бесплатной медицинской помощи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rPr>
          <w:trHeight w:val="177"/>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spacing w:line="177" w:lineRule="atLeast"/>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sz w:val="18"/>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№2. Расчет суммы, предъявленной к оплате за оказание специализированной медицинской помощи в стационарных и стационарозамещающих условиях по случаям, подлежащим оплате по стоимости клинико-затратных групп с оплатой дополнительных расходов</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715"/>
        <w:gridCol w:w="973"/>
        <w:gridCol w:w="1188"/>
        <w:gridCol w:w="1577"/>
        <w:gridCol w:w="1809"/>
        <w:gridCol w:w="1886"/>
        <w:gridCol w:w="1527"/>
        <w:gridCol w:w="1561"/>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w:t>
            </w:r>
            <w:r>
              <w:t>п</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Номер группы</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диагноза/ операции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пролеченных больных</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Коэффициент затратоемкости клинико-затратный группы</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базовой ставки по клинико-затратный группам с учетом поправочных коэффициентов, тенге</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фактических затрат</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450" w:type="pct"/>
            <w:tcBorders>
              <w:top w:val="nil"/>
              <w:left w:val="nil"/>
              <w:bottom w:val="single" w:sz="8" w:space="0" w:color="auto"/>
              <w:right w:val="nil"/>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В рамках гарантированного объема бесплатной медицинской помощи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№3. Расчет суммы, предъявленной к оплате за оказание специализированной медицинской помощи в стационарных и стационарозамещающих условиях по случаям, подлежащим оплате за фактически понесенные расходы</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715"/>
        <w:gridCol w:w="1484"/>
        <w:gridCol w:w="2965"/>
        <w:gridCol w:w="2867"/>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Средняя сумма расходов на один случай</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предъявленная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№4. Расчет суммы, предъявленной к оплате за оказание специализированной медицинской помощи в стационарных и стационарозамещающих условиях по тарифу за один пролеченный случай по расчетной средней стоимости</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2020"/>
        <w:gridCol w:w="3479"/>
        <w:gridCol w:w="1817"/>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пролеченных случаев</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с учетом поправочных коэффициентов, тенге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c"/>
      </w:pPr>
      <w:r>
        <w:rPr>
          <w:rStyle w:val="s1"/>
        </w:rPr>
        <w:t>Таблица №5. Расчет суммы, предъявленной к оплате за оказание специализированной медицинской помощи в стационарных, стационарозамещающих условиях и на дому по тарифу за один койко-день</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1659"/>
        <w:gridCol w:w="3618"/>
        <w:gridCol w:w="2039"/>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койко-дней</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Тариф с учетом попра</w:t>
            </w:r>
            <w:r>
              <w:t>вочных коэффицентов, тенге</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№6. Расчет суммы, предъявленной к оплате по медико-экономическим тарифам (по блокам/схемам лечения) за оказание специализированной медицинской помощи в стационарных условиях</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366"/>
        <w:gridCol w:w="1715"/>
        <w:gridCol w:w="1715"/>
        <w:gridCol w:w="1327"/>
        <w:gridCol w:w="1886"/>
        <w:gridCol w:w="1561"/>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Индивидуальный идентификационный номер пациента</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w:t>
            </w:r>
            <w:r>
              <w:t>е курса лечения</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блока/схемы лечения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Проведено койко-дней</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Тариф с учетом поправочных коэффициентов, тенге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№7. Расчет суммы, предъявленной к оплате по фактическим затратам за оказание медицинской помощи c привлечением зарубежных специалистов (в рамках мастер-класса)</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781"/>
        <w:gridCol w:w="2343"/>
        <w:gridCol w:w="3516"/>
        <w:gridCol w:w="2931"/>
      </w:tblGrid>
      <w:tr w:rsidR="00000000">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услуги</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пролеченных случаев</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Итого:</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№8. Расчет суммы, предъявленной к оплате по комплексному тарифу за оказание медико-социальной помощи больным туберкулезом</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653"/>
        <w:gridCol w:w="2653"/>
        <w:gridCol w:w="2164"/>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Среднесписочная численность активных больных туберкулезом за отчетный период</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Комплексный тариф на одного больного туберкулезом, тенге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Оказание медико-социальной помощи больным туберкулезом</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№9. Расчет суммы, предъявленной к оплате за обеспечение противотуберкулезными препаратами</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889"/>
        <w:gridCol w:w="1776"/>
        <w:gridCol w:w="1579"/>
        <w:gridCol w:w="2071"/>
        <w:gridCol w:w="3256"/>
      </w:tblGrid>
      <w:tr w:rsidR="00000000">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p w:rsidR="00000000" w:rsidRDefault="007B51A9">
            <w:pPr>
              <w:pStyle w:val="pc"/>
            </w:pPr>
            <w:r>
              <w:t>получателей</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тенге</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№10. Расчет суммы, предъявленной к оплате за оказание медицинской помощи больным с психическими, поведенческими расстройствами (заболеваниями)</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817"/>
        <w:gridCol w:w="2524"/>
        <w:gridCol w:w="2129"/>
        <w:gridCol w:w="1561"/>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Среднесписочная численность больных с психическими и поведенческими расстройствами</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Комплексный тариф на одного больного центра психического здоровья, тенге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Оказание медицинской помощи больным с психическими, поведенческими расстройствами (заболеваниями</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№11. Расчет суммы, предъявленной к оплате за оказание медико-социальной помощи зараженным ВИЧ-инфекцией</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360"/>
        <w:gridCol w:w="2750"/>
        <w:gridCol w:w="2360"/>
        <w:gridCol w:w="156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Среднесписочная численность зараженных ВИЧ-инфекцией за отчетный период</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Комплексный тариф на одно лицо, зараженное ВИЧ-инфекцией, тенге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оказание медико-социальной помощи зараженным ВИЧ-инфекцией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№12. Расчет суммы, предъявленной к оплате за оказание медицинской помощи для уязвимых групп населения в Дружественных кабинетах</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753"/>
        <w:gridCol w:w="1866"/>
        <w:gridCol w:w="2851"/>
        <w:gridCol w:w="1561"/>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обратившихся из ключевых групп населения</w:t>
            </w:r>
          </w:p>
        </w:tc>
        <w:tc>
          <w:tcPr>
            <w:tcW w:w="1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Тариф на одно лицо из ключевых групп населения, обратившееся в дружественный кабинет, тенге</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Оказание медицинской помощи для уязвимых групп населения в Дружественных кабинетах</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№13. Расчет суммы, предъявленной к оплате за обследование населения на ВИЧ-инфекцию</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571"/>
        <w:gridCol w:w="1417"/>
        <w:gridCol w:w="3352"/>
        <w:gridCol w:w="1691"/>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услуг</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Тариф на обследование населения на ВИЧ-инфекцию, тенге</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населения на ВИЧ-инфекцию</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№14. Расчет суммы, предъявленной к оплате за обеспечение антиретровирусными препаратами</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889"/>
        <w:gridCol w:w="1776"/>
        <w:gridCol w:w="1579"/>
        <w:gridCol w:w="2071"/>
        <w:gridCol w:w="3256"/>
      </w:tblGrid>
      <w:tr w:rsidR="00000000">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p w:rsidR="00000000" w:rsidRDefault="007B51A9">
            <w:pPr>
              <w:pStyle w:val="pc"/>
            </w:pPr>
            <w:r>
              <w:t>получателей</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тенге</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Итого: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w:t>
      </w:r>
      <w:r>
        <w:t>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8</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Реестр оказанных услуг патологоанатомической диагностики за период с «___» _______ 20___ года по «___» _______ 20___ год</w:t>
      </w:r>
      <w:r>
        <w:rPr>
          <w:rStyle w:val="s1"/>
        </w:rPr>
        <w:t xml:space="preserve"> по __________ (наименование поставщика)</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73"/>
        <w:gridCol w:w="1436"/>
        <w:gridCol w:w="2393"/>
        <w:gridCol w:w="2010"/>
        <w:gridCol w:w="2010"/>
        <w:gridCol w:w="1149"/>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услуги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 услуги</w:t>
            </w:r>
          </w:p>
          <w:p w:rsidR="00000000" w:rsidRDefault="007B51A9">
            <w:pPr>
              <w:pStyle w:val="pc"/>
            </w:pPr>
            <w:r>
              <w:t>(тенге)</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услуг</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p w:rsidR="00000000" w:rsidRDefault="007B51A9">
            <w:pPr>
              <w:pStyle w:val="pc"/>
            </w:pPr>
            <w:r>
              <w:t>(тенге)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0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0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0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w:t>
      </w:r>
      <w:r>
        <w:t>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9</w:t>
      </w:r>
    </w:p>
    <w:p w:rsidR="00000000" w:rsidRDefault="007B51A9">
      <w:pPr>
        <w:pStyle w:val="pr"/>
      </w:pPr>
      <w:r>
        <w:t>к счет-реестру</w:t>
      </w:r>
    </w:p>
    <w:p w:rsidR="00000000" w:rsidRDefault="007B51A9">
      <w:pPr>
        <w:pStyle w:val="pr"/>
      </w:pPr>
      <w:r>
        <w:t>за оказание медицинских услуг</w:t>
      </w:r>
    </w:p>
    <w:p w:rsidR="00000000" w:rsidRDefault="007B51A9">
      <w:pPr>
        <w:pStyle w:val="pr"/>
      </w:pPr>
      <w:r>
        <w:t>в рамках гарантированного объема</w:t>
      </w:r>
    </w:p>
    <w:p w:rsidR="00000000" w:rsidRDefault="007B51A9">
      <w:pPr>
        <w:pStyle w:val="pr"/>
      </w:pPr>
      <w:r>
        <w:t>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 xml:space="preserve">Реестр оказанных услуг по заготовке, переработке, хранению и реализацию крови и ее компонентов, производству препаратов </w:t>
      </w:r>
      <w:r>
        <w:rPr>
          <w:rStyle w:val="s1"/>
        </w:rPr>
        <w:t>крови за период с «___» _______ 20___ года по «___» _______ 20___ год по __________ (наименование поставщика)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671"/>
        <w:gridCol w:w="1914"/>
        <w:gridCol w:w="2488"/>
        <w:gridCol w:w="1053"/>
        <w:gridCol w:w="2201"/>
        <w:gridCol w:w="1244"/>
      </w:tblGrid>
      <w:tr w:rsidR="00000000">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Единица измерения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Тариф</w:t>
            </w:r>
          </w:p>
          <w:p w:rsidR="00000000" w:rsidRDefault="007B51A9">
            <w:pPr>
              <w:pStyle w:val="pc"/>
            </w:pPr>
            <w:r>
              <w:t>(тенге)</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услуг</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p w:rsidR="00000000" w:rsidRDefault="007B51A9">
            <w:pPr>
              <w:pStyle w:val="pc"/>
            </w:pPr>
            <w:r>
              <w:t>(тенге)</w:t>
            </w: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r>
      <w:tr w:rsidR="00000000">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3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w:t>
      </w:r>
      <w:r>
        <w:t>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Информация о структуре расходов при оказании услуг субъектов здравоохранения в рамках гарантированного объема бесплатной медицинской помощи и (или) в системе обязательного социального медицинск</w:t>
      </w:r>
      <w:r>
        <w:rPr>
          <w:rStyle w:val="s1"/>
        </w:rPr>
        <w:t>ого страхования № _______ от «___» _________ 20 ___ года Период с «___» _____ 20 ___ года по «___» _______ 20 ___ года по Договору № _____ от «___» _________ 20 ___ года</w:t>
      </w:r>
    </w:p>
    <w:p w:rsidR="00000000" w:rsidRDefault="007B51A9">
      <w:pPr>
        <w:pStyle w:val="pc"/>
      </w:pPr>
      <w:r>
        <w:rPr>
          <w:rStyle w:val="s1"/>
        </w:rPr>
        <w:t> </w:t>
      </w:r>
    </w:p>
    <w:p w:rsidR="00000000" w:rsidRDefault="007B51A9">
      <w:pPr>
        <w:pStyle w:val="pj"/>
      </w:pPr>
      <w:r>
        <w:t>Наименование поставщика______________________________________________</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0"/>
        <w:gridCol w:w="2430"/>
        <w:gridCol w:w="1440"/>
        <w:gridCol w:w="1427"/>
        <w:gridCol w:w="761"/>
        <w:gridCol w:w="778"/>
        <w:gridCol w:w="761"/>
        <w:gridCol w:w="798"/>
        <w:gridCol w:w="1548"/>
        <w:gridCol w:w="1527"/>
        <w:gridCol w:w="1750"/>
        <w:gridCol w:w="1750"/>
        <w:gridCol w:w="276"/>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расходов</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Кассовые расходы за прошедший год (тысяч тенге)</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План бюджетных средств на отчетный год</w:t>
            </w:r>
          </w:p>
        </w:tc>
        <w:tc>
          <w:tcPr>
            <w:tcW w:w="65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Кассовые расходы по нарастанию за отчетный период (тысячтенге)</w:t>
            </w:r>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том числе за отчетный месяц (тысяч тенге)</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Всего Фактические расходы по</w:t>
            </w:r>
            <w:r>
              <w:t xml:space="preserve"> нарастанию за отчетный период (тысяч тенге)</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Отклонение фактических расходов от кассовых расходов (тысяч тенге)</w:t>
            </w:r>
          </w:p>
        </w:tc>
        <w:tc>
          <w:tcPr>
            <w:tcW w:w="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Кредиторская задолженность по нарастанию</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Дебиторская задолженность по нарастанию, тысячтенге</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gridSpan w:val="2"/>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всего</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том числе аванс</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6" w:type="dxa"/>
            <w:tcMar>
              <w:top w:w="0" w:type="dxa"/>
              <w:left w:w="108" w:type="dxa"/>
              <w:bottom w:w="0" w:type="dxa"/>
              <w:right w:w="108" w:type="dxa"/>
            </w:tcMar>
            <w:vAlign w:val="center"/>
            <w:hideMark/>
          </w:tcPr>
          <w:p w:rsidR="00000000" w:rsidRDefault="007B51A9">
            <w:pPr>
              <w:spacing w:line="252" w:lineRule="auto"/>
              <w:rPr>
                <w:rFonts w:eastAsia="Times New Roman"/>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всего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т.ч. аванс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0А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Отклонение фактических расходов от кассовых за позапрошлый год, тысячтенге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Отклонение фактических расходов от кассовых за прошлый год, тысячтенге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Остаток средств на расчетном счету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Поступление средств, всего в том числе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9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0Г Всего расходов (тысяч тенге)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I</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Текущие расходы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Заработная плата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Оплата труда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Врачебный персонал и провизоры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и фармацевтический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Младший медицинский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г)</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Дополнительные денежные выплаты (премии и дифференцированная оплата, единовременное пособие к отпуску, материальная помощь)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Врачебный персонал и провизоры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и фармацевтический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Младший медицинский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ж)</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дифференцированная оплата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з)</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Врачебный персонал и провизоры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и фармацевтический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Младший медицинский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Прочий персонал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Налоги и другие обязательства в бюджет</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л)</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Социальный налог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Социальные отчисления в Государственный фонд социального страхования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Отчисления на обязательное социальное медицинское страхование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товаров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продуктов питания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медикаментов и прочих средств медицинского назначения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р)</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прочих товаров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мягкого инвентаря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Коммунальные и прочие услуги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Оплата коммунальных услуг, всего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горячую, холодную воду, канализацию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у)</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газ, электроэнергию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ф)</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теплоэнергию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Оплата услуг связи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щ)</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услуги и работы, всего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ц)</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на повышение квалификации и переподготовку кадров</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ш)</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на услуги по обеспечению питания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текущие затраты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Командировки и служебные разъезды внутри страны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А.1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на повышение квалификации и переподготовку кадров организаций здравоохранения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б)</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Командировки и служебные разъезды за пределы страны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Б.1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на повышение квалификации и переподготовку кадров организаций здравоохранения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текущие затраты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Лизинговые платежи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II</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основных средств, всего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bl>
    <w:p w:rsidR="00000000" w:rsidRDefault="007B51A9">
      <w:pPr>
        <w:pStyle w:val="pj"/>
      </w:pPr>
      <w:r>
        <w:t> </w:t>
      </w:r>
    </w:p>
    <w:p w:rsidR="00000000" w:rsidRDefault="007B51A9">
      <w:pPr>
        <w:pStyle w:val="pc"/>
      </w:pPr>
      <w:r>
        <w:rPr>
          <w:rStyle w:val="s1"/>
        </w:rPr>
        <w:br/>
        <w:t>Таблица 1. Учет движения материальных ценностей</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1785"/>
        <w:gridCol w:w="1240"/>
        <w:gridCol w:w="1432"/>
        <w:gridCol w:w="1768"/>
        <w:gridCol w:w="1338"/>
        <w:gridCol w:w="1768"/>
        <w:gridCol w:w="1139"/>
      </w:tblGrid>
      <w:tr w:rsidR="00000000">
        <w:tc>
          <w:tcPr>
            <w:tcW w:w="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Показатели</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Остаток на начало отчетного года</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Поступило по нарастанию за отчетный период</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Израсходовано по нарастанию за отчетный период</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Поступило за отчетный период</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Израсходовано за отчетный период</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Остаток на конец года</w:t>
            </w: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7=(графа 2+графа 3-графа 4)</w:t>
            </w: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Лекарственные средства и медицинские изделия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Продукты питания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Топливо, ГСМ</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товары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 запасов</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 в 2. Информация о дифференцированной оплате труда работников при оказании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2485"/>
        <w:gridCol w:w="761"/>
        <w:gridCol w:w="2512"/>
        <w:gridCol w:w="761"/>
        <w:gridCol w:w="2512"/>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Фактическая численность работников (человек)</w:t>
            </w:r>
          </w:p>
        </w:tc>
        <w:tc>
          <w:tcPr>
            <w:tcW w:w="1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Дополнительные денежные выплаты, тысяч тенге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всего</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том числе получившие дифференцированную оплату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всего</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том числе на дифференцированную оплату труда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Врачебный персонал и провизоры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и фармацевтический персонал</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Младший медицинский персонал</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Прочий персонал</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3. Информация о повышении квалификации и переподготовке кадров повышении квалификации и переподготовке кадров при оказании услуг субъектов здравоохранения в рамках гарантированного объема бесплатной медицинской помощи и (или) в системе обязательног</w:t>
      </w:r>
      <w:r>
        <w:rPr>
          <w:rStyle w:val="s1"/>
        </w:rPr>
        <w:t>о социального медицинского страхования</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842"/>
        <w:gridCol w:w="1020"/>
        <w:gridCol w:w="1180"/>
        <w:gridCol w:w="1775"/>
        <w:gridCol w:w="1582"/>
        <w:gridCol w:w="2137"/>
        <w:gridCol w:w="1849"/>
        <w:gridCol w:w="900"/>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п/п</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Наименование</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 человек</w:t>
            </w:r>
          </w:p>
        </w:tc>
        <w:tc>
          <w:tcPr>
            <w:tcW w:w="34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 сумма (тысяч тенге)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Врачей (человек)</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Фармацевтов (с высшим образованием), провизоров (человек)</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Средних медицинских работников (человек)</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Средних фармацевтических работников (человек)</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Специалистов с немедицинским образованием (человек)</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 специалистов, из них:</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повысили квалификацию</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прошли переподготовку</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4. Информация о распределении плановой суммы аванса на оказание при оказании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525"/>
        <w:gridCol w:w="1269"/>
        <w:gridCol w:w="1984"/>
        <w:gridCol w:w="1269"/>
        <w:gridCol w:w="1984"/>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расходов</w:t>
            </w:r>
          </w:p>
        </w:tc>
        <w:tc>
          <w:tcPr>
            <w:tcW w:w="1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По нарастанию за отчетный период</w:t>
            </w:r>
          </w:p>
        </w:tc>
        <w:tc>
          <w:tcPr>
            <w:tcW w:w="1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За отчетный период</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Основной аванс (тысяч тенге)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Дополнительный аванс (тысяч тенге)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Основной аванс (тысяч тенге)</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Дополнительный аванс (тысяч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Оплата труда работников</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том числе дифференцированная оплата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продуктов питания</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Приобретение лекарственных средств и медицинских изделий</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Коммунальные расходы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расходы</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w:t>
      </w:r>
      <w:r>
        <w:t>ода</w:t>
      </w:r>
    </w:p>
    <w:p w:rsidR="00000000" w:rsidRDefault="007B51A9">
      <w:pPr>
        <w:pStyle w:val="pj"/>
      </w:pPr>
      <w:r>
        <w:t> </w:t>
      </w:r>
    </w:p>
    <w:p w:rsidR="00000000" w:rsidRDefault="007B51A9">
      <w:pPr>
        <w:pStyle w:val="pr"/>
      </w:pPr>
      <w:r>
        <w:t>Приложение 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 xml:space="preserve">Протокол исполнения договора закупа услуг в рамках гарантированного объема бесплатной медицинской помощи и (или) в системе обязательного социального медицинского страхования № ______от «___» _______________ 20 _____ года период: с «___» _______ 20___ года </w:t>
      </w:r>
      <w:r>
        <w:rPr>
          <w:rStyle w:val="s1"/>
        </w:rPr>
        <w:t>по «___» _______ 20___ год</w:t>
      </w:r>
    </w:p>
    <w:p w:rsidR="00000000" w:rsidRDefault="007B51A9">
      <w:pPr>
        <w:pStyle w:val="pj"/>
      </w:pPr>
      <w:r>
        <w:t> </w:t>
      </w:r>
    </w:p>
    <w:p w:rsidR="00000000" w:rsidRDefault="007B51A9">
      <w:pPr>
        <w:pStyle w:val="pj"/>
      </w:pPr>
      <w:r>
        <w:t>Наименование поставщика______________________________________________</w:t>
      </w:r>
    </w:p>
    <w:p w:rsidR="00000000" w:rsidRDefault="007B51A9">
      <w:pPr>
        <w:pStyle w:val="pj"/>
      </w:pPr>
      <w:r>
        <w:t>Наименование бюджетной программы______________________________________</w:t>
      </w:r>
    </w:p>
    <w:p w:rsidR="00000000" w:rsidRDefault="007B51A9">
      <w:pPr>
        <w:pStyle w:val="pj"/>
      </w:pPr>
      <w:r>
        <w:t> </w:t>
      </w:r>
    </w:p>
    <w:p w:rsidR="00000000" w:rsidRDefault="007B51A9">
      <w:pPr>
        <w:pStyle w:val="pj"/>
      </w:pPr>
      <w:r>
        <w:t> </w:t>
      </w:r>
    </w:p>
    <w:p w:rsidR="00000000" w:rsidRDefault="007B51A9">
      <w:pPr>
        <w:pStyle w:val="pc"/>
      </w:pPr>
      <w:r>
        <w:rPr>
          <w:rStyle w:val="s1"/>
        </w:rPr>
        <w:t>Таблица №1. Расчет суммы, принимаемой к оплате за оказание медицинских услуг в рам</w:t>
      </w:r>
      <w:r>
        <w:rPr>
          <w:rStyle w:val="s1"/>
        </w:rPr>
        <w:t>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2065"/>
        <w:gridCol w:w="1531"/>
        <w:gridCol w:w="1577"/>
        <w:gridCol w:w="1417"/>
        <w:gridCol w:w="1561"/>
        <w:gridCol w:w="1552"/>
        <w:gridCol w:w="1102"/>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Численность населения</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услуг/ пролеченных случаев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койко-дней</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Снято по результатам мониторинга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 2. Расчет суммы, предъявленной к оплате с применением Линейной шкалы оценки исполнения договора за превышение помесячной суммы за оказание специализированной медицинской помощи в стационарных условиях и на дому</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6"/>
        <w:gridCol w:w="2065"/>
        <w:gridCol w:w="1561"/>
        <w:gridCol w:w="1195"/>
        <w:gridCol w:w="994"/>
        <w:gridCol w:w="552"/>
        <w:gridCol w:w="1394"/>
        <w:gridCol w:w="1826"/>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0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по счету-реестру</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Плановая суммам за отчетный период</w:t>
            </w:r>
          </w:p>
        </w:tc>
        <w:tc>
          <w:tcPr>
            <w:tcW w:w="23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линейной шкалы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Превышение плановой суммы договора</w:t>
            </w:r>
          </w:p>
        </w:tc>
        <w:tc>
          <w:tcPr>
            <w:tcW w:w="16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расчета поправочных коэффициентов = 1,0 за превышение плановой суммы договора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к удержанию</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после применения расчета поправочных коэффициентов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 рамках гарантированного объема бесплатной медицинской помощи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 применением Линейной шкалы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без применения Линейной шкалы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 применением Линейной шкалы</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без применения Линейной шкалы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j"/>
      </w:pPr>
      <w:r>
        <w:t>Продолжение таблицы</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68"/>
        <w:gridCol w:w="2057"/>
        <w:gridCol w:w="907"/>
        <w:gridCol w:w="1505"/>
        <w:gridCol w:w="1505"/>
        <w:gridCol w:w="1462"/>
        <w:gridCol w:w="957"/>
        <w:gridCol w:w="1394"/>
        <w:gridCol w:w="1454"/>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3300"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линейной шкалы</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 с учетом применения Линейной шкалы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8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14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Расчет суммы оплаты и удержания за превышение плановой суммы договора с применением линейной шкалы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превышения</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интервал процента превышения по линейной шкале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возмещения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для оплаты</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к удержанию</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В рамках гарантированного объема бесплатной медицинской помощи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Сумма с применением Линейной шкалы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Сумма без применения Линейной шкалы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В системе обязательного социального медицинского страхования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Сумма с применением Линейной шкалы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Сумма без применения Линейной шкалы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Итого</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ind w:hanging="8"/>
            </w:pPr>
            <w:r>
              <w:t> </w:t>
            </w:r>
          </w:p>
        </w:tc>
      </w:tr>
      <w:tr w:rsidR="00000000">
        <w:tc>
          <w:tcPr>
            <w:tcW w:w="200" w:type="pct"/>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 3. Расчет суммы, предъявленной к оплате с применением Линейной шкалы оценки исполнения договора за превышение помесячной суммы за оказание специализированной медицинской помощи в амбулаторных условиях</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715"/>
        <w:gridCol w:w="1561"/>
        <w:gridCol w:w="1195"/>
        <w:gridCol w:w="994"/>
        <w:gridCol w:w="552"/>
        <w:gridCol w:w="957"/>
        <w:gridCol w:w="1325"/>
        <w:gridCol w:w="1454"/>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по счету-реестру</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Плановая сумма за отчетный период</w:t>
            </w:r>
          </w:p>
        </w:tc>
        <w:tc>
          <w:tcPr>
            <w:tcW w:w="20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линейной шкалы</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 с учетом применения Линейной шкалы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Превышение плановой суммы договора</w:t>
            </w:r>
          </w:p>
        </w:tc>
        <w:tc>
          <w:tcPr>
            <w:tcW w:w="1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Расчет суммы оплаты и удержания за превышение плановой суммы договора с применением линейной шкалы</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оплаты до 105 %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удержания свыше 105%</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№4. Расчет суммы, принимаемой к оплате с учетом мониторинга качества и объема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6"/>
        <w:gridCol w:w="2559"/>
        <w:gridCol w:w="763"/>
        <w:gridCol w:w="906"/>
        <w:gridCol w:w="643"/>
        <w:gridCol w:w="906"/>
        <w:gridCol w:w="763"/>
        <w:gridCol w:w="906"/>
        <w:gridCol w:w="643"/>
        <w:gridCol w:w="906"/>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Код/наименование перечня</w:t>
            </w:r>
          </w:p>
        </w:tc>
        <w:tc>
          <w:tcPr>
            <w:tcW w:w="23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по счету-реестру</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 Реестр случаев госпитализации за отчетный период, подлежащих оплате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 Реестр случаев госпитализаций, прошедших текущий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III. Реестр случаев госпитализаций, прошедших целевой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IV. Реестр случаев госпитализаций, прошедших проактивный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 Реестр случаев госпитализаций, прошедших внеплановый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 Сумма за отчетный и прошедший периоды по случаям с летальным исходом</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 Сумма удержания за превышение плановой суммы договора с применением линейной шкалы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VIII. Сумма за отчетный и прошедшие периоды, оказанным вне Договора ВТМУ и по перечню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IX. Сумма удержания за отчетный и прошедшие периоды по неподтвержденным фактам оказания медицинской помощи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по результатам мониторинга качества и объема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ji"/>
      </w:pPr>
      <w:r>
        <w:rPr>
          <w:rStyle w:val="s3"/>
        </w:rPr>
        <w:t>Продолжение таблицы</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6"/>
        <w:gridCol w:w="2559"/>
        <w:gridCol w:w="763"/>
        <w:gridCol w:w="906"/>
        <w:gridCol w:w="643"/>
        <w:gridCol w:w="906"/>
        <w:gridCol w:w="763"/>
        <w:gridCol w:w="906"/>
        <w:gridCol w:w="643"/>
        <w:gridCol w:w="906"/>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Код/наименование перечня</w:t>
            </w:r>
          </w:p>
        </w:tc>
        <w:tc>
          <w:tcPr>
            <w:tcW w:w="23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Подлежит к снятию и не подлежит оплате, в том числе частично</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 Реестр случаев госпитализации за отчетный период, подлежащих оплате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 Реестр случаев госпитализаций, прошедших текущий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III. Реестр случаев госпитализаций, прошедших целевой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IV. Реестр случаев госпитализаций, прошедших проактивный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 Реестр случаев госпитализаций, прошедших внеплановый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 Сумма за отчетный и прошедший периоды по случаям с летальным исходом</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 Сумма удержания за превышение плановой суммы договора с применением линейной шкалы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VIII. Сумма за отчетный и прошедшие периоды, оказанным вне Договора ВТМУ и по перечню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IX. Сумма удержания за отчетный и прошедшие периоды по неподтвержденным фактам оказания медицинской помощи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по результатам мониторинга качества и объема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i"/>
      </w:pPr>
      <w:r>
        <w:rPr>
          <w:rStyle w:val="s3"/>
        </w:rPr>
        <w:t>Продолжение таблицы</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76"/>
        <w:gridCol w:w="2559"/>
        <w:gridCol w:w="763"/>
        <w:gridCol w:w="906"/>
        <w:gridCol w:w="643"/>
        <w:gridCol w:w="906"/>
        <w:gridCol w:w="763"/>
        <w:gridCol w:w="906"/>
        <w:gridCol w:w="643"/>
        <w:gridCol w:w="906"/>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2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Код/наименование перечня</w:t>
            </w:r>
          </w:p>
        </w:tc>
        <w:tc>
          <w:tcPr>
            <w:tcW w:w="235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11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СМП</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СЗТ</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ВТМУ</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КС</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 Реестр случаев госпитализации за отчетный период, подлежащих оплате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 Реестр случаев госпитализаций, прошедших текущий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III. Реестр случаев госпитализаций, прошедших целевой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IV.Реестр случаев госпитализаций, прошедших проактивный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 Реестр случаев госпитализаций, прошедших внеплановый мониторинг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 Сумма за отчетный и прошедший периоды по случаям с летальным исходом</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 Сумма удержания за превышение плановой суммы договора с применением линейной шкалы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VIII. Сумма за отчетный и прошедшие периоды, оказанным вне Договора ВТМУ и по перечню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IX. Сумма удержания за отчетный и прошедшие периоды по неподтвержденным фактам оказания медицинской помощи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отчетный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 прошедший период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2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по результатам мониторинга качества и объема медицинских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 5.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 в системе обязательного социального медици</w:t>
      </w:r>
      <w:r>
        <w:rPr>
          <w:rStyle w:val="s1"/>
        </w:rPr>
        <w:t>нского страхования</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1428"/>
        <w:gridCol w:w="967"/>
        <w:gridCol w:w="1503"/>
        <w:gridCol w:w="1034"/>
        <w:gridCol w:w="1417"/>
        <w:gridCol w:w="967"/>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тарифа</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по счету-реестру</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Не подлежит оплате, в том числе частично</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0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Итого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 6. Расчет суммы, принимаемой к оплате по фактическим затратам за оказание медицинской помощи c привлечением зарубежных специалистов (в рамках мастер-класса)</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1428"/>
        <w:gridCol w:w="967"/>
        <w:gridCol w:w="1503"/>
        <w:gridCol w:w="1034"/>
        <w:gridCol w:w="1417"/>
        <w:gridCol w:w="967"/>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тарифа</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по счету-реестру</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Не подлежит оплате, в том числе частично</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случаев</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10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 </w:t>
      </w:r>
    </w:p>
    <w:p w:rsidR="00000000" w:rsidRDefault="007B51A9">
      <w:pPr>
        <w:pStyle w:val="pc"/>
      </w:pPr>
      <w:r>
        <w:rPr>
          <w:rStyle w:val="s1"/>
        </w:rPr>
        <w:t>Таблица № 7. Сумма иных выплат/вычетов</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582"/>
        <w:gridCol w:w="2997"/>
        <w:gridCol w:w="1373"/>
        <w:gridCol w:w="853"/>
        <w:gridCol w:w="1373"/>
        <w:gridCol w:w="853"/>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Виды медицинской помощи</w:t>
            </w:r>
          </w:p>
        </w:tc>
        <w:tc>
          <w:tcPr>
            <w:tcW w:w="2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Назначение (причины выбранные из справочника при внесении Иных вычетов / выплат)</w:t>
            </w:r>
          </w:p>
        </w:tc>
        <w:tc>
          <w:tcPr>
            <w:tcW w:w="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Выплаты</w:t>
            </w:r>
          </w:p>
        </w:tc>
        <w:tc>
          <w:tcPr>
            <w:tcW w:w="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Вычеты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Итого</w:t>
            </w:r>
          </w:p>
        </w:tc>
        <w:tc>
          <w:tcPr>
            <w:tcW w:w="22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
            </w:pPr>
            <w:r>
              <w:t> </w:t>
            </w:r>
          </w:p>
        </w:tc>
      </w:tr>
    </w:tbl>
    <w:p w:rsidR="00000000" w:rsidRDefault="007B51A9">
      <w:pPr>
        <w:pStyle w:val="pj"/>
      </w:pPr>
      <w:r>
        <w:t> </w:t>
      </w:r>
    </w:p>
    <w:p w:rsidR="00000000" w:rsidRDefault="007B51A9">
      <w:pPr>
        <w:pStyle w:val="pj"/>
      </w:pPr>
      <w:r>
        <w:t>Всего предъявлено к оплате: _______________тенге</w:t>
      </w:r>
    </w:p>
    <w:p w:rsidR="00000000" w:rsidRDefault="007B51A9">
      <w:pPr>
        <w:pStyle w:val="pj"/>
      </w:pPr>
      <w:r>
        <w:t>Всего принято к оплате: _____________тенге</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Руководитель заказчика: _______________________________/____________</w:t>
      </w:r>
    </w:p>
    <w:p w:rsidR="00000000" w:rsidRDefault="007B51A9">
      <w:pPr>
        <w:pStyle w:val="pj"/>
      </w:pPr>
      <w:r>
        <w:t>(Фамилия, имя, отчество (при его н</w:t>
      </w:r>
      <w:r>
        <w:t>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4</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Акт выполненных работ (оказанных услуг)</w:t>
      </w:r>
    </w:p>
    <w:p w:rsidR="00000000" w:rsidRDefault="007B51A9">
      <w:pPr>
        <w:pStyle w:val="pc"/>
      </w:pPr>
      <w:r>
        <w:rPr>
          <w:rStyle w:val="s1"/>
        </w:rPr>
        <w:t> </w:t>
      </w:r>
    </w:p>
    <w:p w:rsidR="00000000" w:rsidRDefault="007B51A9">
      <w:pPr>
        <w:pStyle w:val="pc"/>
      </w:pPr>
      <w:r>
        <w:rPr>
          <w:rStyle w:val="s1"/>
        </w:rPr>
        <w:t>Форма Р-1</w:t>
      </w:r>
    </w:p>
    <w:p w:rsidR="00000000" w:rsidRDefault="007B51A9">
      <w:pPr>
        <w:pStyle w:val="pc"/>
      </w:pPr>
      <w:r>
        <w:rPr>
          <w:rStyle w:val="s1"/>
        </w:rPr>
        <w:t> </w:t>
      </w:r>
    </w:p>
    <w:p w:rsidR="00000000" w:rsidRDefault="007B51A9">
      <w:pPr>
        <w:pStyle w:val="pj"/>
      </w:pPr>
      <w:r>
        <w:t>Заказчик ___________________________________________</w:t>
      </w:r>
    </w:p>
    <w:p w:rsidR="00000000" w:rsidRDefault="007B51A9">
      <w:pPr>
        <w:pStyle w:val="pj"/>
      </w:pPr>
      <w:r>
        <w:t>полное наименование, адрес, данные о ср</w:t>
      </w:r>
      <w:r>
        <w:t>едствах связи</w:t>
      </w:r>
    </w:p>
    <w:p w:rsidR="00000000" w:rsidRDefault="007B51A9">
      <w:pPr>
        <w:pStyle w:val="pj"/>
      </w:pPr>
      <w:r>
        <w:t>Исполнитель ________________________________________</w:t>
      </w:r>
    </w:p>
    <w:p w:rsidR="00000000" w:rsidRDefault="007B51A9">
      <w:pPr>
        <w:pStyle w:val="pj"/>
      </w:pPr>
      <w:r>
        <w:t>полное наименование, адрес, данные о средствах связи</w:t>
      </w:r>
    </w:p>
    <w:p w:rsidR="00000000" w:rsidRDefault="007B51A9">
      <w:pPr>
        <w:pStyle w:val="pj"/>
      </w:pPr>
      <w:r>
        <w:t>Договор (контракт)___№___ «___»________ 20 __ г.</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2144"/>
        <w:gridCol w:w="1874"/>
        <w:gridCol w:w="1782"/>
        <w:gridCol w:w="2164"/>
        <w:gridCol w:w="1292"/>
        <w:gridCol w:w="1373"/>
        <w:gridCol w:w="1079"/>
        <w:gridCol w:w="1269"/>
        <w:gridCol w:w="1668"/>
        <w:gridCol w:w="1696"/>
        <w:gridCol w:w="276"/>
      </w:tblGrid>
      <w:tr w:rsidR="00000000">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АКТ ВЫПОЛНЕННЫХ РАБОТ (ОКАЗАННЫХ УСЛУГ)*</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Номер документа</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Дата составления</w:t>
            </w:r>
          </w:p>
        </w:tc>
        <w:tc>
          <w:tcPr>
            <w:tcW w:w="9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Единица измерения</w:t>
            </w:r>
          </w:p>
        </w:tc>
        <w:tc>
          <w:tcPr>
            <w:tcW w:w="85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Выполнено работ (оказано услуг)</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к удержанию выплаченного аванса за отчетный период</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к перечислению</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rPr>
          <w:trHeight w:val="315"/>
        </w:trPr>
        <w:tc>
          <w:tcPr>
            <w:tcW w:w="6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Номер по порядку</w:t>
            </w:r>
          </w:p>
        </w:tc>
        <w:tc>
          <w:tcPr>
            <w:tcW w:w="9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работ (услуг)(в разрезе их подвидов в соответствии с технической спецификацией, заданием, графиком выполнения работ (услуг) при их наличии)</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Дата выполнения работ(оказания услуг)**</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gridSpan w:val="3"/>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6" w:type="dxa"/>
            <w:tcMar>
              <w:top w:w="0" w:type="dxa"/>
              <w:left w:w="108" w:type="dxa"/>
              <w:bottom w:w="0" w:type="dxa"/>
              <w:right w:w="108" w:type="dxa"/>
            </w:tcMar>
            <w:vAlign w:val="cente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цена за единицу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стоимость</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услуга</w:t>
            </w: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услуга</w:t>
            </w:r>
          </w:p>
        </w:tc>
        <w:tc>
          <w:tcPr>
            <w:tcW w:w="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220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99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87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226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41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48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20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38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80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183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6" w:type="dxa"/>
            <w:tcMar>
              <w:top w:w="0" w:type="dxa"/>
              <w:left w:w="108" w:type="dxa"/>
              <w:bottom w:w="0" w:type="dxa"/>
              <w:right w:w="108" w:type="dxa"/>
            </w:tcMar>
            <w:vAlign w:val="center"/>
            <w:hideMark/>
          </w:tcPr>
          <w:p w:rsidR="00000000" w:rsidRDefault="007B51A9">
            <w:pPr>
              <w:pStyle w:val="p"/>
            </w:pPr>
            <w:r>
              <w:t> </w:t>
            </w:r>
          </w:p>
        </w:tc>
      </w:tr>
    </w:tbl>
    <w:p w:rsidR="00000000" w:rsidRDefault="007B51A9">
      <w:pPr>
        <w:pStyle w:val="pj"/>
      </w:pPr>
      <w:r>
        <w:t> </w:t>
      </w:r>
    </w:p>
    <w:p w:rsidR="00000000" w:rsidRDefault="007B51A9">
      <w:pPr>
        <w:pStyle w:val="pj"/>
      </w:pPr>
      <w:r>
        <w:t>Сведения об использовании запасов, полученных от заказчика</w:t>
      </w:r>
    </w:p>
    <w:p w:rsidR="00000000" w:rsidRDefault="007B51A9">
      <w:pPr>
        <w:pStyle w:val="pj"/>
      </w:pPr>
      <w:r>
        <w:t>_____________________________________________________</w:t>
      </w:r>
    </w:p>
    <w:p w:rsidR="00000000" w:rsidRDefault="007B51A9">
      <w:pPr>
        <w:pStyle w:val="pj"/>
      </w:pPr>
      <w:r>
        <w:t>наименование, количество, стоимость</w:t>
      </w:r>
    </w:p>
    <w:p w:rsidR="00000000" w:rsidRDefault="007B51A9">
      <w:pPr>
        <w:pStyle w:val="pj"/>
      </w:pPr>
      <w:r>
        <w:t>Приложение: Перечень документации, в том числе отчет(ы) о маркетинговых, научных</w:t>
      </w:r>
    </w:p>
    <w:p w:rsidR="00000000" w:rsidRDefault="007B51A9">
      <w:pPr>
        <w:pStyle w:val="pj"/>
      </w:pPr>
      <w:r>
        <w:t>исследованиях, консультационных и прочих услугах (обязательны при его (их) наличии)</w:t>
      </w:r>
    </w:p>
    <w:p w:rsidR="00000000" w:rsidRDefault="007B51A9">
      <w:pPr>
        <w:pStyle w:val="pj"/>
      </w:pPr>
      <w:r>
        <w:t>на _______________ страниц</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3673"/>
        <w:gridCol w:w="5898"/>
      </w:tblGrid>
      <w:tr w:rsidR="00000000">
        <w:tc>
          <w:tcPr>
            <w:tcW w:w="1900" w:type="pct"/>
            <w:tcMar>
              <w:top w:w="0" w:type="dxa"/>
              <w:left w:w="108" w:type="dxa"/>
              <w:bottom w:w="0" w:type="dxa"/>
              <w:right w:w="108" w:type="dxa"/>
            </w:tcMar>
            <w:hideMark/>
          </w:tcPr>
          <w:p w:rsidR="00000000" w:rsidRDefault="007B51A9">
            <w:pPr>
              <w:pStyle w:val="pj"/>
            </w:pPr>
            <w:r>
              <w:t>Сдал (Исполнитель)_____/_____/____</w:t>
            </w:r>
          </w:p>
        </w:tc>
        <w:tc>
          <w:tcPr>
            <w:tcW w:w="3050" w:type="pct"/>
            <w:tcMar>
              <w:top w:w="0" w:type="dxa"/>
              <w:left w:w="108" w:type="dxa"/>
              <w:bottom w:w="0" w:type="dxa"/>
              <w:right w:w="108" w:type="dxa"/>
            </w:tcMar>
            <w:hideMark/>
          </w:tcPr>
          <w:p w:rsidR="00000000" w:rsidRDefault="007B51A9">
            <w:pPr>
              <w:pStyle w:val="pj"/>
            </w:pPr>
            <w:r>
              <w:t>Принял (Заказчик)____/_____/____</w:t>
            </w:r>
          </w:p>
        </w:tc>
      </w:tr>
      <w:tr w:rsidR="00000000">
        <w:tc>
          <w:tcPr>
            <w:tcW w:w="1900" w:type="pct"/>
            <w:tcMar>
              <w:top w:w="0" w:type="dxa"/>
              <w:left w:w="108" w:type="dxa"/>
              <w:bottom w:w="0" w:type="dxa"/>
              <w:right w:w="108" w:type="dxa"/>
            </w:tcMar>
            <w:hideMark/>
          </w:tcPr>
          <w:p w:rsidR="00000000" w:rsidRDefault="007B51A9">
            <w:pPr>
              <w:pStyle w:val="pj"/>
            </w:pPr>
            <w:r>
              <w:t>должность подпись расшифровка подписи</w:t>
            </w:r>
          </w:p>
        </w:tc>
        <w:tc>
          <w:tcPr>
            <w:tcW w:w="3050" w:type="pct"/>
            <w:tcMar>
              <w:top w:w="0" w:type="dxa"/>
              <w:left w:w="108" w:type="dxa"/>
              <w:bottom w:w="0" w:type="dxa"/>
              <w:right w:w="108" w:type="dxa"/>
            </w:tcMar>
            <w:hideMark/>
          </w:tcPr>
          <w:p w:rsidR="00000000" w:rsidRDefault="007B51A9">
            <w:pPr>
              <w:pStyle w:val="pj"/>
            </w:pPr>
            <w:r>
              <w:t>должность подпись расшифровка подписи</w:t>
            </w:r>
          </w:p>
        </w:tc>
      </w:tr>
      <w:tr w:rsidR="00000000">
        <w:tc>
          <w:tcPr>
            <w:tcW w:w="1900" w:type="pct"/>
            <w:vMerge w:val="restart"/>
            <w:tcMar>
              <w:top w:w="0" w:type="dxa"/>
              <w:left w:w="108" w:type="dxa"/>
              <w:bottom w:w="0" w:type="dxa"/>
              <w:right w:w="108" w:type="dxa"/>
            </w:tcMar>
            <w:hideMark/>
          </w:tcPr>
          <w:p w:rsidR="00000000" w:rsidRDefault="007B51A9">
            <w:pPr>
              <w:pStyle w:val="pj"/>
            </w:pPr>
            <w:r>
              <w:t>Место печати.</w:t>
            </w:r>
          </w:p>
        </w:tc>
        <w:tc>
          <w:tcPr>
            <w:tcW w:w="3050" w:type="pct"/>
            <w:tcMar>
              <w:top w:w="0" w:type="dxa"/>
              <w:left w:w="108" w:type="dxa"/>
              <w:bottom w:w="0" w:type="dxa"/>
              <w:right w:w="108" w:type="dxa"/>
            </w:tcMar>
            <w:hideMark/>
          </w:tcPr>
          <w:p w:rsidR="00000000" w:rsidRDefault="007B51A9">
            <w:pPr>
              <w:pStyle w:val="pj"/>
            </w:pPr>
            <w:r>
              <w:t>Дата подписания (принятия) работ (услуг) ________________________</w:t>
            </w:r>
          </w:p>
        </w:tc>
      </w:tr>
      <w:tr w:rsidR="00000000">
        <w:tc>
          <w:tcPr>
            <w:tcW w:w="0" w:type="auto"/>
            <w:vMerge/>
            <w:vAlign w:val="center"/>
            <w:hideMark/>
          </w:tcPr>
          <w:p w:rsidR="00000000" w:rsidRDefault="007B51A9">
            <w:pPr>
              <w:spacing w:after="160" w:line="252" w:lineRule="auto"/>
              <w:rPr>
                <w:color w:val="000000"/>
              </w:rPr>
            </w:pPr>
          </w:p>
        </w:tc>
        <w:tc>
          <w:tcPr>
            <w:tcW w:w="3050" w:type="pct"/>
            <w:tcMar>
              <w:top w:w="0" w:type="dxa"/>
              <w:left w:w="108" w:type="dxa"/>
              <w:bottom w:w="0" w:type="dxa"/>
              <w:right w:w="108" w:type="dxa"/>
            </w:tcMar>
            <w:hideMark/>
          </w:tcPr>
          <w:p w:rsidR="00000000" w:rsidRDefault="007B51A9">
            <w:pPr>
              <w:pStyle w:val="pj"/>
            </w:pPr>
            <w:r>
              <w:t>Место печати.</w:t>
            </w:r>
          </w:p>
        </w:tc>
      </w:tr>
    </w:tbl>
    <w:p w:rsidR="00000000" w:rsidRDefault="007B51A9">
      <w:pPr>
        <w:pStyle w:val="pc"/>
      </w:pPr>
      <w:r>
        <w:t> </w:t>
      </w:r>
    </w:p>
    <w:p w:rsidR="00000000" w:rsidRDefault="007B51A9">
      <w:pPr>
        <w:pStyle w:val="pr"/>
      </w:pPr>
      <w:r>
        <w:t>Приложение</w:t>
      </w:r>
    </w:p>
    <w:p w:rsidR="00000000" w:rsidRDefault="007B51A9">
      <w:pPr>
        <w:pStyle w:val="pr"/>
      </w:pPr>
      <w:r>
        <w:t>к акту выполненных</w:t>
      </w:r>
    </w:p>
    <w:p w:rsidR="00000000" w:rsidRDefault="007B51A9">
      <w:pPr>
        <w:pStyle w:val="pr"/>
      </w:pPr>
      <w:r>
        <w:t>работ (оказанных услуг)</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rPr>
          <w:rStyle w:val="s1"/>
        </w:rPr>
        <w:br/>
        <w:t>Отчет оказанных услуг в рамках гарантированного объема бесплатной медицинской помощи и (или) в системе обязательного социального медицинского страхования</w:t>
      </w:r>
    </w:p>
    <w:p w:rsidR="00000000" w:rsidRDefault="007B51A9">
      <w:pPr>
        <w:pStyle w:val="pc"/>
      </w:pPr>
      <w:r>
        <w:t> </w:t>
      </w:r>
    </w:p>
    <w:p w:rsidR="00000000" w:rsidRDefault="007B51A9">
      <w:pPr>
        <w:pStyle w:val="pj"/>
      </w:pPr>
      <w:r>
        <w:t>Общая сумма Договора: ___________________________________________</w:t>
      </w:r>
      <w:r>
        <w:t>___тенге</w:t>
      </w:r>
    </w:p>
    <w:p w:rsidR="00000000" w:rsidRDefault="007B51A9">
      <w:pPr>
        <w:pStyle w:val="pj"/>
      </w:pPr>
      <w:r>
        <w:t>Общая сумма выплаченного аванса: ____________________________________тенге</w:t>
      </w:r>
    </w:p>
    <w:p w:rsidR="00000000" w:rsidRDefault="007B51A9">
      <w:pPr>
        <w:pStyle w:val="pj"/>
      </w:pPr>
      <w:r>
        <w:t>Общая сумма выплаченного аванса в декабре:____________________________тенге</w:t>
      </w:r>
    </w:p>
    <w:p w:rsidR="00000000" w:rsidRDefault="007B51A9">
      <w:pPr>
        <w:pStyle w:val="pj"/>
      </w:pPr>
      <w:r>
        <w:t>Общая стоимость оплаченных работ (оказанных услуг):____________________тенге</w:t>
      </w:r>
    </w:p>
    <w:p w:rsidR="00000000" w:rsidRDefault="007B51A9">
      <w:pPr>
        <w:pStyle w:val="pj"/>
      </w:pPr>
      <w:r>
        <w:t>Общая стоимость исп</w:t>
      </w:r>
      <w:r>
        <w:t>олненных работ (оказанных услуг): __________________тенге</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3213"/>
        <w:gridCol w:w="1561"/>
        <w:gridCol w:w="1348"/>
        <w:gridCol w:w="1561"/>
        <w:gridCol w:w="1348"/>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1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1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Количество услуг/пролеченных случаев</w:t>
            </w:r>
          </w:p>
        </w:tc>
        <w:tc>
          <w:tcPr>
            <w:tcW w:w="15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Сумма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 тенге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Предъявлено к оплате, тенге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Принято к оплате,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рамках гарантированного объема бесплатной медицинской помощи</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 системе обязательного социального медицинского страхования</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Всего принято к оплате: _____________ тенге, в том числе:</w:t>
      </w:r>
    </w:p>
    <w:p w:rsidR="00000000" w:rsidRDefault="007B51A9">
      <w:pPr>
        <w:pStyle w:val="pj"/>
      </w:pPr>
      <w:r>
        <w:t>1. удержанная сумма: _____________ тенге, из них:</w:t>
      </w:r>
    </w:p>
    <w:p w:rsidR="00000000" w:rsidRDefault="007B51A9">
      <w:pPr>
        <w:pStyle w:val="pj"/>
      </w:pPr>
      <w:r>
        <w:t>1.1. по результатам мониторинга качества и объема: _____________ тенге;</w:t>
      </w:r>
    </w:p>
    <w:p w:rsidR="00000000" w:rsidRDefault="007B51A9">
      <w:pPr>
        <w:pStyle w:val="pj"/>
      </w:pPr>
      <w:r>
        <w:t>1.2. за пролеченные случаи текущего периода с летальным исходом,</w:t>
      </w:r>
    </w:p>
    <w:p w:rsidR="00000000" w:rsidRDefault="007B51A9">
      <w:pPr>
        <w:pStyle w:val="pj"/>
      </w:pPr>
      <w:r>
        <w:t>не прошедшие мониторинга качества и объема: _____________ тенге;</w:t>
      </w:r>
    </w:p>
    <w:p w:rsidR="00000000" w:rsidRDefault="007B51A9">
      <w:pPr>
        <w:pStyle w:val="pj"/>
      </w:pPr>
      <w:r>
        <w:t>1.3.</w:t>
      </w:r>
      <w:r>
        <w:t xml:space="preserve"> за пролеченные случаи прошедшего периода с непредотвратимым</w:t>
      </w:r>
    </w:p>
    <w:p w:rsidR="00000000" w:rsidRDefault="007B51A9">
      <w:pPr>
        <w:pStyle w:val="pj"/>
      </w:pPr>
      <w:r>
        <w:t>летальным исходом, прошедшие мониторинг качества и объема в отчетном</w:t>
      </w:r>
    </w:p>
    <w:p w:rsidR="00000000" w:rsidRDefault="007B51A9">
      <w:pPr>
        <w:pStyle w:val="pj"/>
      </w:pPr>
      <w:r>
        <w:t>периоде: ___________ тенге;</w:t>
      </w:r>
    </w:p>
    <w:p w:rsidR="00000000" w:rsidRDefault="007B51A9">
      <w:pPr>
        <w:pStyle w:val="pj"/>
      </w:pPr>
      <w:r>
        <w:t>2. Сумма снятая: ____________ тенге / принятая: ___________ тенге, из них:</w:t>
      </w:r>
    </w:p>
    <w:p w:rsidR="00000000" w:rsidRDefault="007B51A9">
      <w:pPr>
        <w:pStyle w:val="pj"/>
      </w:pPr>
      <w:r>
        <w:t>2.1. выплаты: _________</w:t>
      </w:r>
      <w:r>
        <w:t>____ тенге,</w:t>
      </w:r>
    </w:p>
    <w:p w:rsidR="00000000" w:rsidRDefault="007B51A9">
      <w:pPr>
        <w:pStyle w:val="pj"/>
      </w:pPr>
      <w:r>
        <w:t>2.2. вычеты: ______________ тенге.</w:t>
      </w:r>
    </w:p>
    <w:p w:rsidR="00000000" w:rsidRDefault="007B51A9">
      <w:pPr>
        <w:pStyle w:val="pj"/>
      </w:pPr>
      <w:r>
        <w:t>Сумма к удержанию ранее выплаченного аванса:_____________ тенге;</w:t>
      </w:r>
    </w:p>
    <w:p w:rsidR="00000000" w:rsidRDefault="007B51A9">
      <w:pPr>
        <w:pStyle w:val="pj"/>
      </w:pPr>
      <w:r>
        <w:t>Остаток ранее выплаченного аванса, который подлежит к удержанию</w:t>
      </w:r>
    </w:p>
    <w:p w:rsidR="00000000" w:rsidRDefault="007B51A9">
      <w:pPr>
        <w:pStyle w:val="pj"/>
      </w:pPr>
      <w:r>
        <w:t>в следующий период: ________ тенге;</w:t>
      </w:r>
    </w:p>
    <w:p w:rsidR="00000000" w:rsidRDefault="007B51A9">
      <w:pPr>
        <w:pStyle w:val="pj"/>
      </w:pPr>
      <w:r>
        <w:t>Итого начислено к перечислению: ____________</w:t>
      </w:r>
      <w:r>
        <w:t>_ тенге.</w:t>
      </w:r>
    </w:p>
    <w:p w:rsidR="00000000" w:rsidRDefault="007B51A9">
      <w:pPr>
        <w:pStyle w:val="pj"/>
      </w:pPr>
      <w:r>
        <w:t> </w:t>
      </w:r>
    </w:p>
    <w:p w:rsidR="00000000" w:rsidRDefault="007B51A9">
      <w:pPr>
        <w:pStyle w:val="pr"/>
      </w:pPr>
      <w:r>
        <w:t>Приложение 5</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Акт сверки исполнения объемов медицинских услуг и финансовых обязательств по договорам закупа услуг за период</w:t>
      </w:r>
    </w:p>
    <w:p w:rsidR="00000000" w:rsidRDefault="007B51A9">
      <w:pPr>
        <w:pStyle w:val="pc"/>
      </w:pPr>
      <w:r>
        <w:rPr>
          <w:rStyle w:val="s1"/>
        </w:rPr>
        <w:t>с «_____________» по «____________» между ____________________________и _____________________________________ по Договору № _____ от «___» _______</w:t>
      </w:r>
      <w:r>
        <w:rPr>
          <w:rStyle w:val="s1"/>
        </w:rPr>
        <w:t>__ 20 ___ года</w:t>
      </w:r>
    </w:p>
    <w:p w:rsidR="00000000" w:rsidRDefault="007B51A9">
      <w:pPr>
        <w:pStyle w:val="pj"/>
      </w:pPr>
      <w:r>
        <w:t> </w:t>
      </w:r>
    </w:p>
    <w:p w:rsidR="00000000" w:rsidRDefault="007B51A9">
      <w:pPr>
        <w:pStyle w:val="pj"/>
      </w:pPr>
      <w:r>
        <w:t>Мы, нижеподписавшиеся, Директор филиала некоммерческого акционерного общества «Фонд социального медицинского страхования» по ___________ в лице __________________, действующ-ей/-его на основании доверенности от ________________, с одной ст</w:t>
      </w:r>
      <w:r>
        <w:t>ороны, и Директор________________________ в лице_______________________, действующ-ей/-его на основании Устава, с другой стороны, составили настоящий акт сверки в том, что состояние взаимных расчетов по данным учета следующее:</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1072"/>
        <w:gridCol w:w="1373"/>
        <w:gridCol w:w="853"/>
        <w:gridCol w:w="1248"/>
        <w:gridCol w:w="1373"/>
        <w:gridCol w:w="853"/>
        <w:gridCol w:w="1373"/>
        <w:gridCol w:w="853"/>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w:t>
            </w:r>
          </w:p>
          <w:p w:rsidR="00000000" w:rsidRDefault="007B51A9">
            <w:pPr>
              <w:pStyle w:val="p"/>
            </w:pPr>
            <w:r>
              <w:t>п/п</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Наименование</w:t>
            </w:r>
          </w:p>
        </w:tc>
        <w:tc>
          <w:tcPr>
            <w:tcW w:w="3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Договор</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Предъявлено</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Снято по Линейной шкале</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Снято по мониторингу качества и объема</w:t>
            </w:r>
          </w:p>
        </w:tc>
        <w:tc>
          <w:tcPr>
            <w:tcW w:w="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Иные выплаты/вычеты</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r>
      <w:tr w:rsidR="00000000">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Виды медицинской помощи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отчетные периоды</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Продолжение таблицы</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1373"/>
        <w:gridCol w:w="853"/>
        <w:gridCol w:w="1926"/>
        <w:gridCol w:w="395"/>
        <w:gridCol w:w="586"/>
        <w:gridCol w:w="2883"/>
        <w:gridCol w:w="682"/>
        <w:gridCol w:w="873"/>
      </w:tblGrid>
      <w:tr w:rsidR="00000000">
        <w:tc>
          <w:tcPr>
            <w:tcW w:w="9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Принято к оплате</w:t>
            </w:r>
          </w:p>
        </w:tc>
        <w:tc>
          <w:tcPr>
            <w:tcW w:w="16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по результатам неосвоения</w:t>
            </w:r>
          </w:p>
        </w:tc>
        <w:tc>
          <w:tcPr>
            <w:tcW w:w="24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по результатам мониторинга качества и объема</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w:t>
            </w:r>
          </w:p>
        </w:tc>
      </w:tr>
      <w:tr w:rsidR="00000000">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Виды медицинской помощи</w:t>
            </w:r>
          </w:p>
        </w:tc>
      </w:tr>
      <w:tr w:rsidR="00000000">
        <w:tc>
          <w:tcPr>
            <w:tcW w:w="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148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94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237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57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570"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349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885" w:type="dxa"/>
            <w:tcMar>
              <w:top w:w="0" w:type="dxa"/>
              <w:left w:w="108" w:type="dxa"/>
              <w:bottom w:w="0" w:type="dxa"/>
              <w:right w:w="108" w:type="dxa"/>
            </w:tcMar>
            <w:vAlign w:val="center"/>
            <w:hideMark/>
          </w:tcPr>
          <w:p w:rsidR="00000000" w:rsidRDefault="007B51A9">
            <w:pPr>
              <w:spacing w:line="252" w:lineRule="auto"/>
              <w:rPr>
                <w:rFonts w:eastAsia="Times New Roman"/>
              </w:rPr>
            </w:pPr>
          </w:p>
        </w:tc>
        <w:tc>
          <w:tcPr>
            <w:tcW w:w="870" w:type="dxa"/>
            <w:tcMar>
              <w:top w:w="0" w:type="dxa"/>
              <w:left w:w="108" w:type="dxa"/>
              <w:bottom w:w="0" w:type="dxa"/>
              <w:right w:w="108" w:type="dxa"/>
            </w:tcMar>
            <w:vAlign w:val="cente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Руководитель заказчика: _______________________________/____________</w:t>
      </w:r>
    </w:p>
    <w:p w:rsidR="00000000" w:rsidRDefault="007B51A9">
      <w:pPr>
        <w:pStyle w:val="pj"/>
      </w:pPr>
      <w:r>
        <w:t>(Фамилия, имя, отчество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6</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Ежемесячная информация по выплатам доплат водителям станций скорой медицинской помощи, отделений скорой медицинской помощи (мобильных бригад) при организациях здравоохранения, оказывающих первичную медико-санитарную помощь, за особые условия труда в размер</w:t>
      </w:r>
      <w:r>
        <w:rPr>
          <w:rStyle w:val="s1"/>
        </w:rPr>
        <w:t>е 200% от базового должностного оклада</w:t>
      </w:r>
    </w:p>
    <w:p w:rsidR="00000000" w:rsidRDefault="007B51A9">
      <w:pPr>
        <w:pStyle w:val="pj"/>
      </w:pPr>
      <w:r>
        <w:t>Наименование поставщика: ________________________________________</w:t>
      </w:r>
    </w:p>
    <w:p w:rsidR="00000000" w:rsidRDefault="007B51A9">
      <w:pPr>
        <w:pStyle w:val="pj"/>
      </w:pPr>
      <w:r>
        <w:t>Наименование бюджетной программы: ______________________________</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40"/>
        <w:gridCol w:w="1715"/>
        <w:gridCol w:w="1420"/>
        <w:gridCol w:w="1327"/>
        <w:gridCol w:w="1553"/>
        <w:gridCol w:w="1765"/>
        <w:gridCol w:w="1240"/>
        <w:gridCol w:w="1383"/>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п/п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Наименование услуг</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Сумма выделенная (на текущий год)</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xml:space="preserve">Начислено всего </w:t>
            </w:r>
            <w:r>
              <w:t>за отчетный месяц</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Перечислено</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Разница между начисленной и перечисленной суммой</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Остаток годовой суммы на конец отчетного периода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Основание (платежное поручение)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отчество (при</w:t>
      </w:r>
      <w:r>
        <w:t xml:space="preserve">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c"/>
      </w:pPr>
      <w:r>
        <w:t> </w:t>
      </w:r>
    </w:p>
    <w:p w:rsidR="00000000" w:rsidRDefault="007B51A9">
      <w:pPr>
        <w:pStyle w:val="pr"/>
      </w:pPr>
      <w:r>
        <w:t>Приложение 7</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w:t>
      </w:r>
      <w:r>
        <w:t>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Формула расчета суммы удержания за превышение норматива прикрепления граждан к одному врачу общей практики</w:t>
      </w:r>
    </w:p>
    <w:p w:rsidR="00000000" w:rsidRDefault="007B51A9">
      <w:pPr>
        <w:pStyle w:val="pc"/>
      </w:pPr>
      <w:r>
        <w:t> </w:t>
      </w:r>
    </w:p>
    <w:p w:rsidR="00000000" w:rsidRDefault="007B51A9">
      <w:pPr>
        <w:pStyle w:val="pj"/>
      </w:pPr>
      <w:r>
        <w:t>Сумма удержания за превышение норматива прикр</w:t>
      </w:r>
      <w:r>
        <w:t>епления граждан к одному врачу общей практики за отчетный месяц рассчитывается по следующей формуле:</w:t>
      </w:r>
    </w:p>
    <w:p w:rsidR="00000000" w:rsidRDefault="007B51A9">
      <w:pPr>
        <w:pStyle w:val="pj"/>
      </w:pPr>
      <w:r>
        <w:t>S = 10% * КПНПМСП х ЧВОП, где:</w:t>
      </w:r>
    </w:p>
    <w:p w:rsidR="00000000" w:rsidRDefault="007B51A9">
      <w:pPr>
        <w:pStyle w:val="pj"/>
      </w:pPr>
      <w:r>
        <w:t>S - сумма удержания за превышение норматива прикрепления граждан к одному врачу общей практики, в месяц;</w:t>
      </w:r>
    </w:p>
    <w:p w:rsidR="00000000" w:rsidRDefault="007B51A9">
      <w:pPr>
        <w:pStyle w:val="pj"/>
      </w:pPr>
      <w:r>
        <w:t>КПНПМСП - комплексный подушевой норматив АПП на одного прикрепленного человека, зарегистрированного в ИС «РПН», в месяц, определенный для субъекта ПМСП;</w:t>
      </w:r>
    </w:p>
    <w:p w:rsidR="00000000" w:rsidRDefault="007B51A9">
      <w:pPr>
        <w:pStyle w:val="pj"/>
      </w:pPr>
      <w:r>
        <w:t>ЧВОП - численность населения прикрепленного к врачам общей практики субъекта ПМСП на последний день мес</w:t>
      </w:r>
      <w:r>
        <w:t>яца отчетного периода сверх норматива, предусмотренного частью третьей пункта 4 статьи 123 Кодекса РК «О здоровье народа и системе здравоохранения», за исключением численности населения прикрепленного к врачам общей практики, оказывающим медицинскую помощь</w:t>
      </w:r>
      <w:r>
        <w:t xml:space="preserve"> в селах и поселках с численностью населения менее 3 (трех) тысяч человек, на последний день месяца отчетного периода сверх норматива.</w:t>
      </w:r>
    </w:p>
    <w:p w:rsidR="00000000" w:rsidRDefault="007B51A9">
      <w:pPr>
        <w:pStyle w:val="pj"/>
      </w:pPr>
      <w:r>
        <w:t> </w:t>
      </w:r>
    </w:p>
    <w:p w:rsidR="00000000" w:rsidRDefault="007B51A9">
      <w:pPr>
        <w:pStyle w:val="pr"/>
      </w:pPr>
      <w:r>
        <w:t>Приложение 8</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Отчет по корректности и достоверности загрузки данных из информационных систем для расчета значений индикаторов конечного результата и сумм стимулирующего компонента ко</w:t>
      </w:r>
      <w:r>
        <w:rPr>
          <w:rStyle w:val="s1"/>
        </w:rPr>
        <w:t>мплексного подушевого норматива по области, столице и городу республиканского значения __________________________ период с «___» _________ 20 ___ года по «___» _________ 20 ___ года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1715"/>
        <w:gridCol w:w="1215"/>
        <w:gridCol w:w="1776"/>
        <w:gridCol w:w="1361"/>
        <w:gridCol w:w="1169"/>
        <w:gridCol w:w="1487"/>
        <w:gridCol w:w="308"/>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п/п</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Наименование индикатора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Источник данных</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Период загруженных данных</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Дата загрузки данных</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Качество загрузки</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Примечание</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7</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 w:type="dxa"/>
            <w:tcMar>
              <w:top w:w="0" w:type="dxa"/>
              <w:left w:w="108" w:type="dxa"/>
              <w:bottom w:w="0" w:type="dxa"/>
              <w:right w:w="108" w:type="dxa"/>
            </w:tcMar>
            <w:vAlign w:val="center"/>
            <w:hideMark/>
          </w:tcPr>
          <w:p w:rsidR="00000000" w:rsidRDefault="007B51A9">
            <w:pPr>
              <w:pStyle w:val="p"/>
            </w:pPr>
            <w:r>
              <w:t> </w:t>
            </w:r>
          </w:p>
        </w:tc>
      </w:tr>
      <w:tr w:rsidR="00000000">
        <w:trPr>
          <w:trHeight w:val="315"/>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10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w:t>
            </w:r>
          </w:p>
        </w:tc>
        <w:tc>
          <w:tcPr>
            <w:tcW w:w="6" w:type="dxa"/>
            <w:tcMar>
              <w:top w:w="0" w:type="dxa"/>
              <w:left w:w="108" w:type="dxa"/>
              <w:bottom w:w="0" w:type="dxa"/>
              <w:right w:w="108" w:type="dxa"/>
            </w:tcMar>
            <w:vAlign w:val="center"/>
            <w:hideMark/>
          </w:tcPr>
          <w:p w:rsidR="00000000" w:rsidRDefault="007B51A9">
            <w:pPr>
              <w:spacing w:line="252" w:lineRule="auto"/>
              <w:rPr>
                <w:rFonts w:eastAsia="Times New Roman"/>
              </w:rPr>
            </w:pPr>
          </w:p>
        </w:tc>
      </w:tr>
      <w:tr w:rsidR="00000000">
        <w:trPr>
          <w:trHeight w:val="315"/>
        </w:trPr>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6" w:type="dxa"/>
            <w:tcMar>
              <w:top w:w="0" w:type="dxa"/>
              <w:left w:w="108" w:type="dxa"/>
              <w:bottom w:w="0" w:type="dxa"/>
              <w:right w:w="108" w:type="dxa"/>
            </w:tcMar>
            <w:vAlign w:val="cente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Субъекта цифрового здравоохранения</w:t>
      </w:r>
    </w:p>
    <w:p w:rsidR="00000000" w:rsidRDefault="007B51A9">
      <w:pPr>
        <w:pStyle w:val="pj"/>
      </w:pPr>
      <w:r>
        <w:t>(уполномоченное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9</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Отчет по распределению сумм стимулирующего компон</w:t>
      </w:r>
      <w:r>
        <w:rPr>
          <w:rStyle w:val="s1"/>
        </w:rPr>
        <w:t>ента комплексного подушевого норматива работникам субъекта здравоохранения, оказывающего первичную медико-санитарную помощь период: с «___» _______ 20___ года по «___» _______ 20___ года по Договору № ____ от «___» _________ 20 ___ года</w:t>
      </w:r>
    </w:p>
    <w:p w:rsidR="00000000" w:rsidRDefault="007B51A9">
      <w:pPr>
        <w:pStyle w:val="pj"/>
      </w:pPr>
      <w:r>
        <w:t>Наименование постав</w:t>
      </w:r>
      <w:r>
        <w:t>щика: __________________________________________________</w:t>
      </w:r>
    </w:p>
    <w:p w:rsidR="00000000" w:rsidRDefault="007B51A9">
      <w:pPr>
        <w:pStyle w:val="pj"/>
      </w:pPr>
      <w:r>
        <w:t>Население, прикрепленное в Регистре прикрепленного населения______________ человек</w:t>
      </w:r>
    </w:p>
    <w:p w:rsidR="00000000" w:rsidRDefault="007B51A9">
      <w:pPr>
        <w:pStyle w:val="pj"/>
      </w:pPr>
      <w:r>
        <w:t>Уровень достижения индикаторов конечного результата _______________________%</w:t>
      </w:r>
    </w:p>
    <w:p w:rsidR="00000000" w:rsidRDefault="007B51A9">
      <w:pPr>
        <w:pStyle w:val="pj"/>
      </w:pPr>
      <w:r>
        <w:t>Плановая сумма стимулирующего компонент</w:t>
      </w:r>
      <w:r>
        <w:t>а комплексного подушевого норматива ____________ тенге</w:t>
      </w:r>
    </w:p>
    <w:p w:rsidR="00000000" w:rsidRDefault="007B51A9">
      <w:pPr>
        <w:pStyle w:val="pj"/>
      </w:pPr>
      <w:r>
        <w:t>Фактическая сумма стимулирующего компонента комплексного подушевого норматива _______________ тенге</w:t>
      </w:r>
    </w:p>
    <w:p w:rsidR="00000000" w:rsidRDefault="007B51A9">
      <w:pPr>
        <w:pStyle w:val="pj"/>
      </w:pPr>
      <w:r>
        <w:t>Дополнительно из фонда за результат 80% и более______________ тенге</w:t>
      </w:r>
    </w:p>
    <w:p w:rsidR="00000000" w:rsidRDefault="007B51A9">
      <w:pPr>
        <w:pStyle w:val="pj"/>
      </w:pPr>
      <w:r>
        <w:t>Потери за не достижение результат</w:t>
      </w:r>
      <w:r>
        <w:t>а (до 80%)___________________ тенге</w:t>
      </w:r>
    </w:p>
    <w:p w:rsidR="00000000" w:rsidRDefault="007B51A9">
      <w:pPr>
        <w:pStyle w:val="pj"/>
      </w:pPr>
      <w:r>
        <w:t>Направлено на повышение квалификации________________________ тенге</w:t>
      </w:r>
    </w:p>
    <w:p w:rsidR="00000000" w:rsidRDefault="007B51A9">
      <w:pPr>
        <w:pStyle w:val="pj"/>
      </w:pPr>
      <w:r>
        <w:t>доля от общей суммы стимулирующего компонента комплексного подушевого норматива______ %</w:t>
      </w:r>
    </w:p>
    <w:p w:rsidR="00000000" w:rsidRDefault="007B51A9">
      <w:pPr>
        <w:pStyle w:val="pj"/>
      </w:pPr>
      <w:r>
        <w:t>Направлено на налоги и другие обязательные платежи в бюджет______</w:t>
      </w:r>
      <w:r>
        <w:t>_________ тенге</w:t>
      </w:r>
    </w:p>
    <w:p w:rsidR="00000000" w:rsidRDefault="007B51A9">
      <w:pPr>
        <w:pStyle w:val="pj"/>
      </w:pPr>
      <w:r>
        <w:t>доля от общей суммы стимулирующего компонента комплексного подушевого норматива _________ %</w:t>
      </w:r>
    </w:p>
    <w:p w:rsidR="00000000" w:rsidRDefault="007B51A9">
      <w:pPr>
        <w:pStyle w:val="pj"/>
      </w:pPr>
      <w:r>
        <w:t>Сумма стимулирующего компонента комплексного подушевого норматива для распределения работникам___________________ тенге</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769"/>
        <w:gridCol w:w="2144"/>
        <w:gridCol w:w="1417"/>
        <w:gridCol w:w="907"/>
        <w:gridCol w:w="1330"/>
        <w:gridCol w:w="1417"/>
        <w:gridCol w:w="907"/>
        <w:gridCol w:w="1330"/>
        <w:gridCol w:w="1417"/>
        <w:gridCol w:w="907"/>
        <w:gridCol w:w="1330"/>
        <w:gridCol w:w="1417"/>
        <w:gridCol w:w="907"/>
        <w:gridCol w:w="1330"/>
      </w:tblGrid>
      <w:tr w:rsidR="00000000">
        <w:tc>
          <w:tcPr>
            <w:tcW w:w="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№п/п</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Наименование специальностей</w:t>
            </w:r>
          </w:p>
        </w:tc>
        <w:tc>
          <w:tcPr>
            <w:tcW w:w="1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Всего</w:t>
            </w:r>
          </w:p>
        </w:tc>
        <w:tc>
          <w:tcPr>
            <w:tcW w:w="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Отделение врача общей практики</w:t>
            </w:r>
          </w:p>
        </w:tc>
        <w:tc>
          <w:tcPr>
            <w:tcW w:w="145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Терапевтическое отделение</w:t>
            </w:r>
          </w:p>
        </w:tc>
        <w:tc>
          <w:tcPr>
            <w:tcW w:w="10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Педиатрическое отделение</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 работников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СК ПН, тысяч тенге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Средняя сумма выплат СК ПН на 1 работника, тенге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 работников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СК ПН, тысяч тенге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Средняя сумма выплат СК ПН на 1 работника, тенге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 работников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СК ПН, тысяч тенге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Средняя сумма выплат СК ПН на 1 работника, тенге</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Количество работников</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СК ПН, тысяч тенге</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Средняя сумма выплат СК ПН на 1 работника, тенге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по работникам участковой службы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персонал</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Социальные работники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Психологи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Акушеры</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Итого по работникам вне участка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Первый руководитель самостоятельного или врачебной амбулатории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Заведующий отделением</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Старшая медицинская сестра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Врачи отделения профилактической и социально-психологической помощи ЦСЗ</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Средний медицинский персонал отделения профилактической и социально-психологической помощи ЦСЗ</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должностное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w:t>
      </w:r>
      <w:r>
        <w:t>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10</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w:t>
      </w:r>
      <w:r>
        <w:t>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Алгоритм расчета суммы оплаты поставщику за оказанную специализированную медицинскую помощь в амбулаторных условиях</w:t>
      </w:r>
    </w:p>
    <w:p w:rsidR="00000000" w:rsidRDefault="007B51A9">
      <w:pPr>
        <w:pStyle w:val="pc"/>
      </w:pPr>
      <w:r>
        <w:t> </w:t>
      </w:r>
    </w:p>
    <w:p w:rsidR="00000000" w:rsidRDefault="007B51A9">
      <w:pPr>
        <w:pStyle w:val="pj"/>
      </w:pPr>
      <w:r>
        <w:t>1. Расчет суммы оплаты поставщику за оказанную специализированную медицинскую помощь в амбулаторных условиях по каждому виду медицинской помощи, с применением Линейной шкалы (далее - сумма оплаты) осуществляется в автоматизированном режиме в ИПС, без учета</w:t>
      </w:r>
      <w:r>
        <w:t xml:space="preserve"> результатов мониторинга качества и объема, в следующей последовательности:</w:t>
      </w:r>
    </w:p>
    <w:p w:rsidR="00000000" w:rsidRDefault="007B51A9">
      <w:pPr>
        <w:pStyle w:val="pj"/>
      </w:pPr>
      <w:r>
        <w:t>1) исчисление суммы превышения по каждому виду медицинской помощи;</w:t>
      </w:r>
    </w:p>
    <w:p w:rsidR="00000000" w:rsidRDefault="007B51A9">
      <w:pPr>
        <w:pStyle w:val="pj"/>
      </w:pPr>
      <w:r>
        <w:t>2) определение процента превышения исчисленной суммы превышения к плановой сумме по каждому виду медицинской помо</w:t>
      </w:r>
      <w:r>
        <w:t>щи;</w:t>
      </w:r>
    </w:p>
    <w:p w:rsidR="00000000" w:rsidRDefault="007B51A9">
      <w:pPr>
        <w:pStyle w:val="pj"/>
      </w:pPr>
      <w:r>
        <w:t>3) определение процента возмещения по каждому виду медицинской помощи;</w:t>
      </w:r>
    </w:p>
    <w:p w:rsidR="00000000" w:rsidRDefault="007B51A9">
      <w:pPr>
        <w:pStyle w:val="pj"/>
      </w:pPr>
      <w:r>
        <w:t>4) корректировка суммы превышения по каждому виду медицинской помощи;</w:t>
      </w:r>
    </w:p>
    <w:p w:rsidR="00000000" w:rsidRDefault="007B51A9">
      <w:pPr>
        <w:pStyle w:val="pj"/>
      </w:pPr>
      <w:r>
        <w:t>5) исчисление суммы оплаты по каждому виду медицинской помощи.</w:t>
      </w:r>
    </w:p>
    <w:p w:rsidR="00000000" w:rsidRDefault="007B51A9">
      <w:pPr>
        <w:pStyle w:val="pj"/>
      </w:pPr>
      <w:r>
        <w:t>2. Сумма превышения исчисляется как разница межд</w:t>
      </w:r>
      <w:r>
        <w:t>у суммой, предъявленной по счету-реестру за оказанные медицинские услуги по каждому виду медицинской помощи (далее - предъявленная сумма), от месячной суммы, предусмотренной договором закупа услуг (далее - плановая сумма).</w:t>
      </w:r>
    </w:p>
    <w:p w:rsidR="00000000" w:rsidRDefault="007B51A9">
      <w:pPr>
        <w:pStyle w:val="pj"/>
      </w:pPr>
      <w:r>
        <w:t>При этом:</w:t>
      </w:r>
    </w:p>
    <w:p w:rsidR="00000000" w:rsidRDefault="007B51A9">
      <w:pPr>
        <w:pStyle w:val="pj"/>
      </w:pPr>
      <w:r>
        <w:t xml:space="preserve">1) предъявленная сумма </w:t>
      </w:r>
      <w:r>
        <w:t>исчисляется путем последовательного суммирования стоимости оказанных услуг по дате регистрации их подтверждения в ИПС;</w:t>
      </w:r>
    </w:p>
    <w:p w:rsidR="00000000" w:rsidRDefault="007B51A9">
      <w:pPr>
        <w:pStyle w:val="pj"/>
      </w:pPr>
      <w:r>
        <w:t>2) образование суммы превышения от 105% от плановой суммы признается с момента регистрации подтверждения оказанной услуги в ИПС, стоимост</w:t>
      </w:r>
      <w:r>
        <w:t>ь которой привела к превышению от 105 % от плановой суммы;</w:t>
      </w:r>
    </w:p>
    <w:p w:rsidR="00000000" w:rsidRDefault="007B51A9">
      <w:pPr>
        <w:pStyle w:val="pj"/>
      </w:pPr>
      <w:r>
        <w:t>3. Определение процента превышения исчисленной суммы превышения к плановой сумме осуществляется по следующей формуле:</w:t>
      </w:r>
    </w:p>
    <w:p w:rsidR="00000000" w:rsidRDefault="007B51A9">
      <w:pPr>
        <w:pStyle w:val="pj"/>
      </w:pPr>
      <w:r>
        <w:t>%превыш=Спревыш/ Сплан. х 100+100, где</w:t>
      </w:r>
    </w:p>
    <w:p w:rsidR="00000000" w:rsidRDefault="007B51A9">
      <w:pPr>
        <w:pStyle w:val="pj"/>
      </w:pPr>
      <w:r>
        <w:t>%превыш - процента превышения;</w:t>
      </w:r>
    </w:p>
    <w:p w:rsidR="00000000" w:rsidRDefault="007B51A9">
      <w:pPr>
        <w:pStyle w:val="pj"/>
      </w:pPr>
      <w:r>
        <w:t>Спревыш -</w:t>
      </w:r>
      <w:r>
        <w:t xml:space="preserve"> сумма превышения;</w:t>
      </w:r>
    </w:p>
    <w:p w:rsidR="00000000" w:rsidRDefault="007B51A9">
      <w:pPr>
        <w:pStyle w:val="pj"/>
      </w:pPr>
      <w:r>
        <w:t>Сплан. - плановая сумма.</w:t>
      </w:r>
    </w:p>
    <w:p w:rsidR="00000000" w:rsidRDefault="007B51A9">
      <w:pPr>
        <w:pStyle w:val="pj"/>
      </w:pPr>
      <w:r>
        <w:t>4. Определение процента возмещения осуществляется в соответствии с интервалом согласно следующей таблице:</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1934"/>
        <w:gridCol w:w="3964"/>
        <w:gridCol w:w="3673"/>
      </w:tblGrid>
      <w:tr w:rsidR="00000000">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интервала (i)</w:t>
            </w:r>
          </w:p>
        </w:tc>
        <w:tc>
          <w:tcPr>
            <w:tcW w:w="2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Процент превышения (%превыш)</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Процент возмещения (%возм.i)</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от 100 % до 105 %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100 %</w:t>
            </w:r>
          </w:p>
        </w:tc>
      </w:tr>
      <w:tr w:rsidR="00000000">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w:t>
            </w:r>
          </w:p>
        </w:tc>
        <w:tc>
          <w:tcPr>
            <w:tcW w:w="2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свыше 105 %</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0 %</w:t>
            </w:r>
          </w:p>
        </w:tc>
      </w:tr>
    </w:tbl>
    <w:p w:rsidR="00000000" w:rsidRDefault="007B51A9">
      <w:pPr>
        <w:pStyle w:val="pj"/>
      </w:pPr>
      <w:r>
        <w:t> </w:t>
      </w:r>
    </w:p>
    <w:p w:rsidR="00000000" w:rsidRDefault="007B51A9">
      <w:pPr>
        <w:pStyle w:val="pj"/>
      </w:pPr>
      <w:r>
        <w:t>5. Корректировка суммы превышения осуществляется по каждому виду медицинской помощи в следующей порядке:</w:t>
      </w:r>
    </w:p>
    <w:p w:rsidR="00000000" w:rsidRDefault="007B51A9">
      <w:pPr>
        <w:pStyle w:val="pj"/>
      </w:pPr>
      <w:r>
        <w:t>1) в случае, если процент превышения составляет 105% и ниже, то скорректированная сумма превышения рассчитывается путем умножения суммы превышения на 100%;</w:t>
      </w:r>
    </w:p>
    <w:p w:rsidR="00000000" w:rsidRDefault="007B51A9">
      <w:pPr>
        <w:pStyle w:val="pj"/>
      </w:pPr>
      <w:r>
        <w:t>2) в случае, если сумма превышения выше 105%, то скорректированная сумма превышения исчисляется путе</w:t>
      </w:r>
      <w:r>
        <w:t>м суммирования суммы превышения свыше 105%, умноженной на 0%.</w:t>
      </w:r>
    </w:p>
    <w:p w:rsidR="00000000" w:rsidRDefault="007B51A9">
      <w:pPr>
        <w:pStyle w:val="pj"/>
      </w:pPr>
      <w:r>
        <w:t>6. Исчисление суммы оплаты осуществляется путем суммирования плановой суммы и скорректированной суммы превышения по каждому виду помощи.</w:t>
      </w:r>
    </w:p>
    <w:p w:rsidR="00000000" w:rsidRDefault="007B51A9">
      <w:pPr>
        <w:pStyle w:val="pj"/>
      </w:pPr>
      <w:r>
        <w:t> </w:t>
      </w:r>
    </w:p>
    <w:p w:rsidR="00000000" w:rsidRDefault="007B51A9">
      <w:pPr>
        <w:pStyle w:val="pr"/>
      </w:pPr>
      <w:r>
        <w:t>Приложение 11</w:t>
      </w:r>
    </w:p>
    <w:p w:rsidR="00000000" w:rsidRDefault="007B51A9">
      <w:pPr>
        <w:pStyle w:val="pr"/>
      </w:pPr>
      <w:r>
        <w:t>к Правилам оплаты услуг</w:t>
      </w:r>
    </w:p>
    <w:p w:rsidR="00000000" w:rsidRDefault="007B51A9">
      <w:pPr>
        <w:pStyle w:val="pr"/>
      </w:pPr>
      <w:r>
        <w:t>субъектов здравоо</w:t>
      </w:r>
      <w:r>
        <w:t>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Алгоритм расчета суммы оплаты поставщику за оказанную специализированную медицинскую помощь в стационарозамещаю</w:t>
      </w:r>
      <w:r>
        <w:rPr>
          <w:rStyle w:val="s1"/>
        </w:rPr>
        <w:t>щих, стационарных условиях и на дому</w:t>
      </w:r>
    </w:p>
    <w:p w:rsidR="00000000" w:rsidRDefault="007B51A9">
      <w:pPr>
        <w:pStyle w:val="pc"/>
      </w:pPr>
      <w:r>
        <w:t> </w:t>
      </w:r>
    </w:p>
    <w:p w:rsidR="00000000" w:rsidRDefault="007B51A9">
      <w:pPr>
        <w:pStyle w:val="pj"/>
      </w:pPr>
      <w:r>
        <w:t>1. Расчет суммы оплаты поставщику за оказанную специализированную медицинскую помощь в стационарозамещающих, стационарных условиях и на дому по каждому виду медицинской помощи, с применением Линейной шкалы (далее - су</w:t>
      </w:r>
      <w:r>
        <w:t>мма оплаты) осуществляется в автоматизированном режиме в ИПС, без учета результатов мониторинга качества и объема, в следующей последовательности:</w:t>
      </w:r>
    </w:p>
    <w:p w:rsidR="00000000" w:rsidRDefault="007B51A9">
      <w:pPr>
        <w:pStyle w:val="pj"/>
      </w:pPr>
      <w:r>
        <w:t>1) исчисление суммы превышения по каждому виду медицинской помощи;</w:t>
      </w:r>
    </w:p>
    <w:p w:rsidR="00000000" w:rsidRDefault="007B51A9">
      <w:pPr>
        <w:pStyle w:val="pj"/>
      </w:pPr>
      <w:r>
        <w:t>2) определение процента превышения исчисле</w:t>
      </w:r>
      <w:r>
        <w:t>нной суммы превышения к плановой сумме по каждому виду медицинской помощи;</w:t>
      </w:r>
    </w:p>
    <w:p w:rsidR="00000000" w:rsidRDefault="007B51A9">
      <w:pPr>
        <w:pStyle w:val="pj"/>
      </w:pPr>
      <w:r>
        <w:t>3) определение процента возмещения по каждому виду медицинской помощи;</w:t>
      </w:r>
    </w:p>
    <w:p w:rsidR="00000000" w:rsidRDefault="007B51A9">
      <w:pPr>
        <w:pStyle w:val="pj"/>
      </w:pPr>
      <w:r>
        <w:t>4) корректировка суммы превышения по каждому виду медицинской помощи;</w:t>
      </w:r>
    </w:p>
    <w:p w:rsidR="00000000" w:rsidRDefault="007B51A9">
      <w:pPr>
        <w:pStyle w:val="pj"/>
      </w:pPr>
      <w:r>
        <w:t>5) исчисление суммы оплаты по каждому ви</w:t>
      </w:r>
      <w:r>
        <w:t>ду медицинской помощи.</w:t>
      </w:r>
    </w:p>
    <w:p w:rsidR="00000000" w:rsidRDefault="007B51A9">
      <w:pPr>
        <w:pStyle w:val="pj"/>
      </w:pPr>
      <w:r>
        <w:t>2. Сумма превышения исчисляется как разница между суммой, предъявленной по счету-реестру за оказанные медицинские услуги в форме стационарной и стационарозамещающей медицинской помощи по каждому виду медицинской помощи (далее - предъ</w:t>
      </w:r>
      <w:r>
        <w:t>явленная сумма), от месячной суммы, предусмотренной договором закупа услуг (далее - плановая сумма).</w:t>
      </w:r>
    </w:p>
    <w:p w:rsidR="00000000" w:rsidRDefault="007B51A9">
      <w:pPr>
        <w:pStyle w:val="pj"/>
      </w:pPr>
      <w:r>
        <w:t>При этом:</w:t>
      </w:r>
    </w:p>
    <w:p w:rsidR="00000000" w:rsidRDefault="007B51A9">
      <w:pPr>
        <w:pStyle w:val="pj"/>
      </w:pPr>
      <w:r>
        <w:t>1) предъявленная сумма исчисляется путем последовательного суммирования стоимости пролеченных случаев по дате регистрации их подтверждения в ИС «</w:t>
      </w:r>
      <w:r>
        <w:t>ЭРСБ»;</w:t>
      </w:r>
    </w:p>
    <w:p w:rsidR="00000000" w:rsidRDefault="007B51A9">
      <w:pPr>
        <w:pStyle w:val="pj"/>
      </w:pPr>
      <w:r>
        <w:t>2) образование суммы превышения признается с момента регистрации подтверждения в ИС «ЭРСБ» пролеченного случая, стоимость которого привела к превышению плановой суммы;</w:t>
      </w:r>
    </w:p>
    <w:p w:rsidR="00000000" w:rsidRDefault="007B51A9">
      <w:pPr>
        <w:pStyle w:val="pj"/>
      </w:pPr>
      <w:r>
        <w:t>3) с момента образования суммы превышения, исчисление стоимости пролеченных случа</w:t>
      </w:r>
      <w:r>
        <w:t>ев осуществляется с применением поправочного коэффициента равного 1,0;</w:t>
      </w:r>
    </w:p>
    <w:p w:rsidR="00000000" w:rsidRDefault="007B51A9">
      <w:pPr>
        <w:pStyle w:val="pj"/>
      </w:pPr>
      <w:r>
        <w:t xml:space="preserve">4) 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w:t>
      </w:r>
      <w:r>
        <w:t>стоимость данного пролеченного случая формируется с применением поправочного коэффициента равного 1,0.</w:t>
      </w:r>
    </w:p>
    <w:p w:rsidR="00000000" w:rsidRDefault="007B51A9">
      <w:pPr>
        <w:pStyle w:val="pj"/>
      </w:pPr>
      <w:r>
        <w:t>3. Определение процента превышения исчисленной суммы превышения к плановой сумме осуществляется по следующей формуле:</w:t>
      </w:r>
    </w:p>
    <w:p w:rsidR="00000000" w:rsidRDefault="007B51A9">
      <w:pPr>
        <w:pStyle w:val="pj"/>
      </w:pPr>
      <w:r>
        <w:t>%превыш=Спревыш/ Сплан. х 100+100, где</w:t>
      </w:r>
    </w:p>
    <w:p w:rsidR="00000000" w:rsidRDefault="007B51A9">
      <w:pPr>
        <w:pStyle w:val="pj"/>
      </w:pPr>
      <w:r>
        <w:t>%превыш - процента превышения;</w:t>
      </w:r>
    </w:p>
    <w:p w:rsidR="00000000" w:rsidRDefault="007B51A9">
      <w:pPr>
        <w:pStyle w:val="pj"/>
      </w:pPr>
      <w:r>
        <w:t>Спревыш - сумма превышения;</w:t>
      </w:r>
    </w:p>
    <w:p w:rsidR="00000000" w:rsidRDefault="007B51A9">
      <w:pPr>
        <w:pStyle w:val="pj"/>
      </w:pPr>
      <w:r>
        <w:t>Сплан. - плановая сумма.</w:t>
      </w:r>
    </w:p>
    <w:p w:rsidR="00000000" w:rsidRDefault="007B51A9">
      <w:pPr>
        <w:pStyle w:val="pj"/>
      </w:pPr>
      <w:r>
        <w:t>4. Определение процента возмещения осуществляется в соответствии с интервалом согласно следующей таблице:</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2637"/>
        <w:gridCol w:w="3515"/>
        <w:gridCol w:w="3419"/>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интервала (i)</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Проц</w:t>
            </w:r>
            <w:r>
              <w:t>ент превышения</w:t>
            </w:r>
          </w:p>
          <w:p w:rsidR="00000000" w:rsidRDefault="007B51A9">
            <w:pPr>
              <w:pStyle w:val="pc"/>
            </w:pPr>
            <w:r>
              <w:t>(% превыш)</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Процент возмещения</w:t>
            </w:r>
          </w:p>
          <w:p w:rsidR="00000000" w:rsidRDefault="007B51A9">
            <w:pPr>
              <w:pStyle w:val="pc"/>
            </w:pPr>
            <w:r>
              <w:t>(% возм.i)</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от 100 % до 105 %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50 %</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свыше 105 %</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0 %</w:t>
            </w:r>
          </w:p>
        </w:tc>
      </w:tr>
    </w:tbl>
    <w:p w:rsidR="00000000" w:rsidRDefault="007B51A9">
      <w:pPr>
        <w:pStyle w:val="pj"/>
      </w:pPr>
      <w:r>
        <w:t> </w:t>
      </w:r>
    </w:p>
    <w:p w:rsidR="00000000" w:rsidRDefault="007B51A9">
      <w:pPr>
        <w:pStyle w:val="pj"/>
      </w:pPr>
      <w:r>
        <w:t>5. Корректировка суммы превышения осуществляется по каждому виду медицинской помощи в следующей порядке:</w:t>
      </w:r>
    </w:p>
    <w:p w:rsidR="00000000" w:rsidRDefault="007B51A9">
      <w:pPr>
        <w:pStyle w:val="pj"/>
      </w:pPr>
      <w:r>
        <w:t>1) в случае, если процент превышения составляет 105% и ниже, то скорректированная сумма превышения рассчитывается путем умножения суммы превышения на 50%;</w:t>
      </w:r>
    </w:p>
    <w:p w:rsidR="00000000" w:rsidRDefault="007B51A9">
      <w:pPr>
        <w:pStyle w:val="pj"/>
      </w:pPr>
      <w:r>
        <w:t>2) в случае, если сумма превышения выше 105%, то скорректированная сумма превышения исчисляется путем</w:t>
      </w:r>
      <w:r>
        <w:t xml:space="preserve"> суммирования:</w:t>
      </w:r>
    </w:p>
    <w:p w:rsidR="00000000" w:rsidRDefault="007B51A9">
      <w:pPr>
        <w:pStyle w:val="pj"/>
      </w:pPr>
      <w:r>
        <w:t>суммы превышения до 105% умноженной на 50%;</w:t>
      </w:r>
    </w:p>
    <w:p w:rsidR="00000000" w:rsidRDefault="007B51A9">
      <w:pPr>
        <w:pStyle w:val="pj"/>
      </w:pPr>
      <w:r>
        <w:t>суммы превышения свыше 105%, умноженной на 0%.</w:t>
      </w:r>
    </w:p>
    <w:p w:rsidR="00000000" w:rsidRDefault="007B51A9">
      <w:pPr>
        <w:pStyle w:val="pj"/>
      </w:pPr>
      <w:r>
        <w:t>6. Исчисление суммы оплаты осуществляется путем суммирования плановой суммы скорректированной суммы превышения по каждому виду помощи.</w:t>
      </w:r>
    </w:p>
    <w:p w:rsidR="00000000" w:rsidRDefault="007B51A9">
      <w:pPr>
        <w:pStyle w:val="pj"/>
      </w:pPr>
      <w:r>
        <w:t> </w:t>
      </w:r>
    </w:p>
    <w:p w:rsidR="00000000" w:rsidRDefault="007B51A9">
      <w:pPr>
        <w:pStyle w:val="pr"/>
      </w:pPr>
      <w:r>
        <w:t>Приложение 12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злокачественных новообразований лимфоидной и кроветворной тк</w:t>
      </w:r>
      <w:r>
        <w:rPr>
          <w:rStyle w:val="s1"/>
        </w:rPr>
        <w:t>аней и болезней крови, кроветворных органов по кодам Международной статистической классификации болезней и проблем, связанных с Международной классификации болезней -10</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636"/>
        <w:gridCol w:w="2515"/>
        <w:gridCol w:w="6420"/>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гематологических болезней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Нодулярный тип лимфоидного преобладания лимфомы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Нодулярный склероз (классической) лимфомы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Смешанно-клеточный вариант (классической) лимфомы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Лимфоидное истощение (классической) лимфомы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Лимфоцитарная (Lymphocyte-rich) (классическая) лимфома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(классической) лимфомы Ходжкина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Лимфома Ходжкина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I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II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III степени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IIIa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IIIb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Диффузная лимфома центра фолликула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Кожная фолликулярная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типы фолликулярной лимфомы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Фолликулярная лимфома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Малоклеточная лимфома В-клеток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Лимфома клеток мантии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Диффузная крупно-В-клеточная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Лимфобластная (диффузная)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Лимфома Беркитта (Burkitt lymphoma)</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типы нефолликулярных лимфом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C83.9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Нефолликулярная (диффузная) лимфома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Грибовидный микоз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Болезнь Сезари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С84.2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Лимфома Т-зоны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Периферическая T-клеточная лимфома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зрелые T/NK-клеточные лимфомы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Анапластическая крупноклеточная лимфома, ALK-положительная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Анапластическая крупноклеточная лимфома, ALK-отрицательная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Кожная Т-клеточная лимфома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C84.9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Зрелая T/NK-клеточная лимфома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B-клеточная лимфома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C85.2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Медиастинальная (тимусная) большая В-клеточная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C85.7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типы неходжкинской лимфомы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C85.9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Неходжкинская лимфома неуточненного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Экстрадодальная NK/Т-клеточная лимфома, назальный тип</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Почечно-селезеночная Т-клеточная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Энтеропатическая (кишечная) Т-клеточная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Подкожная панцикулитная Т-клеточная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Бластная NK-клеточная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Ангиоиммунобластная Т-клеточная лимфома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C86.6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Первичные кожные CD30-положительные пролиферации Т-клеток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Макроглобулинемия Вальденстрема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заболевания тяжелой цепи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Иммунопролиферативная болезнь тонкого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Экстрадодальная B-клеточная лимфома маргинальной зоны лимфоидной ткани слизистой оболочки [MALT-лифома]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злокачественные иммунопролиферативные болезни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C88.9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иммунопролиферативные болезни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C90.0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Множественная миелома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C90.1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Плазмоклеточный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C90.2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Экстрамедуллярная плазмоцитома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C90.3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Солитарная плазмоцитома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лимфобластный лейкоз [ALL]</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Хронический лимфоцитарный В-клеточный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Пролимфоцитарный В-клеточный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Волосатоклеточный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Т-клеточная лимфома/лейкемия взрослых [HTLV-1-ассоциированная]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Пролимфоцитарный T-клеточный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уточненный лимфоидный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Зрелый B-клеточный лейкоз типа Беркитта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Лимфоидный лейкоз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миелобластный лейкоз [AML]</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Хронический миелоидный лейкоз [CML], BCR/ABL-положительный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Атипичный хронический миелоидный лейкоз, BCR/ABL-отрицательный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Миелоидная саркома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промиелоцитарный лейкоз [PML]</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миеломоноцитарный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миелоидный лейкоз с 11q23-аномалией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миелоидный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миелоидный лейкоз с многолинейной дисплазией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Миелоидный лейкоз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монобластный/моноцитарный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C93.1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Хронический миеломоноцитарный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C93.3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Ювенильный миеломоноцитарный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C93.7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моноцитарный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C93.9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Моноцитарный лейкоз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эритремия и эритролейкоз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мегакариобластный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Тучноклеточный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панмиелоз с миелофиброзом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Миелодиспластическое и миелопролиферативное заболевание, не классифицированное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C94.7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уточненный лейкоз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C95.0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Острый лейкоз неуточненного клеточного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Хронический лейкоз неуточненного клеточного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C95.7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лейкоз неуточненного клеточного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C95.9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Лейкоз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Мультифокальный и мультиисистемный (диссеминированный) гистиоцитоз из клеток Лангерганса [Болезнь Леттерера-Сиве]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тучноклеточная опухоль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дендритных (вспомогательных) 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Мультифокальный и унисистемный гистиоцитоз из клеток Лангерганса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Унифокальный гистиоцитоз из клеток Лангерганса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злокачественные новообразования лимфоидной, кроветворной и родственных им тканей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Гистиоцитарная саркома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C96.9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лимфоидной, кроветворной и родственных им тканей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Полицитемия истинная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Рефрактерная анемия без сидеробластов, так обозначенная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Рефрактерная анемия с кольцевыми сидеробластами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Рефрактерная анемия с избытком бластов [RAEB]</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Рефрактерная анемия с многолинейной дисплазией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Миелодиспластический синдром с изолированной del(5q) хромосомной аномалией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миелодиспластические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D46.9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Миелодиспластический синдром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Гистиоцитарные и тучноклеточные опухоли неопределенного или неизвестного характера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Хроническая миелопролиферативная болезнь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Моноклональная гаммапатия неопределенного генеза (MGUS)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Эссенциальная (геморрагическая) тромбоцитемия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Остеомиелофиброз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Хронический эозинофильный лейкоз [гиперэозинофильный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новообразования неопределенного или неизвестного характера лимфоидной, кроветворной и родственных им тканей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D47.9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Новообразование неопределенного или неизвестного характера лимфоидной, кроветворной и родственных им тканей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D59.5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Пароксизмальная ночная гемоглобинурия [Маркиафавы-Микели]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D61.9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Апластическая анемия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D69.3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Идиопатическая тромбоцитопеническая пурпура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D80.8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иммунодефициты с преимущественной недостаточностью антител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D81.1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Тяжелый комбинированный иммунодефицит с низким содержанием T- и B-клеток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D84.9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Иммунодефицит неуточненный</w:t>
            </w:r>
          </w:p>
        </w:tc>
      </w:tr>
    </w:tbl>
    <w:p w:rsidR="00000000" w:rsidRDefault="007B51A9">
      <w:pPr>
        <w:pStyle w:val="pc"/>
      </w:pPr>
      <w:r>
        <w:t> </w:t>
      </w:r>
    </w:p>
    <w:p w:rsidR="00000000" w:rsidRDefault="007B51A9">
      <w:pPr>
        <w:pStyle w:val="pr"/>
      </w:pPr>
      <w:r>
        <w:t>Приложение 13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Перечень случаев, подлежащих оплате за фактически понесенные расходы</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2601"/>
        <w:gridCol w:w="6430"/>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 -9</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 -9</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Высокотехнологичная медицинская услуга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35.991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Клипирование митрального отверстия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37.941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Замена автоматического кардиовертера/дефибриллятора, системы в целом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78.191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Применение внешнего фиксирующего устройства на кости таза, требующих этапной коррекции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92.291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Радио-йод терапия заболеваний щитовидной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легких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Комбинированная трансплантация комплекса «сердце - легкое»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52.80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поджелудочной железы,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41.06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пуповинных стволовых 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почки от кадавра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00.93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Забор органа и/или ткани от кадавра для трансплантации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50.52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печени от кадавра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39.65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Экстракорпоральная мембранная оксигенация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Незавершенный остеогенез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41.05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аллогенных гемопоэтических стволовых клеток без очистки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Специализированная медицинская помощь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41.94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78.05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бедренной кости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78.07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Трансплантация большеберцовой и малоберцовой кости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послеродового периода,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 послеродовой период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О26.6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О10.3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О98,8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O85.0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Послеродовый сепсис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акушерской раны</w:t>
            </w:r>
          </w:p>
        </w:tc>
      </w:tr>
    </w:tbl>
    <w:p w:rsidR="00000000" w:rsidRDefault="007B51A9">
      <w:pPr>
        <w:pStyle w:val="pc"/>
      </w:pPr>
      <w:r>
        <w:t> </w:t>
      </w:r>
    </w:p>
    <w:p w:rsidR="00000000" w:rsidRDefault="007B51A9">
      <w:pPr>
        <w:pStyle w:val="pr"/>
      </w:pPr>
      <w:r>
        <w:t>Приложение 14</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случаев, подлежащих оплате по стоимости клинико-затратных групп с оплатой дополнительных расходов</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636"/>
        <w:gridCol w:w="1470"/>
        <w:gridCol w:w="7465"/>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 п/п</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операций, подлежащих оплате по стоимости клинико-затратных групп, с дополнительным возмещением затрат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электрода (электродов) интракраниального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03.7993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нейростимулятора головного мозга с применением стереотаксической системы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электрода (электродов) спинального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35.05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замена аортального клапана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Аортокоронарное шунтирование одной коронарной артерии*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36.12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Аортокоронарное шунтирование двух коронарных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36.13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Аортокоронарное шунтирование трех коронарных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36.14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Аортокоронарное шунтирование четырех или более коронарных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80.267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Артроскопические операции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80.865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Прочее местное иссечение деструкции и повреждения сустава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81.515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замена бедренной кости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замена тазобедренного сустава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81.526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замена тазобедренного сустава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81.545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замена колена при гемофилии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83.755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или трансплантация сухожилия при гемофилии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услуг/манипуляций подлежащих оплате по стоимости клинико-затратным группам основного диагноза с дополнительным возмещением затрат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химиоэмболизация первичных и вторичных метастатических опухолей различных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Химиоэмболизация печеночных артерий при гепатоцеллюлярной карциноме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92.231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Конформная лучевая терапия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(IMRT) злокачественных новообразований висцеральных органов грудной клетки, брюшной полости, малого таза и лимфом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ЛТМИ -лучевая терапия с модуляцией (изменением) интенсивности (флюенся) внутри пучка во время облучения при раке молочной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ЛТМИ -лучевая терапия с модуляцией (изменением) интенсивности (флюенся) внутри пучка во время облучения органов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Интенсивности-модулированная лучевая терапия (IMRT) при раке женских гениталий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92.246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изображениями для опухолей отдельных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92.202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Интерстициальная лучевая терапия (брахитерапия) локализованного рака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92.201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Высокодозная брахитерапия рака предстательной желез</w:t>
            </w:r>
            <w:r>
              <w:t>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Полихимиотерапия (онкология)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99.2900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Лечение рефрактерных форм идиопатической тромбоцитопенической пурпуры иммуноглобулинами и моноклональными антителами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99.2901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Комбинированная иммуно-супрессивная терапия апластической анемии у детей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99.2902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Высокодозная химиотерапия гистицитоза из клеток Лангерганса (LСН - III)</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99.2903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Высокодозная химиотерапия заболеваний кроветворной системы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99.0601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наследственного фактора VIII при его дефиците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99.0602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наследственного фактора IX при его дефиците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B06.573.008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Иммунофенотипирование «панель для миеломной болезни» в крови методом проточной цитофлуориметрии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B06.574.008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Иммунофенотипирование «панель для острых лейкозов» в крови методом проточной цитофлуориметрии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B06.576.008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Иммунофенотипирование «панель для хронических лейкозов/ лимфопролиферативных заболеваний» в крови методом проточной цитофлуориметрии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B09.766.016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Молекулярно-цитогенетическое исследование с использованием ДНК-зондов (ФИШ-метод) клеток костного мо</w:t>
            </w:r>
            <w:r>
              <w:t>зга (1 зонд)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B09.767.016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Молекулярно-цитогенетическое исследование с использованием ДНК-зондов (ФИШ-метод) лимфоцитов периферической крови (1 зонд)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B09.769.016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Молекулярно-цитогенетическое исследование с использованием ДНК-зондов (ФИШ-метод) цитологических препаратов, гистологических срезов (1 зонд)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B09.800.017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HLA-типирования крови 2 класса молекулярно-.генетический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B09.799.017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HLA-типирования крови 1 класса молекулярно-генетический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 РОД Гр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D92.201.029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Внутриполостная гамматерапия (при раке шейки матки и прямой кишки), РОД 5Гр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D92.060.023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Предлучевая топометрическая подготовка - центрация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B06.660.011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блок-препарата опухолевой ткани иммуногистохимическим методом с использованием 1-4 маркеров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B06.670.011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блок-препарата опухолевой ткани иммуногистохимическим методом с использованием 5-10 маркеров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B06.671.011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блок-препарата опухолевой ткани иммуногистохимическим методом с использованием более 10 маркеров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B06.667.011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чувствительности опухолевых клеток к заместительной терапии иммуногистохимическим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B06.668.011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чувствительности опухолевых клеток к химиопрепаратам иммуногистохимическим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B06.669.011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на лимфопролиферативные заболевания иммуногистохимическим методом (стандарт-панель)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B06.673.011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лимфопролиферативных заболеваний иммуногистохимическим методом (расширенная панель)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C04.010.009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перфузионная статическая головного мозга (3 проекции)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C04.011.009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перфузионная динамическая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C04.001.009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статическая миокарда (3 проекции)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C04.002.009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статическая скелета (1 проекция)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C04.003.009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динамическая скелета (1 проекция)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C04.004.009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статическая скелета - каждая последующая проекция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C04.013.009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(сцинтиграфия динамическая гепатобилиарной системы)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C04.014.009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(сцинтиграфия динамическая почек)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C04.006.009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статическая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C04.012.009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Однофотонная эмиссионная компьютерная томография (сцинтиграфия динамическая сердца)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C04.001.010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Позитронно-эмиссионная томография (ПЭТ) + компьютерная томография одной анатомической зоны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C04.002.010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Позитронно-эмиссионная томография (ПЭТ) + компьютерная томография всего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B08.851.021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биопсийного материала методом иммунофлюоресцентной микроскопии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B08.851.022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Исследование гистологического/цитологического материала методом электронной микроскопии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D39.955.703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Гемодиализ в условиях круглосуточного стационара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D50.920.035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Альбуминовый диализ на аппарате искусственная печень - MARS (экстракорпоральное печеночное пособие)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D54.980.704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перитонеального катетера у взрослых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D54.980.705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перитонеального катетера у детей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D54.985.728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Автоматизированный перитонеальный диализ с бикарбонатным буфером на уровне круглосуточного стационара (взрослые)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Автоматизированный перитонеальный диализ с бикарбонатным буфером на уровне круглосуточного стационара (дети</w:t>
            </w:r>
            <w:r>
              <w:t>)</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D54.986.710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Автоматизированный перитонеальный диализ с лактатным буфером на уровне круглосуточного стационара (взрослые)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D54.985.725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Автоматизированный перитонеальный диализ с лактатным буфером на уровне круглосуточного стационара (дети)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D54.985.718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Постоянный перитонеальный диализ с лактатным буфером на уровне круглосуточного стационара (взрослые)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D54.985.719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Постоянный перитонеальный диализ с лактатным буфером на уровне круглосуточного стационара (дети)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D54.985.720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Постоянный перитонеальный диализ с бикарбонатным буфером на уровне круглосуточного стационара (взрослые)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D54.985.722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Постоянный перитонеальный диализ с бикарбонатным буфером на уровне круглосуточного стационара (дети)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основных кодов заболеваний по Международной классификации болезней-10, при которых проводится оплата по стоимость клинико-затратным группам с</w:t>
            </w:r>
            <w:r>
              <w:t xml:space="preserve"> дополнительным возмещением затрат</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Ишемические инсульты с применением тромболитических препаратов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прецеребральных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эмболией прецеребральных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неуточненной закупоркой или стенозом прецеребральных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мозговых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эмболией мозговых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неуточненной закупоркой или стенозом мозговых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вен мозга, непиогенный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инфаркт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неуточненный</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Острый инфаркт миокарда с подъемом ST с применением тромболитических препаратов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передней стенки миокарда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нижней стенки миокарда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миокарда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миокарда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инфаркт миокарда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передней стенки миокарда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нижней стенки миокарда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миокарда другой 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миокарда неуточненной локализации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Тромбоэмболия ветвей легочной артерии с применением тромболитических препаратов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I26.0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Легочная эмболия с упоминанием об остром легочном сердце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I26.9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Легочная эмболия без упоминания об остром легочном сердце</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Циррозы и фиброзы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Алкогольный фиброз и склероз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Алкогольный цирроз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фиброзом и циррозом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Фиброз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Склероз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Фиброз печени в сочетании со склерозом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Первичный билиарный цирроз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Вторичный билиарный цирроз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Билиарный цирроз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и неуточненный цирроз печени</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монооксида азота в лечении легочной гипертензии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Первичная легочная гипертензия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формы легочно-сердечной недостаточности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Легочно-сердечная недостаточность неуточненная</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биологической терапии при болезни Крона и неспецифического язвенного колита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разновидности болезни Крона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энтероколит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K51.1</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илеоколит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K51.2</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проктит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K51.3</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ректосигмоидит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колит неуточненный</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внутривенных иммуноглобулинов при миастении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G70</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Myasthenia gravis и другие нарушения нервно мышечного синапса</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Применение внутривенных иммуноглобулинов и генно-инженерных биологических препаратов при мультисистемном воспалительном синдроме, ассоциированным с COVID-19 у детей и подростков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M35.8**</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системные поражения соединительной ткани</w:t>
            </w:r>
          </w:p>
        </w:tc>
      </w:tr>
    </w:tbl>
    <w:p w:rsidR="00000000" w:rsidRDefault="007B51A9">
      <w:pPr>
        <w:pStyle w:val="pc"/>
      </w:pPr>
      <w:r>
        <w:t> </w:t>
      </w:r>
    </w:p>
    <w:p w:rsidR="00000000" w:rsidRDefault="007B51A9">
      <w:pPr>
        <w:pStyle w:val="pr"/>
      </w:pPr>
      <w:r>
        <w:t>Приложение 15</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диагнозов, которые согласно Международной статистической классификации болезней и проблем, связанных с Международной классификации болезней-10 не являются основным диагнозом</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1264"/>
        <w:gridCol w:w="1918"/>
        <w:gridCol w:w="5813"/>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Клинико-затратных групп</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w:t>
            </w:r>
            <w:r>
              <w:t>лезней-10</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Кесарево сечение, со значительными по тяжести операциями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Медицинская помощь женщине с привычным невынашиванием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Герпес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Гипотензивный синдром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двойней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тройней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четырьмя плодами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аборта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внутриутробной гибели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Неустойчивое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Ягодичное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Поперечное или косое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Лицевое, лобное или подбородочное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Высокое стояние головки к концу беременности,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с неправильным предлежанием одного или нескольких плодов,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Комбинированное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неправильного предлежания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Деформация костей таза,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Равномерно суженный таз, приводящий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выхода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смешанного материнского и плодного происхождения,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Крупные размеры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Гидроцефалия плода,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вследствие других причин,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Опухоль тела матки,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Послеоперационный рубец матки,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шейки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беременной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влагалища,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вульвы и промежности,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аномалии тазовых органов,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других медицинских процедур,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Внутриутробная гибель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Жизнеспособный плод при абдоминальной беременности,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амниотической полости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в последующие 24 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после 24-часового безводного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плацентарные нарушения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уточненное как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с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преждевременная отслойка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с нарушением свертываемости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дородовое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22 до 33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34 до 37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медикаментозными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инструментальными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слабости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Стремительные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первый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второй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рождения второго плода из двойни, тройни и т. 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Затяжные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неполного поворота головки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ягодичного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лицевого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лобного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комбинированного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другого неправильного положения или предлежания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деформации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равномерно суженного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входа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выходного отверстия и среднего диаметра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несоответствия размеров таза и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органов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(дистоция)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сцепления [коллизии] близнецов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необычно крупного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вызвать роды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применения вакуум-экстрактора и наложения щипцов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затрудненных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 с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биохимических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других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выпадением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обвитием пуповины вокруг шеи со сдавлением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запутыванием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короткой пуповиной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предлежанием сосуда [vasa praevia]</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повреждением сосудов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другими патологическими состояниями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первой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второй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третьей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четвертой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до начала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выворот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шейки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только верхнего отдела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акушерские травмы тазовых органов (мочевого пузыря,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Акушерские травмы тазовых суставов и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гематома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акушерские травмы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третьем периоде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(ой) афибриногенемия (фибринолизис)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плаценты без кровотечения (Приращение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частей плаценты или плодных оболочек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Аспирационный пневмонит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со стороны легких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Дистресс матери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во время и после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во время родов, не классифицированная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вызванные акушерским оперативным вмешательством и другими процедурами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искусственного разрыва плодных облочек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самопроизвольного или неуточненного разрыва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через влагалище после предшествовавшего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осложнения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затылочном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ягодичном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самопроизвольные одноплодные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Одноплодные самопроизвольные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низких(выходных)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 с поворотом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других и неуточненных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Применение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с комбинированным применением щипцов 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элективного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срочного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кесарева сечения с гистерэктомией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одноплодные роды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Извлечение плода за тазовый конец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акушерское пособие при родоразрешении в тазовом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с другими акушерскими манипуляциями (ручными приемами)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живым ребенком при абдоминальной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Деструктивная операция при родоразрешении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акушерского пособия при одноплодных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самопроизвольные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 применением щипцов или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родоразрешение при многоплодных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сепсис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послеродовые инфекции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воздушная эмболия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амниотической жидкостью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после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Гематома акушерской хирургической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Кардиомиопатия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Абсцесс молочной железы,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w:t>
            </w:r>
            <w:r>
              <w:t xml:space="preserve">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Психические расстройства и болезни нервной системы,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Бессимптомный инфекционный статус, вызванный вирусом иммунодефицита человека [ВИЧ]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Помощь и обследование непосредственно после родов «Роды вне стационара»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Кесарево сечение, со 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амниотической полости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уточненное как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с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преждевременная отслойка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с нарушением свертываемости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дородовое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рождения второго плода из двойни, тройни и т. 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применения вакуум-экстрактора и наложения щипцов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до начала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акушерские травмы тазовых органов (мочевого пузыря,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Акушерские травмы тазовых суставов и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гематома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(ой) афибриногенемия (фибринолизис)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Аспирационный пневмонит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со стороны легких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Дистресс матери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во время и после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во время родов, не классифицированная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вызванные акушерским оперативным вмешательством и другими процедурами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кесарева сечения с гистерэктомией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воздушная эмболия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амниотической жидкостью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Гематома акушерской хирургической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Кардиомиопатия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Абсцесс молочной железы,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w:t>
            </w:r>
            <w:r>
              <w:t>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Психические расстройства и болезни нервной системы,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Кесарево сечение, с незначительными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299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Медицинская помощь женщине с привычным невынашиванием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Герпес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двойней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тройней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четырьмя плодами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аборта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внутриутробной гибели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Неустойчивое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Ягодичное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Поперечное или косое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Лицевое, лобное или подбородочное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Высокое стояние головки к концу беременности,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с неправильным предлежанием одного или нескольких плодов,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Комбинированное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неправильного предлежания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Неправильное предлежание плода, требующее предоставления медицинской помощи матери,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Деформация костей таза,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Равномерно суженный таз, приводящий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выхода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смешанного материнского и плодного происхождения,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Крупные размеры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Гидроцефалия плода,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вследствие других причин,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требующая предоставления медицинской помощи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Опухоль тела матки,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Послеоперационный рубец матки,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шейки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беременной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влагалища,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вульвы и промежности,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аномалии тазовых органов,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тазовых органов, требующая предоставления медицинской помощи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других медицинских процедур,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и поражение плода, требующие предоставления медицинской помощи матери,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Резус-иммунизация,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Избыточный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Жизнеспособный плод при абдоминальной беременности,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после 24-часового безводного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плацентарные нарушения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Плацентарное нарушение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Переношенная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без произвольных схваток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медикаментозными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инструментальными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неудачной попытки стимуляции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Вторичная слабость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слабости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родовой деятельности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первый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второй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Затяжные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вызвать роды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 с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биохимических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других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выпадением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обвитием пуповины вокруг шеи со сдавлением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запутыванием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предлежанием сосуда [vasa praevia]</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другими патологическими состояниями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во время родов и родоразрешения неуточенное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искусственного разрыва плодных облочек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самопроизвольного или неуточненного разрыва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осложнения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элективного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срочного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одноплодные роды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путем кесарева сечения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родоразрешение при многоплодных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Венозные осложнения в послеродовом периоде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 послеродовом периоде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после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1226"/>
        <w:gridCol w:w="1129"/>
        <w:gridCol w:w="6640"/>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 иммунодефицита человка [ВИЧ]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Психические расстройства и болезни нервной системы, осложняющие беременность, деторождение </w:t>
            </w:r>
            <w:r>
              <w:t>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Бессимптомный инфекционный статус, вызванный вирусом иммунодефицита человека [ВИЧ]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со значительными по тяжести операциями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Медицинская помощь женщине с привычным невынашиванием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Герпес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Гипотензивный синдром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двойней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тройней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четырьмя плодами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аборта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внутриутробной гибели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Неустойчивое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Ягодичное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Поперечное или косое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Лицевое, лобное или подбородочное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Высокое стояние головки к концу беременности,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с неправильным предлежанием одного или нескольких плодов,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Комбинированное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неправильного предлежания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Деформация костей таза,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Равномерно суженный таз, приводящий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выхода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смешанного материнского и плодного происхождения,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Крупные размеры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Гидроцефалия плода,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вследствие других причин,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Опухоль тела матки,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Послеоперационный рубец матки,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шейки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беременной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влагалища,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вульвы и промежности,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аномалии тазовых органов,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других медицинских процедур,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Внутриутробная гибель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Жизнеспособный плод при абдоминальной беременности,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амниотической полости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в последующие 24 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после 24-часового безводного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плацентарные нарушения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уточненное как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с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преждевременная отслойка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с нарушением свертываемости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дородовое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22 до 33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34 до 37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медикаментозными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инструментальными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слабости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Стремительные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первый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второй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рождения второго плода из двойни, тройни и т. 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Затяжные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неполного поворота головки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ягодичного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лицевого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лобного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комбинированного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другого неправильного положения или предлежания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деформации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равномерно суженного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входа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выходного отверстия и среднего диаметра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несоответствия размеров таза и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органов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(дистоция)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сцепления [коллизии] близнецов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необычно крупного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вызвать роды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применения вакуум-экстрактора и наложения щипцов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затрудненных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 с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биохимических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других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выпадением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обвитием пуповины вокруг шеи со сдавлением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запутыванием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короткой пуповиной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предлежанием сосуда [vasa praevia]</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повреждением сосудов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другими патологическими состояниями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первой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второй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третьей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четвертой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до начала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выворот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шейки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только верхнего отдела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акушерские травмы тазовых органов (мочевого пузыря,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Акушерские травмы тазовых суставов и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гематома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акушерские травмы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третьем периоде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(ой) афибриногенемия (фибринолизис)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плаценты без кровотечения (Приращение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частей плаценты или плодных оболочек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Аспирационный пневмонит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со стороны легких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Дистресс матери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во время и после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во время родов, не классифицированная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w:t>
            </w:r>
            <w:r>
              <w:t>угие осложнения, вызванные акушерским оперативным вмешательством и другими процедурами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искусственного разрыва плодных облочек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самопроизвольного или неуточненного разрыва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через влагалище после предшествовавшего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осложнения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затылочном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ягодичном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самопроизвольные одноплодные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Одноплодные самопроизвольные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низких(выходных)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 с поворотом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других и неуточненных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Применение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с комбинированным применением щипцов 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элективного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срочного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кесарева сечения с гистерэктомией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одноплодные роды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Извлечение плода за тазовый конец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акушерское пособие при родоразрешении в тазовом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с другими акушерскими манипуляциями (ручными приемами)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живым ребенком при абдоминальной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Деструктивная операция при родоразрешении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акушерского пособия при одноплодных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самопроизвольные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 применением щипцов или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родоразрешение при многоплодных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сепсис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послеродовые инфекции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воздушная эмболия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амниотической жидкостью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после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Гематома акушерской хирургической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Кардиомиопатия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Абсцесс молочной железы,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Психические расстройства и болезни нервной системы, осложняющие беременность, деторождение </w:t>
            </w:r>
            <w:r>
              <w:t>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Бессимптомный инфекционный статус, вызванный вирусом иммунодефицита человека [ВИЧ]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Помощь и обследование непосредственно после родов «Роды вне стационара»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со 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амниотической полости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преждевременная отслойка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применения вакуум-экстрактора и наложения щипцов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четвертой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выворот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акушерские травмы тазовых органов (мочевого пузыря,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Акушерские травмы тазовых суставов и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гематома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третьем периоде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(ой) афибриногенемия (фибринолизис)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Аспирационный пневмонит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со стороны легких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Дистресс матери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во время и после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во время родов, не классифицированная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вызванные акушерским оперативным вмешательством и другими процедурами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через влагалище после предшествовавшего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живым ребенком при абдоминальной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 применением щипцов или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воздушная эмболия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амниотической жидкостью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Гематома акушерской хирургической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Кардиомиопатия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Абсцесс молочной железы,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Психические расстройства и болезни нервной системы, осложняющие беременность, деторождение </w:t>
            </w:r>
            <w:r>
              <w:t>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с незначительными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Гипотензивный синдром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тазовых органов, требующая предоставления медицинской помощи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и поражения плода (предполагаемое),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Резус-иммунизация,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Внутриутробная гибель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Избыточный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после 24-часового безводного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Переношенная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22 до 33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медикаментозными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неудачной попытки стимуляции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Первичная слабость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Вторичная слабость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слабости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родовой деятельности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первый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второй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рождения второго плода из двойни, тройни и т. 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Затяжные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неполного поворота головки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ягодичного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лицевого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лобного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комбинированного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другого неправильного положения или предлежания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неправильного положения и предлежания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деформации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равномерно суженного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входа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выходного отверстия и среднего диаметра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несоответствия размеров таза и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органов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таза у матери неуточненной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(дистоция)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сцепления [коллизии] близнецов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необычно крупного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затрудненных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 с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биохимических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других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стрессом плода неуточненным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выпадением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обвитием пуповины вокруг шеи со сдавлением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запутыванием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короткой пуповиной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предлежанием сосуда [vasa praevia]</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повреждением сосудов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другими патологическими состояниями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патологическим состоянием пуповины неуточненным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первой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второй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третьей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 процессе родоразрешения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шейки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только верхнего отдела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акушерские травмы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травма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третьем периоде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плаценты без кровотечения (Приращение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частей плаценты или плодных оболочек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во время родов и родоразрешения неуточенное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искусственного разрыва плодных облочек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самопроизвольного или неуточненного разрыва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осложнения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низких(выходных)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Применение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Извлечение плода за тазовый конец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акушерское пособие при родоразрешении в тазовом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с другими акушерскими манипуляциями (ручными приемами)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Деструктивная операция при родоразрешении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акушерского пособия при одноплодных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послеродовые инфекции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1186"/>
        <w:gridCol w:w="1089"/>
        <w:gridCol w:w="6600"/>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Венозные осложнения в послеродовом периоде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 послеродовом периоде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 иммунодефицита человка [ВИЧ]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w:t>
            </w:r>
            <w:r>
              <w:t xml:space="preserve">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Психические расстройства и болезни нервной системы,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O006</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затылочном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ягодичном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самопроизвольные одноплодные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Одноплодные самопроизвольные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 с поворотом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других и неуточненных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с комбинированным применением щипцов 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Акушерское пособие при одноплодных родах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Стремительные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в последующие 24 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34 до 37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без произвольных схваток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Гипертонические, некоординированные и затянувшиеся сокращения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нарушения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родовой деятельности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самопроизвольные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Помощь и обследование непосредственно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со 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Чрезмерная или тяжелая рвота беременных с нарушениями обмена веществ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Кардиологические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уточненное как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с нарушением свертываемости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дородовое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Психические расстройства и болезни нервной системы, осложняющие беременность, деторождение </w:t>
            </w:r>
            <w:r>
              <w:t>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с незначительными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Вызванные беременностью отеки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протеинурия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Вызванные беременностью отеки с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Гипертензия у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Рвота беременных легкая или умеренная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Поздняя рвота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рвоты, осложняющей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Варикозное расширение вен нижних конечностей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Варикозное расширение вен половых органов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Геморрой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Венозное осложнение во время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почек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мочевого пузыря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уретры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других отделов мочевых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мочевых путей при беременности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половых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и неуточненная инфекция мочеполовых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при беременности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Чрезмерное увеличение массы тела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Недостаточное увеличение массы тела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Оставшееся внутриматочное противозачаточное средство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Гипотензивный синдром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состояния, связанные с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вызванные проведением спинномозговой или эпидуральной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или эпидуральной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Неудача или трудности при интубации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 период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Бумажный плод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аборта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внутриутробной гибели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характерные для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Резус-иммунизация,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изоиммунизации,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Водянка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амниотической жидкости и плодных оболочек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 иммунодефицита человка [ВИЧ]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Психические расстройства и болезни нервной системы, осложняющие беременность, деторождение </w:t>
            </w:r>
            <w:r>
              <w:t>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Процедуры/манипуляции во время беременности (коррекция шейки матки при ИЦН и/или определенная внутриматочн</w:t>
            </w:r>
            <w:r>
              <w:t>ая процедура на плоде/ пренатальная диагностика),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почек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999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Медицинская помощь женщине с привычным невынашиванием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Герпес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Гематологические отклонения,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Биохимические отклонения,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Цитологические изменения,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Патологические изменения, выявленные при ультразвуковом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Патологические изменения, выявленные при рентгенологическом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Хромосомные или генетические аномалии,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отклонения от нормы,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Гидроцефалия плода,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шейки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Пороки развития центральной нервной системы у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Хромосомные аномалии у плода (предполагаемые),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Наследственные болезни у плода (предполагаемые),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вирусного заболевания матери,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воздействия алкоголя, требующее предоставления медицинской</w:t>
            </w:r>
            <w:r>
              <w:t xml:space="preserve">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употребления лекарственных средств,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радиации,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других медицинских процедур,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и поражения плода (предполагаемое),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и поражение плода, требующие предоставления медицинской помощи матери,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Резус-иммунизация,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изоиммунизации,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Водянка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отклонения в состоянии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нарушения амниотической жидкости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амниотической жидкости и плодных оболочек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плацентарные нарушения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Плацентарное нарушение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Антенатальный скрининг для выявления хромосомных аномалий (амниоцентез)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Антенатальный скрининг для выявления повышенного уровня альфа-фетопротеина в амниотической жидкости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вид антенатального скрининга, основанный на амниоцентезе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в период до 37 полных недель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начиная с 37 полных недель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Угрожающий аборт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Угрожающий аборт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ранние сроки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ранние сроки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со значительными по тяжести операциями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классический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неполный и частичный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Погибшее плодное яйцо и непузырный занос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Несостоявшийся выкидыш</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анормальные продукты зачатия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Анормальный продукт зачатия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1099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Почечная недостаточность, вызванная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Внематочная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Абдоминальная (брюшная)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Трубная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Яичниковая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внематочной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Внематочная беременность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без хирургических операций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классический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неполный и частичный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Погибшее плодное яйцо и непузырный занос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Несостоявшийся выкидыш</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анормальные продукты зачатия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Анормальный продукт зачатия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w:t>
            </w:r>
            <w:r>
              <w:t>борта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с малыми хирургическими операциями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классический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неполный и частичный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Погибшее плодное яйцо и непузырный занос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Несостоявшийся выкидыш</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анормальные продукты зачатия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Анормальный продукт зачатия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1199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Госпитализация после родов или аборта, со значительными по тяжести диагнозами и/или операциями</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1186"/>
        <w:gridCol w:w="1089"/>
        <w:gridCol w:w="6600"/>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Абдоминальная (брюшная)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Трубная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Яичниковая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внематочной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Внематочная беременность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классический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неполный и частичный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Пузырный занос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Погибшее плодное яйцо и непузырный занос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Несостоявшийся выкидыш</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анормальные продукты зачатия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Анормальный продукт зачатия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аборта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неполный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с другими или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Аборт неуточненный - полный или неуточненный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осложнившийся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Неудачный медицинский аборт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осложнившиеся эмболией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с другими и неуточненными осложнениями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неудачные попытки аборта без осложнений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половых путей и тазовых органов, вызванная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Длительное или массивное кровотечение, вызванное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вызванная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вызванный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Почечная недостаточность, вызванная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Нарушения обмена веществ,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Повреждения тазовых органов и тканей,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вызванное абортом, внематочной и молярной беременностью,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1299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и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с присоединившейся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Вызванные беременностью отеки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протеинурия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Вызванные беременностью отеки с протеинурией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средней тяжести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Тяжелая преэклампсия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HELLP-синдром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Преэклампсия [нефропатия]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Эклампсия неуточненная по срокам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Гипертензия у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Угрожающий аборт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ранние сроки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ранние сроки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Рвота беременных легкая или умеренная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Чрезмерная или тяжелая рвота беременных с нарушениями обмена веществ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Поздняя рвота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рвоты, осложняющей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Варикозное расширение вен нижних конечностей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Варикозное расширение вен половых органов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Геморрой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Венозное осложнение во время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почек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мочевого пузыря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уретры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других отделов мочевых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мочевых путей при беременности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половых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и неуточненная инфекция мочеполовых путей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при беременности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Чрезмерное увеличение массы тела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Недостаточное увеличение массы тела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Медицинская помощь женщине с привычным невынашиванием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Оставшееся внутриматочное противозачаточное средство при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Герпес беременных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Гипотензивный синдром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Острая жировая дистрофия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Подвывих лонного сочленения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состояния, связанные с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Гематологические отклонения,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Биохимические отклонения,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Цитологические изменения,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Патологические изменения, выявленные при ультразвуковом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Патологические изменения, выявленные при рентгенологическом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Хромосомные или генетические аномалии,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отклонения от нормы, выявленные при антенатальном обследовании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Кардиологические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вызванные проведением спинномозговой или эпидуральной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или эпидуральной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Неудача или трудности при интубации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период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 период беременности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двойней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тройней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Беременность четырьмя плодами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Бумажный плод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аборта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Продолжающаяся беременность после внутриутробной гибели одного или более чем одного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характерные для многоплодной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Неустойчивое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Ягодичное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Поперечное или косое положение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Лицевое, лобное или подбородочно</w:t>
            </w:r>
            <w:r>
              <w:t>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Высокое стояние головки к концу беременности,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Многоплодная беременность с неправильным предлежанием одного или нескольких плодов,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Комбинированное предлежание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неправильного предлежания плода,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Неправильное предлежание плода, требующее предоставления медицинской помощи матери,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Деформация костей таза,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Равномерно суженный таз, приводящий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Сужение выхода таза, приводящее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смешанного материнского и плодного происхождения,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Крупные размеры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Гидроцефалия плода, приводящая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плода, приводящие к диспропорции,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вследствие других причин,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Диспропорция, требующая предоставления медицинской помощи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1399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Опухоль тела матки,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Послеоперационный рубец матки,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Истмико-цервикальная недостаточность,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шейки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беременной матки,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влагалища,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Аномалии вульвы и промежности,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аномалии тазовых органов,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тазовых органов, требующая предоставления медицинской помощи матери,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Пороки развития центральной нервной системы у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Хромосомные аномалии у плода (предполагаемые),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Наследственные болезни у плода (предполагаемые),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вирусного заболевания матери,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воздействия алкоголя,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употребления лекарственных средств,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радиации, требующее предоставления медицинской помощ</w:t>
            </w:r>
            <w:r>
              <w:t>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плода (предполагаемое) в результате других медицинских процедур, требующее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и поражения плода (предполагаемое),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и поражение плода, требующие предоставления медицинской помощи матери,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Резус-иммунизация,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изоиммунизации,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Водянка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Признаки внутриутробной гипоксии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Внутриутробная гибель плода, требующая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Недостаточный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Избыточный рост плода, требующий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Жизнеспособный плод при абдоминальной беременности, требующей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отклонения в состоянии плода, требующие предоставления медицинской помощи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Многоводие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Олигогидрамнион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амниотической полости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нарушения амниотической жидкости и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амниотической жидкости и плодных оболочек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в последующие 24 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начало родов после 24-часового безводного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задержка родов, связанная с проводимой терапией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Преждевременный разрыв плодных оболочек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плацентарной трансфузии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плацентарные нарушения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Плацентарное нарушение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уточненное как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Предлежание плаценты с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преждевременная отслойка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Преждевременная отслойка плаценты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с нарушением свертываемости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дородовое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Дородовое кровотечение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в период до 37 полных недель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начиная с 37 полных недель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Ложные схватки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Переношенная беременность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22 до 33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в сроке от 34 до 37 недель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Преждевременные роды без произвольных схваток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медикаментозными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инструментальными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неудачной попытки стимуляции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стимуляции родов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Первичная слабость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Вторичная слабость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слабости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Стремительные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Гипертонические, некоординированные и затянувшиеся сокращения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нарушения родовой деятельности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Нарушение родовой деятельности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первый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Затянувшийся второй период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рождения второго плода из двойни, тройни и т. 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Затяжные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неполного поворота головки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ягодичного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лицевого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лобного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комбинированного предлежания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другого неправильного положения или предлежания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неправильного положения и предлежания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деформации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равномерно суженного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входа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сужения выходного отверстия и среднего диаметра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несоответствия размеров таза и плода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органов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таза у матери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аномалии таза у матери неуточненной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(дистоция) вследствие предлежания плечика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сцепления [коллизии] близнецов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необычно крупного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вследствие других аномалий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вызвать роды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применения вакуум-экстрактора и наложения щипцов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затрудненных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Затрудненные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с нарушением свертываемости крови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во время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1499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изменением частоты сердечных сокращений плода с выходом мекония в амниотическую жидкость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биохимических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появлением других признаков стресса плода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стрессом плода неуточненным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выпадением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обвитием пуповины вокруг шеи со сдавлением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запутыванием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короткой пуповиной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предлежанием сосуда [vasa praevia]</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повреждением сосудов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другими патологическими состояниями пуповины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O69.9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осложнившиеся патологическим состоянием пуповины неуточненным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первой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второй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третьей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четвертой степени в процессе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промежности в процессе родоразрешения неуточненный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до начала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Разрыв матки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выворот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шейки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только верхнего отдела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акушерские травмы тазовых органов (мочевого пузыря,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Акушерские травмы тазовых суставов и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гематома таза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акушерские травмы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травма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Кровотечение в третьем периоде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кровотечения в раннем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(ой) афибриногенемия (фибринолизис)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плаценты без кровотечения (Приращение плаценты)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частей плаценты или плодных оболочек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Аспирационный пневмонит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со стороны легких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во время родов и родоразрешения неуточенное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Дистресс матери во время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Шок во время и после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во время родов, не классифицированная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во время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вызванные акушерским оперативным вмешательством и другими процедурами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искусственного разрыва плодных облочек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родов после самопроизвольного или неуточненного разрыва плодных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через влагалище после предшествовавшего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осложнения родов и родоразрешения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O75.9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родов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затылочном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Самопроизвольные роды в ягодичном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самопроизвольные одноплодные роды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Одноплодные самопроизвольные роды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низких(выходных)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средних [полостных] щипцов с поворотом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других и неуточненных щипцов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Применение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O81.5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с комбинированным применением щипцов 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элективного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срочного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Проведение кесарева сечения с гистерэктомией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одноплодные роды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путем кесарева сечения неуточненного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Извлечение плода за тазовый конец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акушерское пособие при родоразрешении в тазовом предлежании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с другими акушерскими манипуляциями (ручными приемами)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Родоразрешение живым ребенком при абдоминальной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Деструктивная операция при родоразрешении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виды акушерского пособия при одноплодных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Акушерское пособие при одноплодных родах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самопроизвольные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с применением щипцов или вакуум-экстрактора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полностью путем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родоразрешение при многоплодных родах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Роды многоплодные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сепсис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половых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мочеполовых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послеродовые инфекции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Поверхностный тромбофлебит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Глубокий флеботромбоз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Геморрой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Тромбоз церебральных вен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Венозные осложнения в послеродовом периоде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воздушная эмболия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Эмболия амниотической жидкостью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Легочные осложнения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сердца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Осложнения со стороны центральной нервной системы вследствие применения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Токсическая реакция на местную анестезию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анестезии в послеродовом периоде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после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Гематома акушерской хирургической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Кардиомиопатия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Послеродовая острая почечная недостаточность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тиреоидит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послеродового периода, не классифицированные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послеродового периода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соска, связанные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Абсцесс молочной железы,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Негнойный мастит,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Втянутый сосок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Трещина соска, связанная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молочной железы, связанные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нарушения лактации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1619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Смерть матери от любой акушерской причины спустя более 42 дней, но менее одного года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 иммунодефицита человка [ВИЧ]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Психические расстройства и болезни нервной системы,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Бессимптомный инфекционный статус, вызванный вирусом иммунодефицита человека [ВИЧ]</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Антенатальный скрининг для выявления хромосомных аномалий (амниоцентез)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Антенатальный скрининг для выявления повышенного уровня альфа-фетопротеина в амниотической жидкости</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1186"/>
        <w:gridCol w:w="1089"/>
        <w:gridCol w:w="6600"/>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вид антенатального скрининга, основанный на амниоцентезе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Помощь и обследование непосредственно после родов «Роды вне стационара»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Госпитализация после родов или аборта, с незначительными по тяжести диагнозами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неполный аборт, осложнившийся инфекцией половых путей и тазовых органов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Медицинский аборт, неполный аборт, осложнившийся длительным или чрезмерным кровотечением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половых путей и тазовых органов, вызванная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Нарушения обмена веществ,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вызванные абортом, внематочной и молярной беременностью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O08.9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вызванное абортом, внематочной и молярной беременностью,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эссенциальная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кардиоваскулярная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почечная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вторичная гипертензия, осложняющая беременность, роды 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Существовавшая ранее гипертензия, осложняющая беременность, роды и послеродовой период,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Вызванная беременностью гипертензия без значительной протеинурии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инсулиннезависимый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Существовавший ранее сахарный диабет, связанный с недостаточностью питания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Сахарный диабет, развившийся во время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Поражения печени во время беременности, родов 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шейки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Акушерский разрыв только верхнего отдела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акушерские травмы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O71.9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Акушерская травма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Позднее или вторичное послеродовое кровотечение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O73.1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Задержка частей плаценты или плодных оболочек без кровотечения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Инфекция хирургической акушерской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1669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половых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мочеполовых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мочевых путей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Гипертермия неясного происхождения, возникшая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O86.8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послеродовые инфекции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Геморрой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венозные осложнения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Венозные осложнения в послеродовом периоде неуточненные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Головные боли, связанные с проведением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спинномозговой и эпидуральной анестезии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1679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O89.6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Неудачная попытка или трудности при интубации в послеродовом периоде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после кесарева 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Расхождение швов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Послеродовой тиреоидит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осложнения послеродового периода, не классифицированные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Осложнение послеродового периода неуточненное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соска, связанные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Негнойный мастит, связанный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Втянутый сосок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Трещина соска, связанная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Инфекции молочной железы, связанные с деторождением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O92.7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 неуточненные нарушения лактации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Смерть матери от любой акушерской причины спустя более 42 дней, но менее одного года после родов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Туберкулез,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Сифилис,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Гонорея,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инфекции, передающиеся преимущественно половым путем,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Вирусный гепатит, осложняющий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вирусные болезни,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Протозойные инфекции,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Вирус иммунодефицита человека [ВИЧ]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инфекционные и паразитарные болезни матери,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O98.9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Инфекционные и паразитарные болезни матери, осложняющие беременность, деторождение или послеродовой период, неуточнен</w:t>
            </w:r>
            <w:r>
              <w:t>ные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Анемия, осложняющая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Психические расстройства и болезни нервной системы,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системы кровообращения,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дыхания,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органов пищеварения,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Болезни кожи и подкожной клетчатки, осложняющие беременность, деторождение или послеродовой период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O302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O99.8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болезни и состояния, осложняющие беременность, деторождение или послеродовой период</w:t>
            </w:r>
          </w:p>
        </w:tc>
      </w:tr>
    </w:tbl>
    <w:p w:rsidR="00000000" w:rsidRDefault="007B51A9">
      <w:pPr>
        <w:pStyle w:val="pc"/>
      </w:pPr>
      <w:r>
        <w:t> </w:t>
      </w:r>
    </w:p>
    <w:p w:rsidR="00000000" w:rsidRDefault="007B51A9">
      <w:pPr>
        <w:pStyle w:val="pr"/>
      </w:pPr>
      <w:r>
        <w:t>Приложение 16</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 xml:space="preserve">Перечень кодов по Международной статистической классификации болезней </w:t>
      </w:r>
      <w:r>
        <w:rPr>
          <w:rStyle w:val="s1"/>
        </w:rPr>
        <w:t>и проблем, связанных с Международной классификации болезней-10 двойного кодирования для формирования клинико-затратных групп с учетом уровня сложности по акушерско-гинекологическому профилю</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3734"/>
        <w:gridCol w:w="5297"/>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Исход родов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Один живорожденный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Z37.1</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Один мертворожденный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Z37.2</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Двойня, оба живорожденные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Z37.3</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Двойня, один живорожденный, другой мертворожденный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Z37.4</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Двойня, оба мертворожденные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Z37.5</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многоплодные роды: все живорожденные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Z37.6</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многоплодные роды, есть живорожденные и мертворожденные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Z37.7</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многоплодные роды, все мертворожденные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Z37.9</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Неуточненный исход родов</w:t>
            </w:r>
          </w:p>
        </w:tc>
      </w:tr>
    </w:tbl>
    <w:p w:rsidR="00000000" w:rsidRDefault="007B51A9">
      <w:pPr>
        <w:pStyle w:val="pc"/>
      </w:pPr>
      <w:r>
        <w:t> </w:t>
      </w:r>
    </w:p>
    <w:p w:rsidR="00000000" w:rsidRDefault="007B51A9">
      <w:pPr>
        <w:pStyle w:val="pr"/>
      </w:pPr>
      <w:r>
        <w:t>Приложение 17</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привязок к кодам основных диагнозов по Международной статистической классификации болезней и проблем, связанных с Международной классификации болезней-10 кодов сопутствующих диагнозов по Международной статистической классификации болезней и пробле</w:t>
      </w:r>
      <w:r>
        <w:rPr>
          <w:rStyle w:val="s1"/>
        </w:rPr>
        <w:t>м, связанных с Международной классификации болезней-10 значительных по тяжести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76"/>
        <w:gridCol w:w="2232"/>
        <w:gridCol w:w="2329"/>
        <w:gridCol w:w="4434"/>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 основного диагноза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 сопутствующего диагноза</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сопутствую</w:t>
            </w:r>
            <w:r>
              <w:t>щего диагноза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кодам O24.0, O24.1, O24.2, O24.4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O24.0, O24.1, O24.2, O24.4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кетоацидозом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поражением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поражениями глаз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неврологическими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нарушениями периферического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другими 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кетоацидозом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поражением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поражениями глаз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неврологическими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нарушениями периферического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другими 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кетоацидозом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поражением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поражениями глаз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неврологическими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нарушениями периферического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другими 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кетоацидозом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поражением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поражениями глаз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неврологическими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нарушениями периферического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другими 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Недиабетическая гипогликемическая кома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O98.4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O98.4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Вирусный гепатит А с печеночной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вирусный гепатит В с дельта-агентом (коинфекция) и печеночной комой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вирусный гепатит 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B17.8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острые вирусные гепатиты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вирусный гепатит В с дельта-агентом</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O99.1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Наследственный дефицит фактора VIII</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Наследственный дефицит фактора IX</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Виллебрандта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Наследственный дефицит фактора XI</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Наследственный дефицит других факторов свертывания крови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Приобретенный дефицит фактора свертывания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Агранулоцитоз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Функциональные нарушения полиморфноядерных нейтрофилов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Генетические аномалии лейкоцитов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Гистиоцитоз из клеток Лангерганса,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D76.3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гистиоцитозные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Наследственная гипогаммаглобулинемия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Несемейная гипогаммаглобулинемия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D80.2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Избирательный дефицит иммуноглобулина A</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иммунодефициты с преимущественной недостаточностью антител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комбинированные иммунодефициты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Общий вариабельный иммунодефицит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D89.0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Поликлональная гипергаммаглобулинемия</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O99.2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врожденной йодной недостаточности, неврологическая форма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Микседематозная 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Тиреотоксикоз с диффузным зобом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Тиреотоксикоз с токсическим одноузловым зобом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Тиреотоксикоз с токсическим многоузловым зобом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Тиреотоксикоз с эктопией ткани щитовидной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Тиреоидный криз или 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E20.9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Гипопаратиреоз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E23.6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гипофиза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Аддисонов криз (адреналовый криз)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Тяжелая белково-энергетическая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E66.2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Крайняя степень ожирения, сопровождаемая альвеолярной гиповентиляцией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Кистозный фиброз с легочными проявлениями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E84.1†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Кистозный фиброз с кишечными проявлениями† символ означает двойное кодирование с символом *(P75*)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E84.8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Кистозный фиброз с другими проявлениями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O99.3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O99.3</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Депрессивный эпизод тяжелой степени с психотическими симптомами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Тяжелые психические расстройства и расстройства поведения, связанные с послеродовым периодом,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Непиогенный менингит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Менингит, вызванный другими уточненными возбудителями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G03.9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Менингит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Энцефалит, миелит и энцефаломиелит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диссеминированный энцефалит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Бактериальный менингоэнцефалит и менингомиелит,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энцефалит, миелит и энцефаломиелит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Энцефалит, миелит и энцефаломиелит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Внутричерепной абсцесс и гранулема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Внутрипозвоночный абсцесс и гранулема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Внутричерепной и внутрипозвоночный флебит и тромбофлебит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Рассеянный склероз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и подострый геморрагический лейкоэнцефалит (болезнь Харста)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G36.8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форма острой диссеминированной демиелинизации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G37.3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поперечный миелит при демиелинизирующей болезни центральной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Генерализованная идиопатическая эпилепсия и эпилептические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генерализованной эпилепсии и эпилептических синдромов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Особые эпилептические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Эпилептический статус grand mal (судорожных припадков)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Эпилептический статус petit mal (малых припадков)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Сложный парциальный эпилептический статус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уточненный эпилептический статус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Токсическая энцефалопатия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Церебральная киста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Аноксическое пораже</w:t>
            </w:r>
            <w:r>
              <w:t>ние головного мозга, не классифицированное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Сдавление головного мозга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кодам O10.1, O10.2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O10.1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с (застойной) сердечной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O10.2</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почек с почечной недостаточностью</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O99.4</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ревматический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ревматический эндокардит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ревматический миокардит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острые ревматические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I01.9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ревматическая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хорея с вовлечением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Митральный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недостаточность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Митральный стеноз с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(пороки)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Ревматический аортальный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недостаточность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I06.2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Ревматический аортальный стеноз с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I06.8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ревматические болезни (пороки)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Трикуспидальный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Трикуспидальная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I07.8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ревматические болезни (пороки)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Сочетанное поражение митрального и аортального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Сочетанное поражение митрального и трехстворчатого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I08.2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Сочетанное поражение аортального и трехстворчатого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I08.3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Сочетанное поражение митрального, аортального и трехстворчатого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I08.8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множественные болезни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I09.1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Ревматические болезни эндокарда, клапан не уточнен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I09.2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ревматический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I09.8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ревматические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I09.9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и почек с (застойной) сердечной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и почек с почечной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и почек с (застойной) сердечной и почечной недо</w:t>
            </w:r>
            <w:r>
              <w:t>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Нестабильная стенокардия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Стенокардия с документально подтвержденным спазмом (вариантная)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передней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нижней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миокарда других уточненных локализаций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трансмуральный инфаркт миокарда неуточненной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субэндокардиальный инфаркт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I21.9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инфаркт миокарда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передней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нижней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миокарда другой 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I22.9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инфаркт миокарда неуточненной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Гемоперикард как ближайшее осложнение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Дефект межжелудочковой перегородки как текущее осложнение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сердечной стенки без гемоперикарда как текущее осложнение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I23.6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Тромбоз предсердия, ушка предсердия и желудочка как текущее осложнение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текущие осложнения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Коронарный тромбоз, не приводящий к инфаркту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I24.8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острой ишемической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I24.9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ишемическая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коронарной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Ишемическая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Бессимптомная ишемия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Первичная легочная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Легочно-сердечная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Артериовенозный свищ легочных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I28.8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легочных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неспецифический идиопатический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Инфекционный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острого перикардита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адгезивный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констриктивный перикардит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Гемоперикард,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перикарда,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и подострый инфекционный эндокардит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I33.9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эндокардит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Митральная клапанная недостаточность (неревматическая)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Неревматический стеноз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Аортальный стеноз (неревматический)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Аортальная недостаточность (неревматическая)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Аортальный стеноз с недостаточностью (неревматические)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Неревматический стеноз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Неревматическая недостаточность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I37.2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клапана легочной артерии с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Эндокардит, клапан не уточнен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Инфекционный миокардит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Изолированный миокардит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острого миокардита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I40.9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миокардит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Дилатационная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Обструктивная гипертрофическая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гипертрофическая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Эндомиокардиальная (эозинофильная) болезнь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Эндокардиальный фиброэластоз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рестриктивная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Кардиомиопатия, обусловленная воздействием лекарственных средств и других внешних факторов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кардиомиопатии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I42.9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Кардиомиопатия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Предсердно-желудочковая (атриовентрикулярная) блокада второй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Предсердно-желудочковая (атриовентрикулярная) блокада полная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сердца с успешным восстановлением сердечной деятельности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I46.9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Возвратная желудочковая аритмия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Наджелудочковая тахикардия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I47.2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Желудочковая тахикардия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I47.9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Пароксизмальная тахикардия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Фибрилляция и трепетание предсердий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Фибрилляция и трепетание желудочков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Застойная сердечная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I50.9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Сердечная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сухожилий хорды,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Миокардит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каротидного синуса и бифуркации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средней мозговой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передней соединительной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задней соединительной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базилярной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позвоночной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других внутричерепных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из внутричерепной артерии неуточненной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субарахноидальное кровоизлияние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I60.9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 полушарие субкортикальное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 полушарие кортикальное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 полушарие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 ствол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 мозжечок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внутрижелудочковое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множественной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внутримозговое кровоизлияние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I61.9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Внутримозговое кровоизлияние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Субдуральное кровоизлияние (острое) (нетравматическое)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Нетравматическое экстрадуральное кровоизлияние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I62.9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Внутричерепное кровоизлияние (нетравматическое)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прецеребральных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эмболией прецеребральных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неуточненной закупоркой или стенозом прецеребральных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эмболией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неуточненной закупоркой или стенозом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Инфаркт мозга, вызванный тромбозом вен мозга, непиогенный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инфаркт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прецеребральных артерий,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позвоночной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базилярной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сонной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множественных и двусторонних прецеребральных артерий,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других прецеребральных артерий,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I65.9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неуточненной прецеребральной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средней мозговой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передней мозговой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задней мозговой артерии,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мозжечковых артерий,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множественных и двусторонних артерий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другой артерии мозга,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I66.9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и стеноз неуточненной артерии мозга, не приводящие к инфаркту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Расслоение мозговых артерий без разрыва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мозга без разрыва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Негнойный тромбоз внутричерепной венозной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Расслоение аорты (любой части)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грудной части аорты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грудной части аорты без упоминания о разрыве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брюшной аорты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брюшной аорты без упоминания о разрыве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грудной и брюшной аорты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грудной и брюшной аорты без упоминания о разрыве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аорты неуточненной локализации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сонной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артерии верхних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подвздошной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I72.4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артерии нижних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I72.8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Аневризма других уточненных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брюшной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других и неуточненных отделов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артерий верхних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артерий нижних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артерий конечностей неуточненных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подвздошной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I74.8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других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Артериовенозный свищ приобретенный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компрессии чревного ствола брюшной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Флебит и тромбофлебит бедренной вены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I80.2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Флебит и тромбофлебит других глубоких сосудов нижних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Флебит и тромбофлебит нижних конечностей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Флебит и тромбофлебит других локализаций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Бадда-Киари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полой вены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I82.8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других уточненных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нижних конечностей с язвой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нижних конечностей с воспалением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нижних конечностей с язвой и воспалением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Геморрой четвертой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Перианальный венозный тромбоз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пищевода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Неспецифический брыжеечный лимфаденит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функциональные нарушения после операций на сердце</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O99.5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O99.5</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пневмонией, вирус гриппа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пневмонией, вирус не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Аденовирусная пневмония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респираторным синцитиальным вирусом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вирусом парагриппа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J12.8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вирусная пневмония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streptococcus pneumoniae</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Haemophilus influenzae [палочкой Афанасьева-Пфеффера]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klebsiella pneumoniae</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pseudomonas (синегнойной палочкой)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стафилококком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стрептококком группы 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другими стрептококками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escherichia coli</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другими аэробными грамотрицательными бактериями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Mycoplasma pneumoniae</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другими уточненными инфекционными агентами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хламидиями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J16.8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вызванная другими уточненными инфекционными возбудителями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Бронхопневмония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Долевая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J18.2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Гипостатическая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J18.8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пневмония, возбудитель не уточнен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J18.9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J39.1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абсцесс глотки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Мак-Леода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Панлобулярная эмфизема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Центрилобулярная эмфизема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обструктивная легочная болезнь с острой респираторной инфекцией нижних дыхательных путей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J44.1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обструктивная легочная болезнь с обострением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Астма с преобладанием аллергического компонента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Неаллергическая астма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Смешанная астма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Астматический статус [status asthmaticus]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Бронхоэктатическая болезнь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J69.0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Пневмонит, вызванный пищей и рвотными массами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J69.1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Пневмонит, вызванный вдыханием масел и эссенций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J69.8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Пневмонит, вызванный другими твердыми веществами и жидкостями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Легочный отек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J84.9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Интерстициальная легочная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Гангрена и некроз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легкого с пневмонией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легкого без пневмонии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средостения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Пиоторакс с фистулой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J86.9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Пиоторакс без фистулы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Плевральный выпот,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Спонтанный пневмоторакс напряжения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спонтанный пневмоторакс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J93.8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пневмоторакс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Гемоторакс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функционирования трахеостомы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J95.4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Мендельсона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J95.5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под собственно голосовым аппаратом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респираторные нарушения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Легочной коллапс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Интерстициальная эмфизема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средостения, не классифицированные в других рубриках</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O99.6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O99.6</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Флегмона и абсцесс области 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Прободение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Желудочно-пищеводный разрывно-геморрагический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острая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острая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острая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хроническая или неуточненная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хроническая или неуточненная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хроническая или неуточненная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острая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острая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острая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хроническая или неуточненная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хроническая или неуточненная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хроническая или неуточненная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острая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острая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хроническая или неуточненная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хроническая или неуточненная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острая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острая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острая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хроническая или неуточненная с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хроническая или неуточненная с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хроническая или неуточненная с кровотечением и прободением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K29.0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геморрагический гастрит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Острое расширение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Непроходимость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Свищ желудка и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аппендицит с генерализованным перитонитом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аппендицит с отграниченным перитонитом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аппендицит другой или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аппендицита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K38.8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аппендикса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паховая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или неуточненная паховая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или неуточненная паховая грыжа с гангреной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бедренная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или неуточненная бедренная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Пупочная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Пупочная грыжа с гангреной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Грыжа передней брюшной стенки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Грыжа передней брюшной стенки с гангреной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Диафрагмальная грыжа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грыжа брюшной полости с непроходимостью без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грыжа брюшной полости с гангреной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толстой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разновидности болезни Крона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панколит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проктит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(хронический) ректосигмоидит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Псевдополипоз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Мукозный проктоколит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язвенные колиты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Радиационный гастроэнтерит и колит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Токсический гастроэнтерит и колит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Острые сосудистые болезни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K55.1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Хронические сосудистые болезни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Паралитический илеус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Инвагинация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Заворот кишок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Илеус, вызванный желчным камнем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закрытия просвета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Кишечные сращения (спайки) с непроходимостью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K56.6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кишечная непроходимость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K57.0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Дивертикулярная болезнь тонкой кишки с прободением и абсцессом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K59.3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Мегаколон,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Ректальный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Ишиоректальный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Прободение кишечника (нетравматическое)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Кишечный свищ</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перитонита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K65.9</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Перитонит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Гемоперитонеум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Алкогольный гепатит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Алкогольная печеночная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холестазом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печеночным некрозом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протекающее по типу острого гепатита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протекающее по типу хронического персистирующего гепатита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протекающее по типу хронического лобулярного гепатита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протекающее по типу хронического активного гепатита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картиной гепатита, не классифицированное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фиброзом и циррозом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K71.8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Токсическое поражение печени с картиной других нарушений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печеночная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активный гепатит,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Фиброз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Склероз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Фиброз печени в сочетании со склерозом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Первичный билиарный цирроз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Вторичный билиарный цирроз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K74.6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и неуточненный цирроз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K75.0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K75.2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Неспецифический реактивный гепатит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K75.3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Гранулематозный гепатит,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K75.8</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воспалительные болезни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Жировая дегенерация печени,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Хроническое пассивное полнокровие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Веноокклюзионная болезнь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K76.6</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Портальная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K76.7</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Гепаторенальный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Камни желчного пузыря с острым холециститом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Камни желчного протока с холангитом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K80.4</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Камни желчного протока с холециститом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K81.0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холецистит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Прободение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Свищ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K83.0</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Холангит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Закупорка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Прободение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Свищ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Желчная киста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K85</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панкреатит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K91.3</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Послеоперационная кишечная непроходимость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M32.1†</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Системная красная волчанка с поражением других органов или систем † символ означает двойное кодирование с символом *(I39.-*, I32.8*, N08.5*, N16.4*, J99.1*)</w:t>
            </w:r>
          </w:p>
        </w:tc>
      </w:tr>
    </w:tbl>
    <w:p w:rsidR="00000000" w:rsidRDefault="007B51A9">
      <w:pPr>
        <w:pStyle w:val="pc"/>
      </w:pPr>
      <w:r>
        <w:t> </w:t>
      </w:r>
    </w:p>
    <w:p w:rsidR="00000000" w:rsidRDefault="007B51A9">
      <w:pPr>
        <w:pStyle w:val="pr"/>
      </w:pPr>
      <w:r>
        <w:t>Приложение 18</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привязок к кодам основных диагнозов по Международной статистической классификации болезней и проблем, связанных</w:t>
      </w:r>
      <w:r>
        <w:rPr>
          <w:rStyle w:val="s1"/>
        </w:rPr>
        <w:t xml:space="preserve"> с Международной классификации болезней-10 кодов сопутствующих диагнозов, незначительных по тяжести</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1953"/>
        <w:gridCol w:w="1930"/>
        <w:gridCol w:w="5112"/>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 основного диагноза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 сопутствующего диагноза</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сопутствующего диагноза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O98.4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O98.4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Вирусный гепатит А без печеночной комы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вирусный гепатит В без дельта-агента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вирусный гепатит 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B18.8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хронические вирусные гепатиты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B94.1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Отдаленные последствия вирусного энцефалита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O99.1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Геморрагические нарушения, обусловленные циркулирующими в крови антикоагулянтами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свертываемости крови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Аллергическая пурпура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Качественные дефекты тромбоцитов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нетромбоциопеническая пурпура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Идиопатическая тромбоцитопеническая пурпура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первичные тромбоцитопении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Вторичная тромбоцитопения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Тромбоцитопения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D69.8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геморрагические состояния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Эозинофилия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белых кровяных клеток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Гиперспленизм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D73.4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Киста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Семейный эритроцитоз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Вторичная полицитемия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Эссенциальный тромбоцитоз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D75.8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крови и кроветворных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Вискотта-Олдрича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Ди Георга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иммунодефициты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Саркоидоз легких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Саркоидоз лимфатических узлов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Саркоидоз легких с саркоидозом лимфатических узлов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Саркоидоз других уточненных и комбинированных локализаций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Криоглобулинемия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с вовлечением иммунного механизма,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D89.9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вовлекающее иммунный механизм, неуточненное</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кодам O24.0, O24.1, O24.2, O24.3, O24.4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O24.0, O24.1, O24.2, O24.3, O24.4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Инсулинзависимый сахарный диабет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Инсулиннезависимый сахарный диабет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связанный с недостаточностью питания,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Уточненные формы сахарного диабета, без осложнений</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O99.2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врожденной йодной недостаточности, микседематозная форма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щитовидной железы, связанные с йодной недостаточностью, и сходные состояния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Диффузный (эндемический) зоб, связанный с йодной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Многоузловой (эндемический) зоб, связанный с йодной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Зоб (эндемический), связанный с йодной недостаточностью,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Субклинический гипотиреоз вследствие йодной недостаточности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гипотиреоз с диффузным зобом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гипотиреоз без зоба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Постинфекционный гипотиреоз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Атрофия щитовидной железы (приобретенная)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гипотиреозы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Гипотиреоз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Нетоксический диффузный зоб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Нетоксический одноузловой зоб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Нетоксический многоузловой зоб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формы нетоксического зоба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тиреотоксикоза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тиреоидит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Подострый тиреоидит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тиреоидит с преходящим тиреотоксикозом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Аутоиммунный тиреоидит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Повышенная секреция кальцитонина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E07.8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щитовидной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гипогликемии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Гипогликемия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Увеличенная секреция глюкагона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E16.8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внутренней секреции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Идиопатический гипопаратиреоз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Псевдогипопаратиреоз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гипопаратиреоза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Первичный гиперпаратиреоз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Вторичный гиперпаратиреоз,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паращитовидной (околощитовидной)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Акромегалия и гипофизарный гигантизм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Гиперпролактинемия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неадекватной секреции антидиуретического гормона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состояния гиперфункции гипофиза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Гипопитуитаризм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Медикаментозный гипопитуитаризм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E23.2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Несахарный диабет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E23.3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Дисфункция гипоталамуса,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Иценко-Кушинга гипофизарного происхождения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Нельсона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Медикаментозный синдром Иценко-Кушинга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Эктопический АКТГ-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Кушингоидный синдром, вызванный алкоголем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состояния, характеризующиеся кушингоидным синдромом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адреногенитальные расстройства связанные с дефицитом ферментов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адреногенитальные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Первичный гиперальдостеронизм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гиперфункции коры надпочечников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Первичная недостаточность коры надпочечников (болезнь Аддисона)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Медикаментозная недостаточность коры надпочечников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недостаточность коры надпочечников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Гиперфункция мозгового слоя надпочечников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функции надпочечников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Избыток эстрогенов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Избыток андрогенов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поликистоза яичников (синдром Штейна-Левенталя)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Первичная недостаточность яичников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дисфункции яичников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Гипофункция яичек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E29.8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дисфункции яичек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полового созревания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Преждевременное половое созревание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полового созревания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Аутоиммунная полигландулярная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Стойкая гиперплазия вилочковой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вилочковой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Карциноидный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состояния гиперсекреции интестинальных гормонов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Низкорослость (карликовость),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Конституциональная высокорослость (гигантизм)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андрогенной резистентности (тестикулярной феминизации)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E34.8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эндокринные нарушения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Квашиоркор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Алиментарный маразм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Маразматический квашиоркор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Умеренная белково-энергетическая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Легкая белково-энергетическая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развития, обусловленная белково-энергетической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E46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Белково-энергетическая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витамина 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тиамина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никотиновой кислоты (пеллагра)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других витаминов группы 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аскорбиновой кислоты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Рахит активный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витамина D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других витаминов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Алиментарная недостаточность кальция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Алиментарная недостаточность селена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Алиментарная недостаточность цинка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других уточненных элементов питания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виды недостаточности питания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питания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Последствия недостаточности витамина 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Последствия недостаточности витамина 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E64.3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Последствия рахита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Последствия недостаточности других витаминов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Локализованное отложение жира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Ожирение, обусловленное избыточным поступлением энергетических ресурсов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ожирения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избыточности питания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Последствия избыточности питания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ароматических аминокислот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Классическая фенилкетонурия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аминокислот с разветвленной цепью и обмена жирных кислот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обмена аминокислот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Непереносимость лактозы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накопления гликогена (сердечный гликогеноз)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обмена углеводов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ганглиозидозы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E75.5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накопления липидов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Мукополисахаридоз II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мукополисахаридозы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гликопротеинов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липопротеидов и другие липидемии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пуринов и пиримидинов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порфирии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Жильберта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E80.6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обмена билирубина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меди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минерального обмена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Наследственный семейный амилоидоз без невропатии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объема жидкости (обезвоживание организма)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Ацидоз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Липодистрофия,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Липоматоз,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обмена веществ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Гипотироидизм, возникший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Гипоинсулинемия, возникшая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Гипопаратироидизм, возникший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Гипопитуитаризм, возникший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функции яичников, возникшее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Гипофункция яичек, возникшая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Гипофункция коры (мозгового слоя) надпочечников, возникшая после медицинских процедур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эндокринные и обменные нарушения, возникшие после медицинских процедур</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O99.3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Сосудистая деменция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Деменция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Органический амнестический синдром, не вызванный алкоголем или другими психоактивными веществами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Делирий на фоне деменции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делирий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Органический галлюциноз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Органическое кататоническое состояние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психические расстройства, обусловленные повреждением и дисфункцией головного мозга или соматической болезнью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личности органической этиологии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Постконтузионный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органические расстройства личности и поведения, обусловленные болезнью, травмой и дисфункцией головного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Органическое расстройство личности и поведения, обусловленное болезнью, повреждением или дисфункции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Органическое или симптоматическое психическое расстройство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острая интоксикация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пагубное употребление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синдром зависимости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абстинентное состояние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абстинентное состояние с делирием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алкоголя, психотическое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психические и поведенческие расстройства, вызванные употреблением алкоголя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опиоидов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каннабиоидов, синдром зависимости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седативных и снотворных средств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кокаина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других стимуляторов (включая кофеин)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галлюциногенов, пагубное употребление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табака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летучих растворителей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и поведенческие расстройства, вызванные употреблением нескольких наркотических средств и использованием других психоактивных веществ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Параноидная шизофрения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Шизотипическое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Псевдоневротическая (неврозоподобная) шизофрения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Псевдопсихопатическая (психопатоподобная) шизофрения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Шизотипическое личностное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Неуточненное шизотипическое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Бредовое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Острое полиморфное психотическое расстройство без симптомов шизофрении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Индуцированное бредовое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Шизоаффективные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неорганические психотические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Неорганический психоз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Маниакальный эпизод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Биполярное аффективное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депрессивные эпизоды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Рекуррентное депрессивное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Дистимия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устойчивые расстройства настроения (аффективные)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расстройства настроения (аффективные)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настроения (аффективное)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Фобические тревожные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тревожные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Смешанные навязчивые мысли и действия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реакция на стресс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Посттравматическое стрессовое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F43.2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приспособительных реакций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реакции на тяжелый стресс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F44.4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Диссоциативные двигательные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Соматизированное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Недифференцированное соматоформное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Ипохондрическое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Соматоформная дисфункция вегетативной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Устойчивое соматоформное болевое расстройство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соматоформные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Неврастения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F48.8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невротические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приема пищи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расстройства сна неорганической этиологии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Сексуальная дисфункция, не обусловленная органическими нарушениями или болезнями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Психологические и поведенческие факторы, связанные с нарушениями или болезнями, классифицированными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Злоупотребление веществами, не вызывающими зависимость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Поведенческие синдромы, связанные с физиологическими нарушениями и физическими факторами,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Шизоидное расстройство личности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Истерическое расстройство личности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Смешанные и другие расстройства личности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Стойкие изменения личности, не связанные с повреждением или болезнью головного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привычек и влечений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половой идентификации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сексуального предпочтения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Психологические и поведенческие расстройства, связанные с половым развитием и ориентацией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расстройства личности и поведения в зрелом возрасте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F69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личности и поведения в зрелом возрасте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легкой степени с указанием на отсутствие или слабую выраженность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легкой степени, значительное нарушение поведения, требующее ухода и лечения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легкой степени, другие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умеренная с указанием на отсутствие или слабую выраженность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умеренная, значительное нарушение поведения, требующее ухода и лечения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умеренная, другие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тяжелая с указанием на отсутствие или слабую выраженность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глубокая, другие нарушения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умственной отсталости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Умственная отсталость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Специфическое расстройство речевой артикуляции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экспрессивной речи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расстройства развития речи и языка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Специфические расстройства развития учебных навыков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Специфические расстройства развития моторной функции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Смешанные специфические расстройства психологического развития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Общие расстройства психологического развития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расстройства психологического развития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F89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психологического развития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активности и внимания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Гиперкинетическое расстройство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гиперкинетические расстройства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поведения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смешанные расстройства поведения и эмоций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эмоциональные расстройства в детском возрасте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Расстройства социального функционирования, начало которых характерно для детского и подросткового возрастов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Транзиторные тики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Хронические моторные тики или вокализмы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Комбинирование вокализмов и множественных моторных тиков (синдром де ла Туретта)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тики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Энурез неорганической природы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Энкопрез неорганической природы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F98.5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Заикание (запинание)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F98.6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Речь взахлеб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F99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Психическое расстройство без дополнительных уточнений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менингит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G04.1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Тропическая спастическая параплегия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Наследственная атаксия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непрогрессирующая атаксия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Ранняя мозжечковая атаксия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Поздняя мозжечковая атаксия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Мозжечковая атаксия с нарушением репарации ДНК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Наследственная спастическая параплегия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наследственная атаксия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Спинальная мышечная атрофия и родственные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Детская спинальная мышечная атрофия, I тип (Верднига-Гоффмана)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наследственные спинальные мышечные атрофии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двигательного неврона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G12.8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спинальные мышечные атрофии и родственные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Вторичный паркинсонизм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Злокачественный нейролептический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вторичного паркинсонизма, вызванного лекарственными средствами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Постэнцефалитический паркинсонизм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вторичного паркинсонизма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дегенеративные болезни базальных ганглиев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Геллервордена-Шпатца (пигментная паллидарная дегенерация)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дегенеративные болезни базальных ганглиев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Дистония, вызванная лекарственными средствами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Идиопатическая семейная дистония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G24.2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Идиопатическая несемейная дистония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Оптиконевромиелит (болезнь Девика)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Диффузный склероз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G37.8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демиелинизирующие болезни центральной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Локализованная (фокальная) (парциальная) идиопатическая эпилепсия и эпилептические синдромы с судорожными припадками с фокальным началом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Локализованная (фокальная) (парциальная) симптоматическая эпилепсия и эпилептические синдромы с простыми парциальными припадками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Локализованная (фокальная) (парциальная) симптоматическая эпилепсия и эпилептические синдромы с комплексными </w:t>
            </w:r>
            <w:r>
              <w:t>парциальными судорожными припадками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Припадки grand mal неуточненные (с малыми припадками (petit mal) или без них)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Малые припадки (petit mal) неуточненные, без припадков grand mal</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формы эпилепсии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G40.9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Эпилепсия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Невралгия тройничного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Атипичная лицевая боль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поражения тройничного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лицевого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Паралич Белла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Воспаление узла коленца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Клонический гемифациальный спазм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Лицевая миокимия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обонятельного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языкоглоточного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G52.3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подъязычного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G52.7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Множественные поражения черепных нервов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плечевого сплетения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пояснично-крестцового сплетения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шейных корешков,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грудных корешков,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пояснично-крестцовых корешков,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G54.5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Невралгическая амиотрофия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седалищного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Мералгия парестетическая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бедренного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бокового подколенного (малоберцового)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G57.4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срединного подколенного (большеберцового)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Межреберная невропатия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G58.7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Множественный мононеврит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G61.0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Гийена-Барре (острый (пост-)инфекционный полиневрит)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Myasthenia gravis (тяжелая миастения)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G70.1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Токсические нарушения нервно-мышечного синапса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G70.2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или приобретенная миастения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G70.8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нервно-мышечного синапса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Вялая гемиплегия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Спастическая гемиплегия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Параплегия и тетраплегия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Вялая параплегия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Спастическая параплегия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Вялая тетраплегия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Спастическая тетраплегия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G82.5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Тетраплегия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G93.2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Доброкачественная внутричерепная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поражения головного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Сирингомиелия и сирингобульбия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Сосудистые миелопатии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Сдавление спинного мозга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Истечение цереброспинальной жидкости (ликворея)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оболочек головного мозга,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G97.2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Внутричерепная гипотензия после шунтирования желудочков</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кодам O10.1, O10.2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O10.1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без (застойной) сердечной недостаточности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O10.2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почек без почечной недостаточности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O99.4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лихорадка без упоминания о вовлечении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хорея без вовлечения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(порок) митрального клапана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I06.9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Ревматическая болезнь (порок) аортального клапана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Эссенциальная (первичная)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(гипертоническая) болезнь с преимущественным поражением сердца и почек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Реноваскулярная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Гипертензия вторичная по отношению к другим поражениям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Гипертензия вторичная по отношению к эндокринным нарушениям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I15.8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вторичная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стенокардии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Стенокардия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Атеросклеротическая сердечно-сосудистая болезнь, так описанная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Атеросклеротическая болезнь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Перенесенный в прошлом инфаркт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хронической ишемической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ишемическая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Кифосколиотическая болезнь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I27.8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формы легочно-сердечной недостаточности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Перикардиальный выпот (невоспалительный)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перикарда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Пролапс (пролабирование)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неревматические поражения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поражения аортального клапана (неревматические)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неревматические поражения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I37.8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поражения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Предсердно-желудочковая (атриовентрикулярная) блокада первой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предсердно-желудочковая (атриовентрикулярная)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Блокада передней ветви левой ножки пучка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Блокада задней ветви левой ножки пучка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I44.6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блокады пучка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Блокада правой ножки пучка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Двухпучковая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Трехпучковая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Неспецифическая внутрижелудочковая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блокада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преждевременного возбуждения (аномалии атриовентрикулярного возбуждения)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проводимости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проводимости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Преждевременная деполяризация, исходящая из соединения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Преждевременная деполяризация желудочков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преждевременная деполяризация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слабости синусового узла (синдром тахикардии-брадикардии)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сердечного ритма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I49.9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сердечного ритма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Дефект перегородки сердца приобретенный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Дегенерация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Сердечно-сосудистая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Кардиомегалия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неточно обозначенные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I51.9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Церебральный атеросклероз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Прогрессирующая сосудистая лейкоэнцефалопатия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Гипертензивная энцефалопатия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Церебральный артериит,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I67.8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поражения сосудов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Атеросклероз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Атеросклероз почечной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Атеросклероз артерий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Атеросклероз других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Атеросклероз генерализованный и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Рейно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Облитерирующий тромбангит [болезнь Бергера]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периферических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периферических сосудов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Сужение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изменения артерий и артериол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Наследственная геморрагическая телеангиэктазия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I78.8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капилляров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Флебит и тромбофлебит поверхностных сосудов нижних конечностей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и тромбоз неуточненной вены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нижних конечностей без язвы и воспаления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Геморрой первой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Геморрой второй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Геморрой третьей степени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уточненный геморрой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K64.9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Геморрой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пищевода без кровотечения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подъязычных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мошонки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таза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вульвы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Варикозное расширение вен других уточненных локализаций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Постфлебитический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Сдавление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Венозная недостаточность (хроническая) (периферическая)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поражения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лимфаденит, кроме брыжеечного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неспецифические лимфадениты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I88.9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Неспецифический лимфаденит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Лимфоотек,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Лимфангит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неинфекционные болезни лимфатических сосудов и лимфатических узлов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I89.9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Неинфекционная болезнь лимфатических сосудов и лимфатических узлов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Идиопатическая гипотензия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Гипотензия, вызванная лекарственными средствами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гипотензии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I97.0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Посткардиотомический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постмастэктомического лимфатического отека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системы кровообращения после медицинских процедур,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I98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системы кровообращения при болезнях, классифицированных в других рубриках</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O99.5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верхнечелюстной 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фронтальный 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этмоидальный 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сфеноидальный 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парасинусит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острый синусит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трахеит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J04.2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ларинготрахеит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J05.0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обструктивный ларингит (круп)</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J05.1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эпиглоттит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ларингофарингит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J06.8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острые инфекции верхних дыхательных путей множественной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другими респираторными проявлениями, вирус гриппа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другими проявлениями, вирус гриппа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другими респираторными проявлениями, вирус не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J11.8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Грипп с другими проявлениями, вирус не идентифицирован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mycoplasma pneumoniaе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haemophilus influenzae (палочкой Афанасьева-Пфейффера)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стрептококком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вирусом коксаки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вирусом парагриппа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респираторным синцитиальным вирусом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риновирусом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вызванный другими уточненными агентами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бронхиолит, вызванный респираторным синцитиальным вирусом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бронхиолит, вызванный другими уточненными агентами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Острый бронхиолит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респираторная инфекция нижних дыхательных путей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фурункул и карбункул носа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Перитонзиллярный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Паралич голосовых складок и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голосовых складок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J38.4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Отек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J38.6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J38.7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J39.0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Ретрофарингеальный и парафарингеальный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J39.2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глотки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J39.8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верхних дыхательных путей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Слизисто-гнойный хронический бронхит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Смешанный, простой и слизисто-гнойный хронический бронхит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эмфизема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J43.9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Эмфизема (легкого) (легочная)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хроническая обструктивная легочная болезнь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J44.9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обструктивная легочная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J45.9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Астма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угольщика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вызванный асбестом и другими минеральными веществами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вызванный другой пылью, содержащей кремний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Алюминоз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J63.2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Бериллиоз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J63.3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Графитный фиброз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вызванный другой уточненной неорганической пылью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Пневмокониоз, связанный с туберкулезом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дыхательных путей, вызванная другой уточненной органической пылью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J67.2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Легкое птицевода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J67.4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Легкое работающего с солодом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J67.8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Гиперсенситивные пневмониты, вызванные другой органической пылью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Гиперсенситивный пневмонит, вызванный неуточненной органической пылью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Респираторные состояния, вызванные вдыханием химических веществ, газов, дымов и паров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Острые легочные проявления, вызванные излучением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Легочная эозинофилия,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J84.0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Альвеолярные и парието-альвеолярные нарушения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интерстициальные легочные болезни с упоминанием о фиброзе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J84.8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интерстициальные легочные болезни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Плевральная бляшка без упоминания об асбестозе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J94.1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Фиброторакс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J94.8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плевральные состояния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J94.9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Плевральное поражение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Хроническая респираторная (дыхательная)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бронхов,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поражения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J98.8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респираторные нарушения</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коду O99.6 кодов сопутствующих диагнозов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O99.6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Воспалительные заболевания челюстей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Сиалоаденит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слюнной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Свищ слюнной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Сиалолитиаз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Мукоцеле слюнной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слюнных желез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Рецидивирующие афты полости 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губ и слизистой оболочки полости 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Гастроэзофагеальный рефлюкс с эзофагитом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Ахалазия кардиальной части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Непроходимость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 пищевода приобретенный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острая без кровотечения 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желудка не уточненная как острая или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острая без кровотечения 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K26.9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двенадцатиперстной кишки не уточненная как острая или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острая без кровотечения 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Пептическая язва неуточненной локализации не уточненная как острая или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острая без кровотечения 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K28.9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Гастроеюнальная язва не уточненная как острая или хроническая без кровотечения или прободения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K29.1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острые гастриты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K29.6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гастриты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Дуоденит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K29.9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Гастродуоденит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Гипертрофический пилоростеноз у взрослых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Стриктура в виде песочных часов и стеноз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Пилороспазм,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желудка и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K38.1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Аппендикулярные камни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K38.3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Свищ аппендикса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K44.9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Диафрагмальная грыжа без непроходимости или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K45.8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грыжа брюшной полости без непроходимости или гангрены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K50.9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Крона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K51.9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Язвенный колит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K52.2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Аллергический и алиментарный гастроэнтерит и колит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неинфекционные гастроэнтериты и колиты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K52.9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Неинфекционный гастроэнтерит и колит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K55.2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Ангиодисплазия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K55.8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сосудистые болезни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Сосудистые болезни кишечника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K57.1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Дивертикулярная болезнь тонкой кишки без прободения и абсцесса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K57.3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Дивертикулярная болезнь толстой кишки без прободения и абсцесса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K57.5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Дивертикулярная болезнь и тонкой, и толстой кишки без прободения и абсцесса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K57.9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Дивертикулярная болезнь кишечника, неуточненной части, без прободения и абсцесса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K58.0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раздраженного кишечника с диареей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K59.2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Неврогенная возбудимость кишечника,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K59.4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Спазм анального сфинктера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K59.8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функциональные кишечные нарушения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трещина заднего прохода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Прямокишечный свищ</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K60.5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Аноректальный свищ (свищ между прямой кишкой и задним проходом)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K61.0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Анальный (заднепроходной)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Аноректальный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Интрасфинктерный абсцесс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Выпадение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заднего прохода и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из заднего прохода и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K62.6</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Язва заднего прохода и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K62.7</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Радиационный проктит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заднего прохода и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Энтероптоз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K66.8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поражения брюшины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Алкогольная жировая дистрофия печени (жирная печень)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Алкогольный фиброз и склероз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K70.3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Алкогольный цирроз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K73.0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персистирующий гепатит,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K73.1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лобулярный гепатит,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хронические гепатиты,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K75.9</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Воспалительная болезнь печени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K76.8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Камни желчного пузыря с другим холециститом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Камни желчного протока без холангита или холецистита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холелитиаза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холецистит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холецистита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Водянка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Холестероз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K83.8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желчевыводящих путей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K86.0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Хронический панкреатит алкогольной этиологии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K86.1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хронические панкреатиты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K86.2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Киста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K86.3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Ложная киста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K86.8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K90.0</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Целиакия (идиопатическая стеаторея)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K90.3</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Панкреатическая стеаторея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K90.4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всасывания, обусловленные непереносимостью,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K90.8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всасывания в кишечнике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Синдромы оперированного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K91.2</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всасывания после хирургического вмешательства, не классифицированное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K91.4</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Дисфункция после колостомии и энтеростомии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K91.5</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Постхолецистэктомический синдром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K91.8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органов пищеварения после медицинских процедур,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K92.1</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K92.8</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органов пищеварения</w:t>
            </w:r>
          </w:p>
        </w:tc>
      </w:tr>
    </w:tbl>
    <w:p w:rsidR="00000000" w:rsidRDefault="007B51A9">
      <w:pPr>
        <w:pStyle w:val="pc"/>
      </w:pPr>
      <w:r>
        <w:t> </w:t>
      </w:r>
    </w:p>
    <w:p w:rsidR="00000000" w:rsidRDefault="007B51A9">
      <w:pPr>
        <w:pStyle w:val="pr"/>
      </w:pPr>
      <w:r>
        <w:t>Приложение 19</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привязок к клинико-затратным группам кодов операций по Международной статистической к</w:t>
      </w:r>
      <w:r>
        <w:rPr>
          <w:rStyle w:val="s1"/>
        </w:rPr>
        <w:t>лассификации болезней и проблем, связанных с Международной классификации болезней-9, значительных по тяжести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1383"/>
        <w:gridCol w:w="2149"/>
        <w:gridCol w:w="5499"/>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Клинико-затратные группы</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болезней-9</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операции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Перечень привязок к клинико-затратным группам O004 кодов операций, значительных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O004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 тазовых органов, маточных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39.765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интравенозного кава-фильтра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тонкой кишки, за исключением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источника непроходимости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Тонкокишечный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илеостомия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непроходимости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рваной раны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прямой кишке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сумки малого сальника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 (Дренаж интраперитонеального абсцесса или гематомы)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Лапароскопия диагностическая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устранение непроходимости (резекция, стома или анастомоз), висцеролиз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разрыва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лигатуры из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полная цистэктомия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Стентирование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Влагалищная экстирпация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 ассистированная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вагинальные гистероэктомии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Лапароскопические радикальные гистерэктомии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радикальная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Экстирпация матки с перевязкой внутренних подвздошных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и полное удаление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свода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матки, не уточненное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тела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мочевого пузыря и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прямой кишки и сфинктера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коррекция выворота матки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Перечень привязок к клинико-затратным группам O001 кодов операций, значительных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O001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39.765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интравенозного кава-фильтра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 тазовых органов, маточных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тонкой кишки, за исключением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источника непроходимости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Тонкокишечный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илеостомия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непроходимости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сумки малого сальника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Релапаротомия в месте недавней лапаротомии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 (Дренаж интраперитонеального абсцесса или гематомы)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устранение непроходимости (резекция, стома или анастомоз), висцеролиз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разрыва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лигатуры из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полная цистэктомия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Стентирование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Экстирпация матки с перевязкой внутренних подвздошных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матки, не уточненное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тела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мочевого пузыря и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прямой кишки и сфинктера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коррекция выворота матки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Перечень привязок к клинико-затратным группам O301 кодов операций, значительных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вен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39.765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интравенозного кава-фильтра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 тазовых органов, маточных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тонкой кишки, за исключением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источника непроходимости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Тонкокишечный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илеостомия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непроходимости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прямой кишке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сумки малого сальника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Релапаротомия в месте недавней лапаротомии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 (Дренаж интраперитонеального абсцесса или гематомы)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устранение непроходимости (резекция, стома или анастомоз), висцеролиз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разрыва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лигатуры из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полная цистэктомия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матке и поддерживающих ее структурах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Влагалищная экстирпация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Лапароскопические радикальные гистерэктомии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радикальная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Экстирпация матки с перевязкой внутренних подвздошных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экстраперитонеальная репозиция пубо-цервикальной и тазовой фасций синтетическим сетчатым протезом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матке и поддерживающих структурах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поддерживающих структурах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влагалище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свода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матки, не уточненное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тела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мочевого пузыря и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прямой кишки и сфинктера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коррекция выворота матки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Перечень привязок к клинико-затратным группам O201 кодов операций, значительных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39.765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интравенозного кава-фильтра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 тазовых органов, маточных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прямой кишке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уретры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абдоминальная ампутация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Лапаротомная полная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Влагалищная экстирпация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радикальная абдоминальная гистерэктомия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Лапароскопические радикальные гистерэктомии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Экстирпация матки с перевязкой внутренних подвздошных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экстирпация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матки и поддерживающих структур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матке и поддерживающих структурах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 в целях прерывания беременности</w:t>
            </w:r>
          </w:p>
        </w:tc>
      </w:tr>
    </w:tbl>
    <w:p w:rsidR="00000000" w:rsidRDefault="007B51A9">
      <w:pPr>
        <w:pStyle w:val="pc"/>
      </w:pPr>
      <w:r>
        <w:t> </w:t>
      </w:r>
    </w:p>
    <w:p w:rsidR="00000000" w:rsidRDefault="007B51A9">
      <w:pPr>
        <w:pStyle w:val="pr"/>
      </w:pPr>
      <w:r>
        <w:t>Приложение 20</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привязок к клинико-затратным группам кодов основных операций по Международной статистической классификации боле</w:t>
      </w:r>
      <w:r>
        <w:rPr>
          <w:rStyle w:val="s1"/>
        </w:rPr>
        <w:t>зней и проблем, связанных с Международной классификации болезней-10</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478"/>
        <w:gridCol w:w="1958"/>
        <w:gridCol w:w="5595"/>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Клинико-затратные группы</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Код по Международной классификации болезней-9</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Наименование операции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клинико-затратным группам O202 кодов операций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O202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перитонеальных спаек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оофоротомия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диагностические процедуры на яичниках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резекция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клиновидная резекция яичников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локальные иссечения или деструкция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овариэктомия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односторонняя оофорэктомия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лапароскопическая односторонняя оофорэктомия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сальпинго-оофорэктомия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сальпинго-оофорэктомия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в течение одного операционного эпизода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и труб во время одного операционного периода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яичника и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и труб в течение одного операционного эпизода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оставшегося яичника и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яичника и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Лапароскопический лизис спаек яичников и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сальпинготомия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маточных трубах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деструкция или окклюзия маточных труб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эндоскопическая деструкция и окклюзия маточных труб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деструкция или окклюзия маточных труб</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односторонняя сальпингэктомия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66.41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односторонняя сальпингэктомия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обеих маточных труб в течение одного операционного эпизода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оставшейся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обеих маточных труб в течение одного операционного эпизода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оставшейся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Сальпингоэктомия с удалением трубной беременности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частичная сальпингоэктомия,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сальпингоэктомия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ушивание маточной трубы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Сальпинго-оофоростомия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Сальпинго-сальпингостомия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Сальпинго-утеростомия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Лапороскопическая неосальпингостомия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маточной трубе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маточных трубах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свободного конца маточной трубы в стенку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маточных трубах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внетрубной внематочной беременности</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клинико-затратным группам O103 кодов операций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O103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59.81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Стентирование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Трансабдоминальный серкляж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67.59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внутреннего цервикального зева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шейке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Гистероскопия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шейке матке и матке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Диагностический амниоцентез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Взятие крови плода, биопсия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внутриматочные манипуляции на плоде и амниотической оболочке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Амниоскопия, фетоскопия, лапароамниоскопия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75.35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внутриутробном плоде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75.37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Амниоинфузия</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клинико-затратным группам O204 кодов операций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O204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шейке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Гистероскопия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Дилятация и кюретаж для прерывания беременности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Дилятация и кюретаж после родов или аборта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дилятации и кюретажа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Аспирационный кюретаж матки в целях прерывания беременности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Аспирационный кюретаж матки после родов или аборта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влагалище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Интра-амниальная иньекция для аборта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Ручное отделение, выделение последа или задержавшейся доли последа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клинико-затратным группам O002 и O003 кодов операций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O001*, O002, O003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Классическое кесарево сечение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Низкое цервикальное кесарево сечение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Внебрюшинное кесарево сечение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внетрубной внематочной беременности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Кесарево сечение другого уточненного типа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74.99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кесарево сечение неуточненного типа</w:t>
            </w:r>
          </w:p>
        </w:tc>
      </w:tr>
      <w:tr w:rsidR="00000000">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Перечень привязок к клинико-затратным группам O005, O006, O007 кодов операций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8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O005, O006, O007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Дилятация и кюретаж после родов или аборта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дилатации и кюретажа матки. Диагностическая дилатация и кюретаж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69.59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аспирационный кюретаж</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влагалище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влагалище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71.09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вульвы и промежности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вульвы и промежности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вульвы или промежности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вульве и промежности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наружных половых органах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Выходные акушерские шипцы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72.03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Высокие акушерские щипцы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Выходные акушерские шипцы с эпизиотомией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Полостные акушерские шипцы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Экстракция плода за тазовый конец</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72.60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шипцов на последующую головку плода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72.70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Вакуум экстракция плода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с применением других инструментальных вмешательств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72.90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с другими неуказанными вмешательствами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73.00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Амниотомия в родах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73.01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Индукция родов посредством амниотомии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73.09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амниотомия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73.10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индукция родов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Внутренний и комбинированный акушерский поворот без извлечения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73.22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Внутренний классический поворот плода на ножку с последующей экстракцией плода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Медицинское стимулирование родов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Ручное родовспоможение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73.59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ручное родовспоможение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73.60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Эпизиотомия, эпизиоррафия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плоде облегчающие родоразрешение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Наружный поворот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73.92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выпадения петли пуповины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шейки матки для ускорения родоразрешения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73.94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Симфизотомия в целях родовспоможения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73.99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по родовспоможению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Ручное отделение, выделение последа или задержавшейся доли последа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матки,не уточненное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75.52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свежего акушерского разрыва тела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существующего акушерского разрыва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существующего разрыва мочевого пузыря и мочеиспускательного канала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существующего акушерского разрыва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75.69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существующего акушерского разрыва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75.70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Ручное обследование полости матки, послеродовое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75.80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Акушерская тампонада матки или влагалища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Эвакуация акушерской гематомы промежности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Эвакуация акушерской гематомы влагалища или вульвы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коррекция выворота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75.94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Исправление выворота матки вручную</w:t>
            </w:r>
          </w:p>
        </w:tc>
      </w:tr>
    </w:tbl>
    <w:p w:rsidR="00000000" w:rsidRDefault="007B51A9">
      <w:pPr>
        <w:pStyle w:val="pj"/>
      </w:pPr>
      <w:r>
        <w:t> </w:t>
      </w:r>
    </w:p>
    <w:p w:rsidR="00000000" w:rsidRDefault="007B51A9">
      <w:pPr>
        <w:pStyle w:val="pj"/>
      </w:pPr>
      <w:r>
        <w:t>*для клинико-затратную группу О001 указанные операции являются дополнительными операциями</w:t>
      </w:r>
    </w:p>
    <w:p w:rsidR="00000000" w:rsidRDefault="007B51A9">
      <w:pPr>
        <w:pStyle w:val="pc"/>
      </w:pPr>
      <w:r>
        <w:t> </w:t>
      </w:r>
    </w:p>
    <w:p w:rsidR="00000000" w:rsidRDefault="007B51A9">
      <w:pPr>
        <w:pStyle w:val="pr"/>
      </w:pPr>
      <w:r>
        <w:t>Приложение 21</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привязок лекарственных средств, медицинских изделий и услуг к осложнениям основного заключительного диагноза по Международной статистической классификации болезней и п</w:t>
      </w:r>
      <w:r>
        <w:rPr>
          <w:rStyle w:val="s1"/>
        </w:rPr>
        <w:t>роблем, связанных с Международной классификации болезней -10</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1918"/>
        <w:gridCol w:w="2412"/>
        <w:gridCol w:w="2312"/>
        <w:gridCol w:w="2312"/>
        <w:gridCol w:w="1470"/>
        <w:gridCol w:w="2462"/>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c>
          <w:tcPr>
            <w:tcW w:w="2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Доступные ЛС/ИМН</w:t>
            </w:r>
          </w:p>
        </w:tc>
        <w:tc>
          <w:tcPr>
            <w:tcW w:w="1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Доступные услуги</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A34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Акушерский столбняк</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w:t>
            </w:r>
            <w:r>
              <w:t>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A39.2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менингококцемия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A40.0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стрептококком группы 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4</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A40.1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стрептококком группы В</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 xml:space="preserve">лиофилизат для приготовления раствора для внутривенного введения в комплекте с растворителем </w:t>
            </w:r>
            <w:r>
              <w:t>(вода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5</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A40.3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Streptococcus pneumonie</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6</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Staphylococcus aureus</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7</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другим уточненным стафилококком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8</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Haemophilus influenzae</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D99.712.052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Экстракорпоральный метод лечения Грамм - негативного сепсиса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w:t>
            </w:r>
            <w:r>
              <w:t>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9</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анаэробами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D99.712.052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Экстракорпоральный метод лечения Грамм - негативного сепсиса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10</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A41.5</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вызванная другими грамотрицательными микроорганизмами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D99.712.052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Экстракорпоральный метод лечения Грамм - негативного сепсиса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11</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A41.9</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Септицемия неуточненная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D99.712.052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Экстракорпоральный метод лечения Грамм - негативного сепсиса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w:t>
            </w:r>
            <w:r>
              <w:t>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12</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D65</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Диссеминированное внутрисосудистое свертывание (синдром дефибринации)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w:t>
            </w:r>
            <w:r>
              <w:t>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13</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G93.6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Отек мозга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14</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I26.0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Легочная эмболия с упоминанием об остром легочном сердце</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15</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I26.9</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Легочная эмболия без упоминания об остром легочном сердце</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w:t>
            </w:r>
            <w:r>
              <w:t>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16</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I50.1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Левожелудочковая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17</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J80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Синдром респираторного расстройства [дистресса] у взрослого</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18</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J95.1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легочная недостаточность после торакального оперативного вмешательства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19</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J95.2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легочная недостаточность после неторакального оперативного вмешательства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Оксигенатор с комплектом магистралей взрослых для экстракорпоральной мембранной оксигенации с покрытием Bioline/ВЕ-HLS7050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20</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J96.0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респираторная [дыхательная]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21</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K65.0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Острый перитонит</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22</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K65.8</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Другие виды перитонита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23</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K72.0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и подострая печеночная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D50.920.035</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Альбуминовый диализ на аппарате искусственная печень - MARS (экстракорпоральное печеночное пособие)</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w:t>
            </w:r>
            <w:r>
              <w:t>я в комплекте с растворителем (вода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24</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N17.0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почечная недостаточность с тубулярным некрозом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25</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N17.1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почечная недостаточность с острым кортикальным некрозом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26</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N17.2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Острая почечная недостаточность с медуллярным некрозом</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27</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N17.8</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Другая острая почечная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28</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N99.0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Послеоперационная почечная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29</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O08.4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Почечная недостаточность, вызванная абортом, внематочной и молярной беременностью</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D39.955.703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Гемодиализ на уровне круглосуточного стационара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Гемосорбция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D99.710.714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Плазмаферез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D39.952.715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Гемо(диа)фильтрация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грамм</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D39.953.716</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Изолированная фильтрация</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грамм</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грамм</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30</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O75.0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Дистресс матери во время родов и родоразрешения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грамм</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грамм</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31</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O75.3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Другие инфекции во время родов</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 xml:space="preserve">лиофилизат для приготовления раствора для внутривенного введения в комплекте с растворителем </w:t>
            </w:r>
            <w:r>
              <w:t>(вода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32</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O75.4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Другие осложнения, вызванные акушерским оперативным вмешательством и другими процедурами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33</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O85</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Послеродовой сепсис</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34</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O88.0</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Акушерская воздушная эмболия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35</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O88.1</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Эмболия амниотической жидкостью</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 xml:space="preserve">лиофилизат для приготовления раствора для внутривенного введения в комплекте с растворителем </w:t>
            </w:r>
            <w:r>
              <w:t>(вода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36</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O88.2</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Акушерская эмболия сгустками крови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37</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O88.3</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Акушерская пиемическая и септическая эмболия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38</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O88.8</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Другая акушерская эмболия</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39</w:t>
            </w:r>
          </w:p>
        </w:tc>
        <w:tc>
          <w:tcPr>
            <w:tcW w:w="4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O90.4</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Послеродовая острая почечная недостаточность</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Иммуноглобулин человека нормальный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100 мл</w:t>
            </w:r>
          </w:p>
        </w:tc>
        <w:tc>
          <w:tcPr>
            <w:tcW w:w="5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D50.920.035</w:t>
            </w:r>
          </w:p>
        </w:tc>
        <w:tc>
          <w:tcPr>
            <w:tcW w:w="8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Альбуминовый диализ на аппарате искусственная печень - MARS (экстракорпоральное печеночное пособие)</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Человеческий нормальный иммуноглобулин G</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раствор для инфузий 100 мг/мл. 50 мл</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1.2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Эптаког альфа (активированный)</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внутривенного введения в комплекте с растворителем (вода для инъекций) 2,4 мг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0.5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Меропенем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порошок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Эртапенем</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34"/>
            </w:pPr>
            <w:r>
              <w:t>лиофилизат для приготовления раствора для инъекций 1 г</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r>
    </w:tbl>
    <w:p w:rsidR="00000000" w:rsidRDefault="007B51A9">
      <w:pPr>
        <w:pStyle w:val="pc"/>
      </w:pPr>
      <w:r>
        <w:t> </w:t>
      </w:r>
    </w:p>
    <w:p w:rsidR="00000000" w:rsidRDefault="007B51A9">
      <w:pPr>
        <w:pStyle w:val="pr"/>
      </w:pPr>
      <w:r>
        <w:t>Приложение 22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дополнительных затрат (лекарственные средства, медицинские изделия и услуги) к осложнениям основного диагноза Международной статистической классификации болезней и проблем, связанных с Международной классификации болезней-10</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40"/>
        <w:gridCol w:w="3892"/>
        <w:gridCol w:w="3987"/>
        <w:gridCol w:w="876"/>
        <w:gridCol w:w="276"/>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w:t>
            </w:r>
            <w:r>
              <w:t>ние</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Единица измерения</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Цена</w:t>
            </w:r>
          </w:p>
        </w:tc>
        <w:tc>
          <w:tcPr>
            <w:tcW w:w="0" w:type="pct"/>
            <w:tcBorders>
              <w:top w:val="nil"/>
              <w:left w:val="nil"/>
              <w:bottom w:val="single" w:sz="8" w:space="0" w:color="auto"/>
              <w:right w:val="nil"/>
            </w:tcBorders>
            <w:tcMar>
              <w:top w:w="0" w:type="dxa"/>
              <w:left w:w="108" w:type="dxa"/>
              <w:bottom w:w="0" w:type="dxa"/>
              <w:right w:w="108" w:type="dxa"/>
            </w:tcMar>
            <w:vAlign w:val="center"/>
            <w:hideMark/>
          </w:tcPr>
          <w:p w:rsidR="00000000" w:rsidRDefault="007B51A9">
            <w:pPr>
              <w:pStyle w:val="p"/>
            </w:pPr>
            <w:r>
              <w:t> </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47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Список дорогостоящих лекарственных препаратов, медицинских изделий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Иммуноглобулин человека нормальный</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инфузий. 100 мг/мл. 100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212 289,44</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Человеческий нормальный иммуноглобулин G</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инфузий 100 мг/мл. 50 мл</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106 473,22</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Эптаког альфа (активированный)</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внутривенного введения в комплекте с растворителем (вода для инъекций) 1.2 мг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97 317,98</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Эптаког альфа (активированный)</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внутривенного введения в комплекте с растворителем (вода для инъекций) 2,4 мг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191 383,87</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Меропенем</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0.5 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3 949,38</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Меропенем</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 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6 820,80</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Эртапенем</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инъекций 1 г</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10 250,40</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Оксигенатор с комплектом магистралей взрослых для экстракорпоральной мембранной оксигенации с покрытием Bioline/ВЕ-HLS7050</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Оксигенатор с комплектом магистралей взрослых для экстракорпоральной мембранной оксигенации с покрытием Bioline/ВЕ-HLS7050</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1 044 75</w:t>
            </w:r>
            <w:r>
              <w:t>0,00</w:t>
            </w:r>
          </w:p>
        </w:tc>
        <w:tc>
          <w:tcPr>
            <w:tcW w:w="0" w:type="pct"/>
            <w:tcMar>
              <w:top w:w="0" w:type="dxa"/>
              <w:left w:w="108" w:type="dxa"/>
              <w:bottom w:w="0" w:type="dxa"/>
              <w:right w:w="108" w:type="dxa"/>
            </w:tcMar>
            <w:vAlign w:val="bottom"/>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47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Список дорогостоящих услуг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Альбуминовый диализ на аппарате искусственная печень - MARS (экстракорпоральное печеночное пособие)</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1 626 512,48</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Гемодиализ на уровне круглосуточного стационара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18 717,59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Гемосорбция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15 690,07</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Плазмаферез</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17 484,41</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Гемо(диа)фильтрация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25 936,42</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Изолированная фильтрация</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13 708,86</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43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Экстракорпоральный метод лечения Грамм - негативного сепсиса</w:t>
            </w:r>
          </w:p>
        </w:tc>
        <w:tc>
          <w:tcPr>
            <w:tcW w:w="4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834 186,28</w:t>
            </w:r>
          </w:p>
        </w:tc>
      </w:tr>
    </w:tbl>
    <w:p w:rsidR="00000000" w:rsidRDefault="007B51A9">
      <w:pPr>
        <w:pStyle w:val="pc"/>
      </w:pPr>
      <w:r>
        <w:t> </w:t>
      </w:r>
    </w:p>
    <w:p w:rsidR="00000000" w:rsidRDefault="007B51A9">
      <w:pPr>
        <w:pStyle w:val="pr"/>
      </w:pPr>
      <w:r>
        <w:t>Приложение 23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rStyle w:val="s1"/>
        </w:rPr>
        <w:br/>
        <w:t>Перечень основных диагнозов по Международной статистическ</w:t>
      </w:r>
      <w:r>
        <w:rPr>
          <w:rStyle w:val="s1"/>
        </w:rPr>
        <w:t>ой классификации болезней и проблем, связанных с Международной классификации болезней-10, к которым необходимо указание дополнительных критериев, характеризующих тяжесть основного диагноза</w:t>
      </w:r>
    </w:p>
    <w:p w:rsidR="00000000" w:rsidRDefault="007B51A9">
      <w:pPr>
        <w:pStyle w:val="p"/>
      </w:pPr>
      <w:r>
        <w:rPr>
          <w:rStyle w:val="s0"/>
        </w:rPr>
        <w:t> </w:t>
      </w:r>
    </w:p>
    <w:tbl>
      <w:tblPr>
        <w:tblW w:w="5000" w:type="pct"/>
        <w:tblCellMar>
          <w:left w:w="0" w:type="dxa"/>
          <w:right w:w="0" w:type="dxa"/>
        </w:tblCellMar>
        <w:tblLook w:val="04A0" w:firstRow="1" w:lastRow="0" w:firstColumn="1" w:lastColumn="0" w:noHBand="0" w:noVBand="1"/>
      </w:tblPr>
      <w:tblGrid>
        <w:gridCol w:w="540"/>
        <w:gridCol w:w="3501"/>
        <w:gridCol w:w="5530"/>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 основного диагноза</w:t>
            </w:r>
          </w:p>
        </w:tc>
        <w:tc>
          <w:tcPr>
            <w:tcW w:w="2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дополнения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Hb указан как «70 - 109»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Hb указан как «69 и ниже»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Степень активности указана как: «Неактивный»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Степень активности указана как: «Активный / сомнительная активность»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O67.8</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«1 литр и менее»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O67.8</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«Более 1 литра»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«1 литр и менее»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O72.0</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«Более 1 литра»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O72.1</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«1 литр и менее»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O72.1</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«Более 1 литра»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O72.2</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«1 литр и менее»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O72.2</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Уровень кровопотери указан как: «Более 1 литра»</w:t>
            </w:r>
          </w:p>
        </w:tc>
      </w:tr>
    </w:tbl>
    <w:p w:rsidR="00000000" w:rsidRDefault="007B51A9">
      <w:pPr>
        <w:pStyle w:val="pc"/>
      </w:pPr>
      <w:r>
        <w:t> </w:t>
      </w:r>
    </w:p>
    <w:p w:rsidR="00000000" w:rsidRDefault="007B51A9">
      <w:pPr>
        <w:pStyle w:val="pr"/>
      </w:pPr>
      <w:r>
        <w:t>Приложение 24</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rStyle w:val="s1"/>
        </w:rPr>
        <w:br/>
        <w:t>Перечень кодов по Международной статистической классификации болезней и проблем, связанных с Международной классификации болезней-10 для определения признака повторной госпитали</w:t>
      </w:r>
      <w:r>
        <w:rPr>
          <w:rStyle w:val="s1"/>
        </w:rPr>
        <w:t>зации для случаев родов</w:t>
      </w:r>
    </w:p>
    <w:p w:rsidR="00000000" w:rsidRDefault="007B51A9">
      <w:pPr>
        <w:pStyle w:val="p"/>
      </w:pPr>
      <w:r>
        <w:rPr>
          <w:rStyle w:val="s0"/>
        </w:rPr>
        <w:t> </w:t>
      </w:r>
    </w:p>
    <w:tbl>
      <w:tblPr>
        <w:tblW w:w="5000" w:type="pct"/>
        <w:tblCellMar>
          <w:left w:w="0" w:type="dxa"/>
          <w:right w:w="0" w:type="dxa"/>
        </w:tblCellMar>
        <w:tblLook w:val="04A0" w:firstRow="1" w:lastRow="0" w:firstColumn="1" w:lastColumn="0" w:noHBand="0" w:noVBand="1"/>
      </w:tblPr>
      <w:tblGrid>
        <w:gridCol w:w="576"/>
        <w:gridCol w:w="1918"/>
        <w:gridCol w:w="5087"/>
        <w:gridCol w:w="1990"/>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36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Заключительный основной диагноз</w:t>
            </w:r>
          </w:p>
        </w:tc>
        <w:tc>
          <w:tcPr>
            <w:tcW w:w="1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заключительного уточняющего диагноза</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по Международной классификации болезней-10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51A9">
            <w:pPr>
              <w:spacing w:after="160" w:line="252" w:lineRule="auto"/>
              <w:rPr>
                <w:color w:val="000000"/>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эссенциальная гипертензия, осложняющая беременность, роды 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кардиоваскулярная гипертензия, осложняющая беременность</w:t>
            </w:r>
            <w:r>
              <w:t>, роды 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почечная гипертензия, осложняющая беременность, роды 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кардиоваскулярная и почечная гипертензия, осложняющая беременность, роды 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вторичная гипертензия, осложняющая беременность, роды 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O10.9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гипертензия, осложняющая беременность, роды и послеродовой период, неуточненная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Существовавшая ранее гипертензия с присоединившейся протеинурией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w:t>
            </w:r>
            <w:r>
              <w:t>,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Вызванная беременностью гипертензия без значительной протеинурии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Преэклампсия [нефропатия] средней тяжести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Тяжелая преэклампсия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HELLP-синдром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O15.0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Эклампсия во время беременности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O15.1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Эклампсия в родах</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O15.2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Эклампсия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O15.9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Эклампсия неуточненная по срокам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Существовавший ранее сахарный диабет инсулинзависимый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Существовавший ранее сахарный диабет инсулиннезависимый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Существовавший ранее сахарный диабет, связанный с недостаточностью питания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O24.3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Существовавший ранее сахарный диабет неуточненный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O24.4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развившийся во время беременности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Медицинская помощь женщине с привычным невынашиванием беременности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Герпес беременных</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Гипотензивный синдром у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Поражения печени во время беременности, родов 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O26.61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Острая жировая дистрофия печени во время беременности, родов 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O26.7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Подвывих лонного сочленения во время беременности, родов 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O30.0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Беременность двойней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Беременность тройней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O30.2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Беременность четырьмя плодами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O30.8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многоплодной беременности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Продолжающаяся беременность после аборта одного или более чем одного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O31.2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Продолжающаяся беременность после внутриутробной гибели одного или более чем одного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Неустойчивое положение плода,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Ягодичное предлежание плода,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Поперечное или косое положение плода,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Лицевое, лобное или подбородочное предлежание плода, требующее предоставления медицинск</w:t>
            </w:r>
            <w:r>
              <w:t>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Высокое стояние головки к концу беременности,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Многоплодная беременность с неправильным предлежанием одного или нескольких плодов, требующая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Комбинированное предлежание плода,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неправильного предлежания плода, требующее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O32.9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Неправильное предлежание плода, требующее предоставления медицинской помощи мат</w:t>
            </w:r>
            <w:r>
              <w:t>ери, неуточненное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Деформация костей таза, приводящая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Равномерно суженный таз, приводящий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Сужение входа таза, приводящее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Сужение выхода таза, приводящее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Диспропорция смешанного материнского и плодного происхождения, требующая пред</w:t>
            </w:r>
            <w:r>
              <w:t>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Крупные размеры плода, приводящие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Гидроцефалия плода, приводящая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аномалии плода, приводящие к диспропорции,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O33.8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Диспропорция вследствие других причин, требующая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аномалии матки,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Z37.0, </w:t>
            </w:r>
            <w:r>
              <w:t>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Опухоль тела матки, требующая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Послеоперационный рубец матки, требующий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Истмико-цервикальная недостаточность, требующая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аномалии шейки матки,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аномалии беременной матки,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Аномалии влагалища,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Аномалии вульвы и промежности,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аномалии тазовых органов,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O34.9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Аномалия тазовых органов, требующая предоставления медицинской помощи матери, неуточненная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O35.7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Поражение плода (предполагаемое) в результате других медицинских процедур, требующее </w:t>
            </w:r>
            <w:r>
              <w:t>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O35.9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Аномалия и поражение плода, требующие предоставления медицинской помощи матери, неуточненные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O36.3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Признаки внутриутробной гипоксии плода, требующие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O36.4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Внутриутробная гибель плода, требующая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O36.5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Недостаточный рост плода, требующий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O36.7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Жизнеспособный плод при абдоминальной беременности, требующей предоставления медицинской помощи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Многоводие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O41.0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Олигогидрамнион</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Инфекция амниотической полости и плодных оболочек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O42.0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Преждевременный разрыв плодных оболочек, начало родов в последующие 24 ч</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O42.1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Преждевременный разрыв плодных оболочек, начало родов после 24-часового безводного периода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O42.2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Преждевременный разрыв плодных оболочек, задержка родов, связанная с проводимой терапией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O43.0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Синдромы плацентарной трансфузии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w:t>
            </w:r>
            <w:r>
              <w:t>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O43.2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Приращение плаценты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O43.8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плацентарные нарушения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Предлежание плаценты, уточненное как без кровотечения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Предлежание плаценты с кровотечением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O45.0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Преждевременная отслойка плаценты с нарушением свертываемости крови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O45.8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преждевременная отслойка плаценты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O45.9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Преждевременная отслойка плаценты неуточненная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O46.0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Дородовое кровотечение с нарушением свертываемости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O46.8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дородовое кровотечение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O46.9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Дородовое кровотечение неуточненное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Преждевременные роды в сроке от 22 до 33 недель</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O60.2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Преждевременные роды в сроке от 34 до 37 недель</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O61.0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стимуляции родов медикаментозными средствами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стимуляции родов инструментальными методами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O62.2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слабости родовой деятельности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O62.3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Стремительные роды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O62.9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родовой деятельности неуточненное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O63.0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Затянувшийся первый период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O63.1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Затянувшийся второй период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O63.2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рождения второго плода из двойни, тройни и т. 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O63.9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Затяжные роды неуточненные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неполного поворота головки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ягодичного предлежания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лицевого предлежания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лобного предлежания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предлежания плечика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комбинированного предлежания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другого неправильного положения или предлежания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O64.9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неправильного положения и предлежания плода неуточненного</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деформации таза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равномерно суженного таза у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сужения входа таза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сужения выходного отверстия и среднего диаметра таза у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несоответствия размеров таза и плода неуточненного</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аномалии органов таза у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O65.8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других аномалий таза у матери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(дистоция) вследствие предлежания плечика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сцепления [коллизии] близнецов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необычно крупного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Затрудненные роды вследствие других аномалий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вызвать роды неуточненная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применения вакуум-экстрактора и наложения щипцов неуточненная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O66.8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виды затрудненных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O67.0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во время родов с нарушением свертываемости крови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O67.8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кровотечения во время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O67.9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во время родов неуточненное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изменением частоты сердечных сокращений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выходом мекония в амниотическую жидкость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изменением частоты сердечных сокращений плода с выходом мекония в амниотическую жидкость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появлением биохимических признаков стресса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появлением других признаков стресса плода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O68.9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стрессом плода неуточненным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выпадением пуповины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обвитием пуповины вокруг шеи со сдавлением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запутыванием пуповины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короткой пуповиной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предлежанием сосуда [vasa praevia]</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повреждением сосудов пуповины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другими патологическими состояниями пуповины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O69.9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осложнившиеся патологическим состоянием пуповины неуточненным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O70.0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промежности первой степени в процессе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промежности второй степени в процессе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O70.2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промежности третьей степени в процессе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O70.3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промежности четвертой степени в процессе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матки до начала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матки во время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Послеродовой выворот матки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Акушерский разрыв шейки матки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Акушерский разрыв только верхнего отдела влагалища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акушерские травмы тазовых органов (мочевого пузыря, уретры)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Акушерские травмы тазовых суставов и связок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Акушерская гематома таза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O71.8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акушерские травмы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в третьем периоде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кровотечения в раннем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Позднее или вторичное послеродовое кровотечение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O72.3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Послеродовая (ой) афибриногенемия (фибринолизис)</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O73.0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плаценты без кровотечения (Приращение плаценты)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O73.1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частей плаценты или плодных оболочек без кровотечения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Аспирационный пневмонит вследствие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со стороны легких вследствие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Осложнения со стороны сердца вследствие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Осложнения со стороны центральной нервной системы вследствие анестезии во время родов и родор</w:t>
            </w:r>
            <w:r>
              <w:t>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Токсическая реакция на местную анестезию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Головные боли, связанные с проведением спинномозговой и эпидуральной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спинномозговой и эпидуральной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или трудности при интубации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O74.8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анестезии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Дистресс матери во время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Шок во время и после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Гипертермия во время родов, не классифицированная в других рубриках</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инфекции во время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вызванные акушерским оперативным вмешательством и другими процедурами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родов после искусственного разрыва плодных облочек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Задержка родов после самопроизвольного или неуточненного разрыва плодных оболочек</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через влагалище после предшествовавшего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O75.8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осложнения родов и родоразрешения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O80.0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Самопроизвольные роды в затылочном предлежании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Самопроизвольные роды в ягодичном предлежании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O80.8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самопроизвольные одноплодные роды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O80.9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Одноплодные самопроизвольные роды неуточненные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низких(выходных) щипцов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средних [полостных] щипцов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средних [полостных] щипцов с поворотом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других и неуточненных щипцов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вакуум-экстрактора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O81.5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Родоразрешение с комбинированным применением щипцов и вакуум-экстрактора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O82.0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элективного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O82.1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срочного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O82.2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кесарева сечения с гистерэктомией</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O82.8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одноплодные роды путем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Извлечение плода за тазовый конец</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акушерское пособие при родоразрешении в тазовом предлежании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с другими акушерскими манипуляциями (ручными приемами)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Родоразрешение живым ребенком при абдоминальной беременности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Деструктивная операция при родоразрешении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O83.8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виды акушерского пособия при одноплодных родах</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O84.0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многоплодные, полностью самопроизвольные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O84.1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многоплодные, полностью с применением щипцов или вакуум-экстрактора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O84.2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Роды многоплодные, полностью путем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O84.8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родоразрешение при многоплодных родах</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Послеродовой сепсис</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O86.0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Инфекция хирургической акушерской раны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O86.2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Инфекции мочевых путей после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O86.4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Гипертермия неясного происхождения, возникшая после родов</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O86.8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послеродовые инфекции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O87.0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Поверхностный тромбофлебит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O87.1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Глубокий флеботромбоз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O87.3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Тромбоз церебральных вен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O87.8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венозные осложнения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O88.0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Акушерская воздушная эмболия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O88.1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амниотической жидкостью</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Легочные осложнения вследствие применения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Осложнения со стороны сердца вследствие применения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w:t>
            </w:r>
            <w:r>
              <w:t>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Осложнения со стороны центральной нервной системы вследствие применения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Токсическая реакция на местную анестезию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Головные боли, связанные с проведением спинномозговой и эпидуральной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w:t>
            </w:r>
            <w:r>
              <w:t>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спинномозговой и эпидуральной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Неудачная попытка или трудности при интубации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O89.8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анестезии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O90.0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Расхождение швов после кесарева сечения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O90.1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Расхождение швов промежности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O90.2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Гематома акушерской хирургической раны</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O90.3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Кардиомиопатия в послеродовом периоде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O91.1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Абсцесс молочной железы, связанный с деторождением</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Туберкулез, осложняющий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Сифилис, осложняющий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Гонорея, осложняющая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инфекции, передающиеся преимущественно половым путем,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Вирусный гепатит, осложняющий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вирусные болезни,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Протозойные инфекции,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инфекционные и паразитарные болезни матери,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O98.9</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Инфекционные и паразитарные болезни матери, осложняющие берем</w:t>
            </w:r>
            <w:r>
              <w:t>енность, деторождение или послеродовой период, неуточненные</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Анемия, осложняющая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болезни крови и кроветворных органов и отдельные нарушения с вовлечением иммунного механизма,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w:t>
            </w:r>
            <w:r>
              <w:t>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O99.2</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эндокринной системы, расстройства питания и нарушения обмена веществ,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O99.3</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Психические расстройства и болезни нервной системы,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O99.4</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системы кровообращения,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O99.5</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органов дыхания,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O99.6</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органов пищеварения, осложняющие беременность, деторождение или послеродовой пе</w:t>
            </w:r>
            <w:r>
              <w:t>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O99.7</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Болезни кожи и подкожной клетчатки,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O99.8</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болезни и состояния, осложняющие беременность, деторождение или послеродовой период</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Z21</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Бессимптомный инфекционный статус, вызванный вирусом иммунодефицита человека [ВИЧ]</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Z39.0</w:t>
            </w:r>
          </w:p>
        </w:tc>
        <w:tc>
          <w:tcPr>
            <w:tcW w:w="2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Помощь и обследование непосредственно после родов «Роды вне стационара»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Z37.0, Z37.1, Z37.2, Z37.3, Z37.4, Z37.5, Z37.6, Z37.7, Z37.9</w:t>
            </w:r>
          </w:p>
        </w:tc>
      </w:tr>
    </w:tbl>
    <w:p w:rsidR="00000000" w:rsidRDefault="007B51A9">
      <w:pPr>
        <w:pStyle w:val="pc"/>
      </w:pPr>
      <w:r>
        <w:t> </w:t>
      </w:r>
    </w:p>
    <w:p w:rsidR="00000000" w:rsidRDefault="007B51A9">
      <w:pPr>
        <w:pStyle w:val="pr"/>
      </w:pPr>
      <w:r>
        <w:t>Приложение 25</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кодов по Международной статистической классификации болезней и проблем, связанных с Международной классификации болезней-10 для определения признака повторной госпитализации для случаев абортов</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1918"/>
        <w:gridCol w:w="7113"/>
      </w:tblGrid>
      <w:tr w:rsidR="00000000">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4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Заключитель</w:t>
            </w:r>
            <w:r>
              <w:t>ный основной диагноз</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51A9">
            <w:pPr>
              <w:spacing w:after="160" w:line="252" w:lineRule="auto"/>
              <w:rPr>
                <w:color w:val="000000"/>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 -10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Погибшее плодное яйцо и непузырный занос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Несостоявшийся выкидыш</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O02.8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анормальные продукты зачатия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неполный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неполный аборт, осложнившийся длительным или чрезмерным к</w:t>
            </w:r>
            <w:r>
              <w:t>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неполный аборт, осложнившийся эмболией</w:t>
            </w:r>
          </w:p>
        </w:tc>
      </w:tr>
      <w:tr w:rsidR="00000000">
        <w:trPr>
          <w:trHeight w:val="164"/>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spacing w:line="164" w:lineRule="atLeast"/>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spacing w:line="164" w:lineRule="atLeast"/>
            </w:pPr>
            <w:r>
              <w:t>O03.3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spacing w:line="164" w:lineRule="atLeast"/>
            </w:pPr>
            <w:r>
              <w:t>Самопроизвольный аборт - неполный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неполный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полный или неуточненный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полный или неуточненный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полный или неуточненный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полный или неуточненный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Самопроизвольный аборт - полный или неуточненный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неполный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неполный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неполный аборт, осложн</w:t>
            </w:r>
            <w:r>
              <w:t>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неполный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неполный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полный или неуточненный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полный или неуточненный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полный или неуточненный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полный или неуточненный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Медицинский аборт - полный или неуточненный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неполный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неполный аборт, осложнившийся длительным и</w:t>
            </w:r>
            <w:r>
              <w:t>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неполный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неполный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неполный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полный или неуточненный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полный или неуточненный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полный или неуточненный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полный или неуточненный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аборта - полный или неуточненный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неполный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неполный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неполный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неполный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неполный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полный или неуточненный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полный или неуточненный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полный или неуточненный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полный или неуточненный аборт с другими или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Аборт неуточненный - полный или неуточненный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Неудачный медицинский аборт, осложнившийся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Неудачный медицинский аборт, осложнившийся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Неудачный медицинский аборт, осложнившийся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Неудачный медицинский аборт с другими 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Неудачный медицинский аборт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неудачные попытки аборта, осложнившиеся инфекцией половых путей и тазовых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неудачные попытки аборта, осложнившиеся длительным или чрезмерным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неудачные попытки аборта, осложнившиеся эмболией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неудачные попытки аборта с другими и неуточненными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O07.9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неудачные попытки аборта без осложнений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Инфекция половых путей и тазовых органов, вызванная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Длительное или массивное кровотечение, вызванное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Эмболия, вызванная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Шок, вызванный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обмена веществ, вызванные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Повреждения тазовых органов и тканей, вызванные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O08.7</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венозные осложнения, вызванные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осложнения, вызванные абортом, внематочной и молярной беременностью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O08.9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Осложнение, вызванное абортом, внематочной и молярной беременностью, неуточненное</w:t>
            </w:r>
          </w:p>
        </w:tc>
      </w:tr>
    </w:tbl>
    <w:p w:rsidR="00000000" w:rsidRDefault="007B51A9">
      <w:pPr>
        <w:pStyle w:val="pc"/>
      </w:pPr>
      <w:r>
        <w:t> </w:t>
      </w:r>
    </w:p>
    <w:p w:rsidR="00000000" w:rsidRDefault="007B51A9">
      <w:pPr>
        <w:pStyle w:val="pr"/>
      </w:pPr>
      <w:r>
        <w:t>Приложение 26</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основных кодов по Международной статистической классификации болезней и проблем, связанных с Международной клас</w:t>
      </w:r>
      <w:r>
        <w:rPr>
          <w:rStyle w:val="s1"/>
        </w:rPr>
        <w:t>сификации болезней-10 незначительных по тяжести</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1918"/>
        <w:gridCol w:w="7077"/>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по Международной классификации болезней-10</w:t>
            </w:r>
          </w:p>
        </w:tc>
        <w:tc>
          <w:tcPr>
            <w:tcW w:w="4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P05.0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«Маловесный» для гестационного возраста плод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P05.1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Малый размер плода для гестационного возраста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Недостаточность питания плода без упоминания о «маловесном» или маленьком для гестационного возраста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Замедленный рост плода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P07.1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случаи малой массы тела при рождении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P07.3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случаи недоношенности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лицевого нерва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Кефалогематома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волосистой части головы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Субапоневротическое кровоизлияние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Гематома волосистой части головы вследствие родовой травмы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волосистой части головы вследствие процедур мониторинга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P12.8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повреждения волосистой части головы при родах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Перелом бедренной кости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Перелом других длинных костей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Перелом ключицы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Повреждения других частей скелета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Паралич Эрба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Паралич Клюмпке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родовые травмы плечевого сплетения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Родовые травмы других отделов периферической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грудиноключично-сосцевидной мышцы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Родовая травма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Родовая травма лица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наружных половых органов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родовые травмы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Средняя и умеренная асфиксия при рождении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асфиксия при рождении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Транзиторное тахипноэ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Приступы цианоза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Первичное апноэ во время сна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типы апноэ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респираторные состояния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Преходящая ишемия миокарда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вирусная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Кандидоз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Омфалит новорожденного с небольшим кровотечением или без него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Неонатальный инфекционный мастит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Конъюнктивит и дакриоцистит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Внутриамниотическая инфекция плода, не классифицированная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инфекция мочевых путей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инфекция кожных покровов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инфекция, специфичная для перинатального периода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Потеря крови плодом из предлежащего сосуда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Потеря крови плодом из разорванной пуповины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Потеря крови плодом из плаценты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у плода другого однояйцового близнеца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Потеря крови у плода из перерезанного конца пуповины при однояйцовой двойне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форма кровопотери у плода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P51.8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кровотечение из пуповины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Внутрижелудочковое кровоизлияние (нетравматическое) 1-й степени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Внутрижелудочковое кровоизлияние (нетравматическое) 2-й степени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Неуточненное внутрижелудочковое кровоизлияние (нетравматическое)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кожу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из влагалища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кровоподтеками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кровотечением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инфекцией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полицитемией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лекарственными средствами или токсинами, перешедшими из организма матери или введенными новорожденному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заглатыванием материнской крови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другими уточненными формами чрезмерного гемолиза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чрезмерным гемолизом,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связанная с преждевременным родоразрешением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сгущения желчи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вследствие других и неуточненных повреждений клеток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средствами, ингибирующими лактацию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обусловленная другими уточненными причинами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желтуха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Полицитемия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Анемия недоношенных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Преходящая неонатальная нейтропения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неонатальные расстройства коагуляции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новорожденного от матери с гестационным диабетом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новорожденного от матери, страдающей диабетом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Ятрогенная неонатальная гипогликемия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неонатальные гипогликемии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нарушения углеводного обмена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Гипокальциемия новорожденного от коровьего молока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неонатальной гипокальциемии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гипомагниемия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Преходящий неонатальный гипопаратиреоз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неонатальные нарушения обмена кальция и магния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Неонатальный зоб,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P72.1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Преходящий неонатальный гипертиреоз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неонатальные нарушения функции щитовидной железы,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P72.8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преходящие неонатальные эндокринные нарушения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Дегидратация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Дисбаланс натрия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Дисбаланс калия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нарушения водно-солевого обмена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Преходящая тирозенемия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преходящие нарушения обмена веществ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P76.0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мекониевой пробки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Преходящий илеус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Кишечная непроходимость вследствие сгущения молока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Гематемезис и мелена вследствие заглатывания материнской крови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P80.8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гипотермия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P81.0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Гипотермия новорожденного, вызванная факторами внешней среды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P81.8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терморегуляции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терморегуляции у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токсическая эритема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Водянка плода, не связанная с гемолитической болезнью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отеки, специфичные для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гидроцеле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P83.6</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Полип культи пуповины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изменения наружных покровов, специфичные для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Ишемия мозга незначительная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Перивентрикулярные кисты (приобретенные)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Гипоксическая ишемическая энцефалопатия новорожденного незначительная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Рвота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Реакции и интоксикации, вызванные лекарственными средствами, введенными плоду и новорожденному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P94.0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Преходящая тяжелая миастения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P94.1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гипертонус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P94.2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гипотонус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P94.8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нарушения мышечного тонуса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Симптомы лекарственной абстиненции у новорожденного, обусловленные наркоманией матери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Симптомы абстиненции после введения лекарственных средств новорожденному</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Широкие черепные швы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Осложнения, вызванные внутриутробными вмешательствами, не классифицированными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возникшие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P20.0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Внутриутробная гипоксия, впервые отмеченная до начала родов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P20.1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Внутриутробная гипоксия, впервые отмеченная во время родов и родоразрешения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P92.3</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Недокармливание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P92.8</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проблемы вскармливания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Сердечно-сосудистое нарушение, возникшие в перинатальном периоде,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P08.1</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«крупновесные» для срока дети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Дыхательное расстройство у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P20.9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Внутриутробная гипоксия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Респираторное нарушение у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P08.0</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Чрезмерно крупный ребенок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со стороны мозга у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P92.5</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Трудности грудного вскармливания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P08.2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Переношенный ребенок, но не «крупновесный»для срока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Нарушение, возникшее в перинатальном периоде,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Внутричерепное (нетравматическое) кровоизлияние у плода и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из пуповины у новорожденного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Проблема вскармливания новорожденного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Родовая травма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Перинатальное гематологическое нарушение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Родовая травма периферических нервов неуточненных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P92.4</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Перекармливание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P92.2</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Вялое сосание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P83.9</w:t>
            </w:r>
          </w:p>
        </w:tc>
        <w:tc>
          <w:tcPr>
            <w:tcW w:w="4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Изменение наружных покровов, специфичное для плода и новорожденного, неуточненное</w:t>
            </w:r>
          </w:p>
        </w:tc>
      </w:tr>
    </w:tbl>
    <w:p w:rsidR="00000000" w:rsidRDefault="007B51A9">
      <w:pPr>
        <w:pStyle w:val="pc"/>
      </w:pPr>
      <w:r>
        <w:t> </w:t>
      </w:r>
    </w:p>
    <w:p w:rsidR="00000000" w:rsidRDefault="007B51A9">
      <w:pPr>
        <w:pStyle w:val="pr"/>
      </w:pPr>
      <w:r>
        <w:t>Приложение 27</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основных кодов по Международной статистической классификации болезней и проблем, связанных с Международной классификации болезней-10 значительных по тяжести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76"/>
        <w:gridCol w:w="1918"/>
        <w:gridCol w:w="7077"/>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по Международной классификации болезней-10</w:t>
            </w:r>
          </w:p>
        </w:tc>
        <w:tc>
          <w:tcPr>
            <w:tcW w:w="3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диагноза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P07.0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Крайне малая масса тела при рождении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P07.2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Крайняя незрелость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Субдуральное кровоизлияние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мозг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желудочек мозга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Разрыв мозжечкового намета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внутричерепные разрывы и кровоизлияния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P10.9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Внутричерепные разрывы и кровоизлияния при родовой травме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Отек мозга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поражения мозга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других черепных нервов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позвоночника и спинного мозга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Перелом костей черепа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P13.1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повреждения черепа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P14.2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Паралич диафрагмального нерва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печени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Повреждение селезенки при родовой травме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P15.6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Некроз подкожножировой ткани, обусловленный родовой травмой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P21.0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Тяжелая асфиксия при рождении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P22.0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дыхательного расстройства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P22.8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дыхательные расстройства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Вирусная врожденная пневмония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хламидиями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стафилококком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стрептококком группы 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кишечной палочкой [Escherihia coli]</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pseudomonas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другими бактериальными агентами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вызванная другими возбудителями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P23.9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аспирация мекония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аспирация амниотической жидкости и слизи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аспирация крови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аспирация молока и срыгиваемой пищи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неонатальные аспирационные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P24.9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Неонатальный аспирационный синдром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P25.0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Интерстициальная эмфизема, возникшая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P25.1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Пневмоторакс, возникший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P25.2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Пневмомедиастинум, возникший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P25.3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Пневмоперикард, возникший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P25.8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состояния, связанные с интерстициальной эмфиземой, возникшие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P26.0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Трахеобронхиальное кровотечение, возникшее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P26.1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Массивное легочное кровотечение, возникшее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P26.8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легочные кровотечения, возникшие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P26.9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Легочные кровотечения, возникшие в перинатальном периоде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Первичный ателектаз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и неуточненный ателектаз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P28.5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Дыхательная недостаточность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Сердечная недостаточность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Нарушения ритма сердца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Гипертензия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Стойкое фетальное кровообращение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P29.8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сердечно-сосудистые нарушения, возникшие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врожденной краснухи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цитомегаловирусная инфекция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инфекция, вызванная вирусом простого герпеса [herpes simplex]</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вирусный гепатит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P35.8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вирусные инфекции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стрептококком группы 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другими и неуточненными стрептококками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золотистым стафилококком [Staphylococcus aureus]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другими и неуточненными стафилококками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кишечной палочкой [Escherichia coli]</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анаэробными микроорганизмами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Сепсис новорожденного, обусловленный другими бактериальными агентами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P36.9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Бактериальный сепсис новорожденного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туберкулез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токсоплазмоз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Неонатальный (диссеминированный) листериоз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малярия, вызванная Plasmodium falciparum</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врожденная малярия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инфекционные и паразитарные болезни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P50.4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у плода в кровеносное русло матери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P51.0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Массивное кровотечение из пуповины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Внутрижелудочковое кровоизлияние (нетравматическое) 3-й степени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мозг (нетравматическое)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Субарахноидальное кровоизлияние (нетравматическое)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P52.6</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мозжечок и заднюю черепную ямку (нетравматическое)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P52.8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внутричерепные (нетравматические) кровоизлияния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Геморрагическая болезнь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Гематемезис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Мелена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Кровотечение из прямой кишки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Желудочно-кишечное кровотечение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Кровоизлияние в надпочечник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P54.8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кровотечения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P55.0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Резус-изоиммунизация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P55.1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АВО-изоиммунизация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P55.8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гемолитической болезни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P56.0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Водянка плода, обусловленная изоиммунизацией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P56.9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Водянка плода, обусловленная другой и неуточненной гемолитической болезнью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P57.0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Ядерная желтуха, обусловленная изоиммунизацией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P57.8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формы ядерной желтухи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P57.9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Ядерная желтуха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Диссеминированное внутрисосудистое свертывание крови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Преходящая неонатальная тромбоцитопения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анемия вследствие кровопотери у плода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анемии,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P61.8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перинатальные гематологические нарушения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P70.2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Сахарный диабет новорожденных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P71.3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тетания без дефицита кальция и магния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P74.0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Поздний метаболический ацидоз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E84.1†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Кистозный фиброз с кишечными проявлениями (по принципу двойного кодирования только совместно с кодом P75* «Мекониевый илеус»)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P76.8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уточненная непроходимость кишечника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P77</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Некротизирующий энтероколит у плода 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Перфорация кишечника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неонатального перитонита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Неинфекционная диарея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расстройства системы пищеварения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P80.0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холодовой травмы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P83.0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Склерема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Судороги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P91.02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Ишемия мозга значительная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P91.62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Гипоксическая ишемическая энцефалопатия новорожденного значительная по тяжести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P91.2</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Церебральная лейкомаляция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P91.3</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Церебральная возбудимость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P91.4</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Церебральная депрессия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P91.5</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Неонатальная 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P91.8</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нарушения со стороны мозга у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P96.0</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почечная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P78.9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Расстройство системы пищеварения в перинатальном периоде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P55.9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Гемолитическая болезнь плода и новорожденного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P39.9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Инфекция, специфичная для перинатального периода,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P92.1</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Срыгивание и руминация новорожденного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P11.9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центральной нервной системы при родовой травме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P37.9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инфекционная или паразитарная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P76.9</w:t>
            </w:r>
          </w:p>
        </w:tc>
        <w:tc>
          <w:tcPr>
            <w:tcW w:w="3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Непроходимость кишечника у новорожденного неуточненная</w:t>
            </w:r>
          </w:p>
        </w:tc>
      </w:tr>
    </w:tbl>
    <w:p w:rsidR="00000000" w:rsidRDefault="007B51A9">
      <w:pPr>
        <w:pStyle w:val="pc"/>
      </w:pPr>
      <w:r>
        <w:t> </w:t>
      </w:r>
    </w:p>
    <w:p w:rsidR="00000000" w:rsidRDefault="007B51A9">
      <w:pPr>
        <w:pStyle w:val="pr"/>
      </w:pPr>
      <w:r>
        <w:t>Приложение 28</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t>Перечень основных кодов по Международной статистической классификации болезней и проблем, связанных с Международной классификации болезней-10, относящиеся к бронхолегочной дисплазии и другим хроническим заболеваниям дыхательных путей неонатального периода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3149"/>
        <w:gridCol w:w="5882"/>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P27.0</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Вильсона-Микити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P27.1</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Бронхолегочная дисплазия, возникшая в перинатальном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P27.8</w:t>
            </w:r>
          </w:p>
        </w:tc>
        <w:tc>
          <w:tcPr>
            <w:tcW w:w="3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хронические болезни органов дыхания, возникшие в перинатальном периоде</w:t>
            </w:r>
          </w:p>
        </w:tc>
      </w:tr>
    </w:tbl>
    <w:p w:rsidR="00000000" w:rsidRDefault="007B51A9">
      <w:pPr>
        <w:pStyle w:val="pc"/>
      </w:pPr>
      <w:r>
        <w:t> </w:t>
      </w:r>
    </w:p>
    <w:p w:rsidR="00000000" w:rsidRDefault="007B51A9">
      <w:pPr>
        <w:pStyle w:val="pr"/>
      </w:pPr>
      <w:r>
        <w:t>Приложение 29</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w:t>
      </w:r>
      <w:r>
        <w:t>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основных кодов по Международной статистической классификации болезней и проблем, связанных с Международной классификации болезней-10 врожденных пороков развития для случаев с хирургическими операциями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2465"/>
        <w:gridCol w:w="6566"/>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Лобное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Носолобное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Затылочное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Энцефалоцеле других областей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порок сильвиева водопровода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Атрезия отверстий Мажанди и Лушки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врожденная гидроцефалия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гидроцефалия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мозолистого тела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Голопрозэнцефалия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редукционные деформации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Септооптическая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Мегалоэнцефалия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церебральные кисты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(пороки развития)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Q04.9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мозга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шейном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грудном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поясничном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крестцовом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шейном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грудном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поясничном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(спина бифида) в крестцовом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Амиелия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Гипоплазия и дисплазия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Диастематомиелия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конского хвоста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Арнольда-Киари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энтропион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века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Q10.5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и стриктура слезного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Q10.6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слезного аппарата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вид анофтальма</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447"/>
        <w:gridCol w:w="6548"/>
      </w:tblGrid>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катаракта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афакия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Колобома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отсутствие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помутнение роговицы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Голубая склера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переднего сегмента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сетчатки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диска зрительного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сосудистой оболочки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заднего сегмента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глаукома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отсутствие ушной раковины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отсутствие, атрезия и стриктура слухового прохода (наружного)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Добавочная ушная раковина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пазуха, фистула и киста жаберной щели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преаурикулярная пазуха и киста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жаберной щели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Крыловидная шея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Макростомия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Макрохейлия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Микрохейлия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Q18.8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лица и шеи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общий артериальный ствол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удвоение выходного отверстия правого желудочка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дискордантное желудочково-артериальное соединение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удвоение входного отверстия желудочка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дискордантное предсердно-желудочковое соединение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сердечных камер и соединений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Q20.9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сердечных камер и соединений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дефект межжелудочковой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дефект предсердной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дефект предсердно-желудочковой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Тетрада Фалло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дефект перегородки между аортой и легочной артерией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сердечной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атрезия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недостаточность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пороки развития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Эбштейна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правосторонней гипоплазии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недостаточность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митральный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митральная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левосторонней гипоплазии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аортального и митрального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аортального и митрального клапанов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декстрокардия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левокардия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трехпредсердное сердце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субаортальный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развития коронарных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сердечная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открытый артериальный проток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коарктация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Атрезия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Стеноз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Атрезия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Стеноз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крупных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Тотальная аномалия соединения легочных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Частичная аномалия соединения легочных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Q26.5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Аномалия соединения портальной вены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Q26.6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Портальная венозно-печеночно-артериальная фистула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крупных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отсутствие и гипоплазия пупочной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Q27.3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периферический артериовенозный порок развития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флебэктазия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системы периферических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Артериовенозная аномалия развития прецеребральных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прецеребральных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Артериовенозный порок развития 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системы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атрезия хоан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носа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гортани под собственно голосовым аппаратом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Q31.4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стридор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пороки развития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трахеомаляция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трахеи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бронхов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бронхов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киста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секвестрация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агенезия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бронхоэктазия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гипоплазия и дисплазия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органов дыхания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неба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неба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мягкого неба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мягкого неба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и мягкого неба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и мягкого неба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Срединная расщелина неба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язычка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губы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губы срединная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Q36.9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губы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неба и губы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неба и губы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мягкого неба и губы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мягкого неба и губы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и мягкого неба и губы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Расщелина твердого и мягкого неба и губы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губ,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анкилоглоссия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Q38.3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языка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w:t>
            </w:r>
            <w:r>
              <w:t>38.5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неба,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Q38.6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Атрезия пищевода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атрезия пищевода с трахеально-пищеводным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трахеально-пищеводный свищ без атрезии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стеноз и стриктура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гипертрофический пилоростеноз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грыжа пищеводного отверстия диафрагмы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верхней части пищеварительного тракта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тощей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подвздошной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других уточненных частей тонкого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Q41.9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тонкого кишечника неуточненной части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прямой кишки со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прямой кишки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заднего прохода со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заднего прохода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других частей толстого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Q42.9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отсутствие, атрезия и стеноз толстого кишечника неуточненной части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Дивертикул Меккеля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Болезнь Гиршпрунга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функциональные аномалии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фиксации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Удвоение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Эктопический задний проход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свищ прямой кишки и ануса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агенезия, аплазия и гипоплазия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атрезия желчных протоков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стеноз и стриктура желчных протоков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киста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Кистозная болезнь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Q44.7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агенезия, аплазия и гипоплазия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органов пищеварения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Кистозная аномалия развития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Q50.6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фаллопиевой трубы и широкой связки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агенезия и аплазия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тела и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ректовагинальный свищ</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женских половых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Эктопическое яичко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Неопущение яичка одностороннее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Неопущение яичка двустороннее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Гипоспадия головки полового члена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Гипоспадия полового члена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Гипоспадия члено-мошоночная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гипоспадия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Отсутствие и аплазия яичка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Гипоплазия яичка и мошонки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яичка и мошонки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полового члена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мужских половых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Мужской псевдогермафродитизм,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Женский псевдогермафродитизм,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Агенезия почки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Агенезия почки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Агенезия почки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Гипоплазия почки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гипоплазия почки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одиночная киста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Поликистоз почки, детский тип</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поликистоз почки, тип взрослых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Дисплазия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Медуллярный кистоз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кистозные болезни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Q61.9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Кистозная болезнь почек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гидронефроз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атрезия и стеноз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расширение мочеточника (врожденный мегалоуретер)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нарушения проходимости почечной лоханки и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удвоение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неправильное расположение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пузырно-мочеточниково-почечный рефлюкс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Добавочная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Слившаяся, дольчатая и подковообразная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Эктопическая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гиперпластическая и гигантская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эписпадия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экстрофия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задние уретральные клапаны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атрезии и стеноза уретры и шейки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мочевого протока [урахуса]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дивертикул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мочевого пузыря и мочеиспускательного канала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мочевыделительной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вывих бедра односторонний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вывих бедра двусторонний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вывих бедра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подвывих бедра односторонний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подвывих бедра двусторонний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деформации бедра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деформации черепа, лица и челюсти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Q67.5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деформация позвоночника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деформация грудиноключично-сосцевидной мышцы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Врожденное отсутствие предплечья и кисти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дефекты, укорачивающие нижнюю (ие) конечность (ти)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Краниосиностоз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пороки развития костей черепа и лица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occulta</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киппеля-фейля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спондилолистез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w:t>
            </w:r>
            <w:r>
              <w:t>енный сколиоз, вызванный пороком развития кости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позвоночника, не связанные со сколиозом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ребер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костей грудной клетки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Ахондрогенезия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Ахондроплазия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Q77.7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Спондилоэпифизарная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остеохондродисплазия с дефектами роста трубчатых костей и позвоночного столба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Незавершенный остеогенез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Полиостозная фиброзная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Метафизарная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Множественные врожденные экзостозы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остеохондродисплазии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диафрагмальная грыжа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диафрагмы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Экзомфалоз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Гастрошиз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сливообразного живота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брюшной стенки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Q79.8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пороки развития костно-мышечной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ихтиоз простой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Ихтиоз, связанный с X-хромосомой (X-сцепленный ихтиоз)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буллезная ихтиозиформная эритродермия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ихтиоз плода (''плод арлекин'')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врожденный ихтиоз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Эпидермолиз буллезный простой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Эпидермолиз буллезный дистрофический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буллезный эпидермолиз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Наследственная лимфедема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Ксеродерма пигментная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Эктодермальная дисплазия (ангидротическая)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Q82.5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неопухолевой невус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кожи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 наружных покровов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Нейрофиброматоз (незлокачественный)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Туберозный склероз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факоматозы,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синдромы врожденных аномалий, обусловленные воздействием известных экзогенных факторов,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врожденных аномалий, влияющих преимущественно на внешний вид лица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Q87.1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Синдромы врожденных аномалий, проявляющихся преимущественно карликовостью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Q87.5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синдромы врожденных аномалий с другими изменениями скелета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синдромы врожденных аномалий,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Пороки развития надпочечника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Врожденные аномалии других эндокринных желез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Situs inversus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Сросшаяся двойня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Множественные врожденные аномалии,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Q89.8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врожденные аномалии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21,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21, мозаицизм (митотическое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21, транслокация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18,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18, мозаицизм (митотическое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Трисомия 18, транслокация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трисомии и частичные трисомии аутосом,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Полная хромосомная моносомия,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Сбалансированные транслокации и инсерции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Хромосомные инверсии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Сбалансированные аутосомные перестройки у анормального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Сбалансированные половые/аутосомные перестройки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Индивиды с обозначенным гетерохроматином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Индивиды с ломким участком аутосом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сбалансированные перестройки и структурные маркеры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Q95.9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Сбалансированные перестройки и структурные маркеры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Кариотип 45, X</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Кариотип 46, X iso (Xq)</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Кариотип 46, X с аномальной половой хромосомой, за исключением iso (Xq)</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Мозаицизм, 45, X/46, XX или XY</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Мозаицизм, 45, X/другая клеточная линия (линии) с аномальной половой хромосомой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варианты синдрома Тернера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Q96.9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Синдром Тернера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Q97.1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Женщина с более чем тремя Х-хромосомами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аномалии половых хромосом, мужской фенотип,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Q99.0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Мозаик (химера) 46, XX/46, XY</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Q24.9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порок сердца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легкого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Q25.9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крупных артерий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врожденные аномалии поджелудочной железы и протока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киста средостения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кишечника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Q69.0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Добавочный палец (пальцы)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Q28.9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системы кровообращения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Q05.4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Spina bifida с гидроцефалией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Q50.2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Врожденный перекрут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Q37.9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Односторонняя расщелина неба и губы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кольцевидная поджелудочная железа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бронхомаляция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Q40.9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Пороки развития верхней части пищеварительного тракта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Q22.9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трехстворчатого клапана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Q39.9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аномалия пищевода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Q45.2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Врожденная киста поджелудочной железы</w:t>
            </w:r>
          </w:p>
        </w:tc>
      </w:tr>
    </w:tbl>
    <w:p w:rsidR="00000000" w:rsidRDefault="007B51A9">
      <w:pPr>
        <w:pStyle w:val="pc"/>
      </w:pPr>
      <w:r>
        <w:t> </w:t>
      </w:r>
    </w:p>
    <w:p w:rsidR="00000000" w:rsidRDefault="007B51A9">
      <w:pPr>
        <w:pStyle w:val="pr"/>
      </w:pPr>
      <w:r>
        <w:t>Приложение 30</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основных кодов по Международной статистической классификации болезней и проблем, связанных с Международной классификации болезней-10 врожденных пороков развития для случаев без хирургических операций</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76"/>
        <w:gridCol w:w="2447"/>
        <w:gridCol w:w="6548"/>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w:t>
            </w:r>
            <w:r>
              <w:t>лезней-10</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Носолобное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Затылочное энцефалоцеле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Энцефалоцеле других областей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Микроцефалия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порок сильвиева водопровода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Атрезия отверстий Мажанди и Лушки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врожденная гидроцефалия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мозолистого тела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Голопрозэнцефалия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редукционные деформации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Септооптическая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Мегалоэнцефалия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церебральные кисты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(пороки развития)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шейном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грудном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поясничном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крестцовом отделе с гидроцефалией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шейном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грудном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поясничном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в крестцовом отделе без гидроцефалии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Амиелия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Гипоплазия и дисплазия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Диастематомиелия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конского хвоста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Арнольда-Киари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Q07.8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Q10.5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и стриктура слезного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Q10.6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слезного аппарата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анофтальма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катаракта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афакия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Колобома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отсутствие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радужки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помутнение роговицы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Голубая склера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переднего сегмента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сетчатки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диска зрительного нерва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сосудистой оболочки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заднего сегмента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глаукома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глаза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отсутствие, атрезия и стриктура слухового прохода (наружного)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пазуха, фистула и киста жаберной щели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преаурикулярная пазуха и киста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жаберной щели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Макростомия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общий артериальный ствол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удвоение выходного отверстия правого желудочка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дискордантное желудочково-артериальное соединение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удвоение входного отверстия желудочка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дискордантное предсердно-желудочковое соединение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сердечных камер и соединений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дефект межжелудочковой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дефект предсердной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дефект предсердно-желудочковой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Тетрада Фалло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дефект перегородки между аортой и легочной артерией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сердечной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атрезия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недостаточность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пороки развития клапана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Аномалия Эбштейна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правосторонней гипоплазии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трехстворчатого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недостаточность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митральный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митральная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левосторонней гипоплазии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аортального и митрального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декстрокардия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левокардия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трехпредсердное сердце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субаортальный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Аномалия развития коронарных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сердечная блокада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открытый артериальный проток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коарктация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Атрезия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аорты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Атрезия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Стеноз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легочной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крупных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аномалия соединения легочных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аномалия соединения легочных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Q26.5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Аномалия соединения портальной вены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Q26.6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Портальная венозно-печеночно-артериальная фистула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крупных вен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отсутствие и гипоплазия пупочной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Q27.3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периферический артериовенозный порок развития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флебэктазия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системы периферических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Артериовенозная аномалия развития прецеребральных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прецеребральных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Артериовенозный порок развития 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церебральных сосудов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системы кровообращения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атрезия хоан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гортани под собственно голосовым аппаратом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пороки развития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трахеомаляция</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447"/>
        <w:gridCol w:w="6548"/>
      </w:tblGrid>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трахеи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бронхов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бронхов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киста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секвестрация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агенезия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бронхоэктазия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гипоплазия и дисплазия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органов дыхания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Срединная расщелина неба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Q35.7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Расщелина язычка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Расщелина твердого и мягкого неба и губы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анкилоглоссия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Q38.6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рта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Атрезия пищевода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атрезия пищевода с трахеально-пищеводным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трахеально-пищеводный свищ без атрезии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стеноз и стриктура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гипертрофический пилоростеноз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грыжа пищеводного отверстия диафрагмы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верхней части пищеварительного тракта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тощей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подвздошной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других уточненных частей тонкого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прямой кишки со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прямой кишки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заднего прохода со свищом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заднего прохода без свища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отсутствие, атрезия и стеноз других частей толстого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Дивертикул Меккеля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Болезнь Гиршпрунга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функциональные аномалии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аномалии фиксации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Удвоение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Эктопический задний проход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свищ прямой кишки и ануса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агенезия, аплазия и гипоплазия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желчного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атрезия желчных протоков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стеноз и стриктура желчных протоков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киста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Кистозная болезнь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Q44.7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агенезия, аплазия и гипоплазия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органов пищеварения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Кистозная аномалия развития яичника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Q50.6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фаллопиевой трубы и широкой связки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агенезия и аплазия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тела и шейки матки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ректовагинальный свищ</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женских половых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Эктопическое яичко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Гипоспадия полового члена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Гипоспадия члено-мошоночная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гипоспадия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Отсутствие и аплазия яичка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яичка и мошонки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Q55.6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полового члена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мужских половых органов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Мужской псевдогермафродитизм,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Q56.2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Женский псевдогермафродитизм, не классифицированный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Агенезия почки односторонняя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Агенезия почки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гипоплазия почки двусторонняя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Поликистоз почки, детский тип</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поликистоз почки, тип взрослых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Дисплазия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Медуллярный кистоз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кистозные болезни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гидронефроз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атрезия и стеноз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расширение мочеточника (врожденный мегалоуретер)</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нарушения проходимости почечной лоханки и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удвоение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неправильное расположение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пузырно-мочеточниково-почечный рефлюкс</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Слившаяся, дольчатая и подковообразная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Эктопическая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гиперпластическая и гигантская почка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почки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эписпадия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экстрофия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задние уретральные клапаны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атрезии и стеноза уретры и шейки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мочевого протока [урахуса]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дивертикул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мочевого пузыря и мочеиспускательного канала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мочевыделительной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вывих бедра односторонний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вывих бедра двусторонний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подвывих бедра односторонний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подвывих бедра двусторонний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деформации бедра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Q67.4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деформации черепа, лица и челюсти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деформация грудиноключично-сосцевидной мышцы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Краниосиностоз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пороки развития костей черепа и лица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Spina bifida occulta</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киппеля-фейля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спондилолистез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сколиоз, вызванный пороком развития кости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позвоночника, не связанные со сколиозом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костей грудной клетки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Q77.0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Ахондрогенезия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Q77.7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Спондилоэпифизарная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остеохондродисплазия с дефектами роста трубчатых костей и позвоночного столба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Незавершенный остеогенез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Полиостозная фиброзная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Метафизарная дисплазия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Множественные врожденные экзостозы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остеохондродисплазии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диафрагмальная грыжа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диафрагмы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Экзомфалоз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Гастрошиз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сливообразного живота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брюшной стенки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пороки развития костно-мышечной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ихтиоз простой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Ихтиоз, связанный с X-хромосомой (X-сцепленный ихтиоз)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буллезная ихтиозиформная эритродермия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ихтиоз плода (''плод арлекин'')</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Q80.8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врожденный ихтиоз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Эпидермолиз буллезный простой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Эпидермолиз буллезный дистрофический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Q81.8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буллезный эпидермолиз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Q82.0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Наследственная лимфедема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Q82.1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Ксеродерма пигментная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Q82.4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Эктодермальная дисплазия (ангидротическая)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кожи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Q84.8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 наружных покровов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Нейрофиброматоз (незлокачественный)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Туберозный склероз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факоматозы,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синдромы врожденных аномалий, обусловленные воздействием известных экзогенных факторов,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Q87.1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Синдромы врожденных аномалий, проявляющихся преимущественно карликовостью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Q87.5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синдромы врожденных аномалий с другими изменениями скелета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синдромы врожденных аномалий,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аномалии селезенки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Пороки развития надпочечника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Врожденные аномалии других эндокринных желез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Situs inversus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Сросшаяся двойня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Множественные врожденные аномалии,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Q89.8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аномалии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Q90.0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21,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Q90.1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21, мозаицизм (митотическое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21, транслокация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Q91.0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18,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Q91.1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18, мозаицизм (митотическое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Q91.2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Трисомия 18, транслокация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Q92.8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трисомии и частичные трисомии аутосом,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Q93.0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хромосомная моносомия, мейотическое нерасхождение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Сбалансированные транслокации и инсерции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Хромосомные инверсии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Сбалансированные аутосомные перестройки у анормального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Сбалансированные половые/аутосомные перестройки у нормального индивида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Индивиды с обозначенным гетерохроматином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Q95.5</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Индивиды с ломким участком аутосом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сбалансированные перестройки и структурные маркеры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Q95.9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Сбалансированные перестройки и структурные маркеры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Кариотип 45, X</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Кариотип 46, X iso (Xq)</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Кариотип 46, X с аномальной половой хромосомой, за исключением iso (Xq)</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Мозаицизм, 45, X/46, XX или XY</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Мозаицизм, 45, X/другая клеточная линия (линии) с аномальной половой хромосомой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варианты синдрома Тернера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Q96.9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Тернера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Q97.1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Женщина с более чем тремя Х-хромосомами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аномалии половых хромосом, мужской фенотип,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Мозаик (химера) 46, XX/46, XY</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Q24.9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порок сердца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Q66.4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Пяточно-вальгусная косолапость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Q66.1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Пяточно-варусная косолапость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легкого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Q90.9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Дауна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Q25.9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крупных артерий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Q70.2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Сращение пальцев стопы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Q91.3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эдвардса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Q78.9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Остеохондродисплазия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Q45.3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аномалии поджелудочной железы и протока поджелудочной железы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Q91.6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патау, трисомия 13, транслокация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киста средостения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Q69.0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Добавочный палец (пальцы)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Q60.6</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Синдром поттера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Q74.1</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коленного сустава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Q66.2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Варусная стопа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Q28.9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системы кровообращения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Q71.3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Врожденное отсутствие кисти и пальца(ев)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Q37.9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расщелина неба и губы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Q67.8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врожденные деформации грудной клетки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Q69.2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Добавочный палец (пальцы) стопы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Q68.8</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врожденные костно-мышечные деформации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Q32.2</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бронхомаляция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Пороки развития верхней части пищеварительного тракта неуточненные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Q43.7</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Сохранившаяся клоака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Q22.9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трехстворчатого клапана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Q39.9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пищевода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Q66.0</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Конско-варусная косолапость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Q40.3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Порок развития желудка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Q70.4</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Полисиндактилия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Q61.3</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Поликистоз почки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Q79.9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Врожденный порок костно-мышечной системы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Q18.9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Порок развития лица и шеи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Q63.9</w:t>
            </w:r>
          </w:p>
        </w:tc>
        <w:tc>
          <w:tcPr>
            <w:tcW w:w="3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Врожденная аномалия почки неуточненная</w:t>
            </w:r>
          </w:p>
        </w:tc>
      </w:tr>
    </w:tbl>
    <w:p w:rsidR="00000000" w:rsidRDefault="007B51A9">
      <w:pPr>
        <w:pStyle w:val="pc"/>
      </w:pPr>
      <w:r>
        <w:t> </w:t>
      </w:r>
    </w:p>
    <w:p w:rsidR="00000000" w:rsidRDefault="007B51A9">
      <w:pPr>
        <w:pStyle w:val="pr"/>
      </w:pPr>
      <w:r>
        <w:t>Приложение 31</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кодов по Международной статистической классификации болезней и проблем, связанных с Международной классификации болезней -9, проводимых в неонатальном периоде, за исключением кардиохирургических операций</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576"/>
        <w:gridCol w:w="2081"/>
        <w:gridCol w:w="6914"/>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w:t>
            </w:r>
            <w:r>
              <w:t>и болезней-9</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болезней-9</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Пункция цистерны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Вентрикулопункция через предварительно имплантированный катетер. Пункция трубки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краниальные пункции: аспирация из субарахноидального пространства, субдурального пространства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Мониторинг внутричерепного давления, включая имплантацию катетера или зонда для мониторинга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оболочки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катетера или зонда для мониторинга внутричерепного давления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головном мозге и его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черепе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Трепанация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 дренаж краниальных пазух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внутричерепного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места трепанации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формы трепанации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краниоэктомия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катетера в краниальную полость или ткань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интрацеребрального катетера через отверстие бура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мозговых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формы рассечения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таламусе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бледном шаре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мозговых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Гемисферэктомия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или деструкции поврежденного участка, или ткани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Иссечения пораженного участка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черепных швов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Поднятие фрагментов перелома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Формирование черепного костного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Костный трансплантат в череп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черепной пластинки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остеопластики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черепной пластинки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простого шва на твердую оболочку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оболочек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менингеального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хороидального сплетения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Вентрикулостомия цистерны, субарахнаидального пространства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со структурами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систему кровообращения, вентрикулоперитоностомия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полость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брюшную полость и ее органы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мочевую систему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по дренированию желудочка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кортикальных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Постановка или замена приспособлений для тракций (вытяжение за череп или hallo-тракция)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приспособлений для тракций (вытяжение за череп или hallo-тракция)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черепе, головном мозге и мозговых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места ламинеэктомии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обследования и декомпрессии структур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Перерезка корешков спиномозговых нервов (ризотомия)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хордотомия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хордотомии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спинного мозга и его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спинном мозге и структурах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спинного мозга или спинномозговых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Оперативное устранение менингоцеле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Оперативное устранение миеломенингоцеле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перелома позвоночника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операции на структурах спинного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спинного мозга и корешков спинномозговых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Спинальный субарахноидально-брюшинный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Спинальный субарахноидально-мочеточниковый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шунты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спинального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шунта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шунта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спинном мозге и структурах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акустической невриномы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тройничного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или раздробление других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Ганглионэктомия гассерова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ганглионэктомии ганглиев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удаления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краниального и периферического нерва (крианалгезия, инъекция нейролитического агента, радиочастотная аблация)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Освобождение карпального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Освобождение тарзального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декомпрессии периферического нерва или ганглия или лизис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Протезирование краниального и периферического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Подъязычно-лицевой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Добавочно-лицевой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Добавочно-подъязычный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анастомоза черепного или периферического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предыдущего восстановления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старого травматического повреждения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нейропластики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растяжения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периферического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черепных и периферических нервах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симпатического нерва или ганглия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Основно-небная ганглионарная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Цервикальная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Поясничная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Пресакральная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симпатэктомия и ганглионарная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симпатического нерва или ганглия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симпатических нервах или ганглиях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нервной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раны в области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рассечений области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щитовидной и паращитовидной железах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лобэктомия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тиреоидэктомии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Энуклеация кисты или узла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частичная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Загрудинная тиреоидэктомия,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загрудинная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загрудинная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подязычно расположенной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щитовидно-язычного протока или тракта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паратиреоидэктомия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паратиреоидэктомии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перешейка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сосудов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швов на щитовидную железу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тканей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тканей паращитовидной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щитовидной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паращитовидной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через трансфронтальный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через транссфеноидальный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адреналэктомия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опухоли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адреналэктомии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адреналэктомия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нервов надпочечников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сосудов надпочечников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надпочечниках, нервах и сосудах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области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шишковидном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гипофиза другим 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гипофизарной ямки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гипофиза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гипофизе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области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вилочковой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края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веке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поврежденного участка века,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разрушение повреждения или тканей века,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халазиона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небольшого пораженного участка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не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наложения шва на фронтальную мышцу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наложения фасциальной поддерживающей повязки на фронтальную мышцу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резекции или перемещения поднимающ</w:t>
            </w:r>
            <w:r>
              <w:t>ей мышцы, или апоневроза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других манипуляций на поднимающей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тарзальным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другими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ретракции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с использованием термокаутера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наложения шва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клиновидной резекции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реконструкции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коррекции энтропиона или эктропиона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Кантотомия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Блефарорафия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кожного лоскута или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лоскута или трансплантата слизистой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тарзо-коньюнктивального лоскута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реконструкции века с помощью лоскутов или трансплантатов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вовлечением края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реконструкции века не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вовлечением края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реконструкции века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Линейное устранение разрыва века или брови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века с вовлечением края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века с вовлечением края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веке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слезного мешка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слезной железы,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слезной железы,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дакриоаденэктомия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дакриоаденэктомия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слезной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Зондирование отверстия слезного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Взятие пробы из слезных канальцев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Зондирование носослезного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Интубация носослезного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манипуляция на слезных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слезного мешка и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слезных канальцев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слезного мешка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слезных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слезного мешка и слезных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вывернутой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коррекция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слезного канальца</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081"/>
        <w:gridCol w:w="6914"/>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Дакриоцисториностомия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Эндоназальная эндоскопическая дакриоцисториностомия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Конъюнктивоцисториностомия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Конъюнктивоцисториностомия с введением трубки или стента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слезной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слезной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вклинившегося инородного тела из конъюнктивы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иссечения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Разрушающие процедуры на конъюнктиве,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симблефарона с помощью свободного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свода конъюнктивы с помощью свободного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реконструкции свода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пересадки свободного трансплантата в конъюнктиву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сращений конъюнктивы 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Подконъюнктивальная инъекция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вклинившегося в роговицу инородного тела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роговице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птеригиума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птеригиума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удаление эпителия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пораженного участка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или раны роговицы с помощью конъюнктивального лоскута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Кератомелез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Кератофакия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Радиальная кератотомия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Эпикератофакия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реконструктивной и рефракционной хирургии на роговице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роговице (снятие корнеального шва)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Иридотомия с трансфикцией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иридотомии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пролабированной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иридэктомии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передней камеры глаза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радужной оболочке, ресничном теле, склере и передней камере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гониосинехии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других видов передних синехий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задних синехий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сращений роговицы и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операция на радужной оболочке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пораженного участка переднего сегмента глаза,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радужной оболочки без иссечения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ресничного тела без иссечения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ресничного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Гониопунктура без гониотомии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Гониотомия без гониопунктуры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Гониотомия с гониопунктурой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Трабекулотомия наружная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Циклодиализ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улучшения внутриглазной циркуляции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Лазерные методы улучшения внутриглазной циркуляции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Трефинация склеры с иридэктомией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склеры с иридэктомией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Иридэнклейзис и растяжение радужки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Трабекулэктомия наружная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вскрытия склеры с иридэктомией (синус-трабекулоэктомия)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Послеоперационная ревизия свища на склере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вскрытия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Циклодиатермия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Криотерапия ресничного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Циклофотокоагуляция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ресничного тела,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при глаукоме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операционной раны переднего сегмента, не классифицируемая в других разделах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склеральной стафиломы с помощью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стафиломы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Укрепление склеры с помощью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укрепления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склере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деструкция нароста эпителия из передней камеры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радужке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ресничном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передней камере (дренаж)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Внутрикапсульная экстракция хрусталика через временный нижний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внутрикапсульной экстракции хрусталика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Внекапсулярная экстракция хрусталика методом линейной экстракции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Внекапсулярная экстракция хрусталика методом простой аспирации (и ирригации)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Эмульгирование хрусталика и аспирация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раздробление хрусталика и аспирация катаракты через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дробление хрусталика и другие виды аспирации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Внекапсульная экстракция хрусталика через временный нижний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внекапсульной экстракции хрусталика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раздробление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экстракции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хрусталике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Факоаспирация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не указанное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хориоретиального повреждения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методом лучевой 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имплантации источника излучения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хориоретиального повреждения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сетчатки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сетчатки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Лазерная коагуляция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Отграничение разрыва сетчатки с помощью фотокоагуляции неуточненного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других видов скрепления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путем фотокоагуляции ксеноновой дугой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лазерной фотокоагуляции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фотокоагуляции неуточненного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устранения отслойки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стекловидного тела,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удаления стекловидного тела (ретинорексис)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заменителя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стекловидном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Реваскуляризация хориоидеи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Аутолимфодренирование супрахориодального пространства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Аутолимфодренирование супрахориодального пространства с перевязкой вортикозной вены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Реваскуляризация зрительного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Декомпрессия супрахориодального пространства с реваскуляризацией хориоидеи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вазореконструктивные операции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сетчатке, сосудистой оболочке глаза и задней камере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14.9001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Внутриглазное введение ингибиторов ангиогенеза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одной внеглазной мышце с временным отделением ее от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Манипуляция удлинения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Манипуляция укорочения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одной внеглазной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двух или более внеглазных мышцах с временным отделением их от глазного яблока на одном или обоих глазах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двух или более внеглазных мышцах на одном или обоих глазах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внеглазных мышц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хирургической манипуляции на внеглазной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травмы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внеглазных мышцах и сухожилиях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окологлазных мышцах, микрохирургические,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орбитотомии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проникшего инородного тела,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эвисцерации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энуклеации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Эвисцерация глазницы с удалением прилегающих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Эвисцерация глазницы с терапевтическим удалением глазничной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эвисцерации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глазной впадины после энуклеации и введение имплантата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ревизии глазной впадины после энуклеации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полости эвисцерации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вторичные манипуляции после удаления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Оперативное лечение раны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коррекции повреждений глазного яблока и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Ретробульбарная инъекция терапевтического средства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глаза без уточнения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глазном яблоке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17.0436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(продольная, sleav)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прямой и непрямой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полисегментарная резекция толстого кишечника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слепой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сигмоидэктомия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лапароскопическое иссечение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Роботизированные процедуры при лапароскопических операциях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Реконструктивно-пластическая коррекция гидронефроза с применением роботизированной эндовидеоскопии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Роботизированные процедуры при торакоскопических операциях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поврежденного участка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наружного слухового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ушной раковины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Пришивание ампутированного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наружном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Мобилизация стремени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ревизии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цепи слуховых косточек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Мирингопластика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II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III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IV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V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19.9011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глазнице и глазном яблоке, микрохирургические,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Миринготомия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сосцевидного отростка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воздушных клеток пирамиды височной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среднего и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среднем и внутреннем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Простая мастоидэктомия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мастоидэктомия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мастоидэктомии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Фенестрация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Фенестрация внутреннего уха (начальная)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фенестрации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иссечение и деструкция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Тимпаносимпатэктомия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мастоидэктомии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окна преддверия и окна улитки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одноканально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многоканально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среднем и внутреннем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этмоидальных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верхнечелюстной артерии трансантральным доступом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наружной сонной артерии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иссечения слизистой оболочки носа и имплантации кожи носовой перегородки и боковой стенки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другими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резекция перегородки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Конхэктомия методами диаметрии или криохирургии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конхэктомии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Репозиция костей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перелома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носового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ринопластики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носу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21.901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фурункула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пазухи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носовой пазухе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Наружная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наружная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Фронтальная синусотомия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Фронтальная синусэктомия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Синусотомия,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Этмоидотомия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клиновидной пазухи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нескольких носовых пазух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синусэктомии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верхнечелюстной пазухи методом Колдуэлла-Люка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верхнечелюстной пазухи другим методом по Заславскому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решетчатой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Сфеноидэктомия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носовой пазухи небным лоскутом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пазухи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пазухах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24.1011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и тканей языка, микрохирургическое, при злокачественных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Гингивопластика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зубного участка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Альвеолопластика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ампутация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ампутация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операции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рассечения языка (помимо рассечения и иссечения уздечки языка и лизиса спаек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слюнной железы или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слюнных железах и протоках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Сиаладенэктомия,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сиаладенэктомия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сиаладенэктомия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слюнного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слюнной железе или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слюнной железе или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области лица и дна полости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поврежденного участка, или ткани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или ткани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других частей рта, микрохирургическое, при злокачественных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поврежденного участка или ткани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эксцизия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в области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заячьей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трансплантата губы 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Прикрепление трубчатого трансплантата или кожного лоскута к губе и рту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расщелены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восстановительной операции расщелены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небе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небного язычка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небного язычка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Восстановительная операция на небном язычке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небном язычке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 области рта без уточнения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в полости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миндалин и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миндалинах и аденоидах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Тонзиллэктомия без удаления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Тонзиллэктомия с удалением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полипа миндалины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язычной миндалины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аденоидов без тонзиллэктомии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кровотечения после тонзиллэктомии и удаления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миндалины или аденоида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миндалины или аденоида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миндалинах и аденоидах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Фаринготомия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кисты бранхиогенной расщелены или вестигия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Крикофарингиальная 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Фарингиальная дивертикулэктомия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или ткани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абсцесса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бранхиогенной расщелены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языкоглоточного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поврежденного участка, или ткани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разрушение повреждений, или ткани гортани, видеоларингоскопическое,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надгортаника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голосовых складок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ларингэктомии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 и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Трахеостомия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Медиастинальная трахеостомия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трахеостомии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гортани или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гортани или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ларингостомии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операции при переломе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внешней фистулы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другой фистулы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трахеостомии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трахеи и формирование искусственной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гортанного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трахеи или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легких и бронхов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Пликация эмфизематозной буллы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иссечение или деструкция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Торакостомия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резекция легкого (кист, доброкачественных опухолей), ушивание разрыва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Торакоскостомия сегмента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Лобэктомия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лобэктомия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пневмонэктомия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структур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легких и бронхах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биопсия органов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Санационная фибробронхоскопия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эндоскопическая биопсия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бронхах и легких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хирургического коллапса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бронхе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легком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Лигирование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Пункция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бронхе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легком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торакотомия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Реторакотомия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плевральной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плевроперитонеального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Торакоскопический дренаж плевральной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плевральная биопсия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Трансплевральная торакоскопия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(чрескожная) (игольная) биопсия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грудной стенке, плевре и диафрагме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средостении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Санация средостения при медиастените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Торакоскопическое удаление опухоли заднего средостения (невриномы, липомы)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грудной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Декортикация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Скарификация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торакостомы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других фистул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деформации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грудной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диафрагме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диафрагме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плевральная пункция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грудной клетке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сосуда,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внутричерепных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сосудов головы и шеи (сонная артерия и ее ветви, яремная вена) (эмболэктомия, тромбэктомия)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грудных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других сосудов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кровеносных сосудах</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021"/>
        <w:gridCol w:w="6854"/>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сосуда неуточненной локализации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верхней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грудной клетки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брюшной полости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нижней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нижней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неуточненной локализации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головы и шеи с перемещением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верхней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сосуда грудной клетки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брюшной полости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нижней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нижней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внутричерепных вен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других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сосудов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внутричерепных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других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аорты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других сосудов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интракраниальных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нижних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Интраабдоминальный венозный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шунт или сосудистый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аорто-подключично-каротидного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Аортально-почечный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Аортально-подвздошно-бедренный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внутрибрюшной сосудистый шунт или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Артериовеностомия в целях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сосудистый (периферический) шунт или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неуточненного кровеносного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артерии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вены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артериовенозного шунта, необходимого для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артериовенозного шунта, необходимого для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манипуляции на сосуде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Бедренно-подколенное шунтирование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Клипирование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Коагуляция или ушивание сосудов головного мозга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устранения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артериовенозного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повторного вскрытия аорты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кровеносного сосуда при помощи неуточненного типа трансплантата в виде заплаты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каротидном теле и других васкулярных тельцах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Высвобождение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Инъекция склерозирующего агента в вену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катетера из сосуда в сосуд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катетера, проведенного из сосуда в сосуд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кровотечения,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сосудах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лимфатических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лимфатической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лимфатических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внутреннего лимфатического узла молочной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подмышечного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пахового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иссечение другой лимфатической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одностороннее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двустороннее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подмышечных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периаортальных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подвздошных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паховых лимфоузлов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Катетеризация грудного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грудном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лимфатических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Спленотомия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процедуры на костном мозге и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Аспирационная биопсия костного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добавочной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манипуляции на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костном мозге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диафрагмы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(тотальная) эмболизации или окклюзия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Цервикальная эзофагостомия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кармана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наружного вскрытия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Оперативная эзофагоскопия с рассечением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Эзофагостомия,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пищеводного дивертикула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эзофагоэктомия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эзофагоэктомия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других пораженных участков или тканей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Внутригрудная эзофаго-эзофагостомия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Интраторакальная эзофагогастростомия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Интраторакальный анастомоз пищевода с интерпозицией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интраторакальная эзофагоэнтеростомия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Внутригрудной анастомоз пищевода с интерпозицией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интраторакальной эзофагоколостомии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Интраторакальный анастомоз пищевода с другой интерпозицией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интраторакального анастомоза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Антестернальная эзофагоэзофагостомия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Антестернальная эзофагогастростомия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интерпозицией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антестернальная эзофагоэнтеростомия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интерпозицией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антестернальная эзофагоколостомия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другой интерпретацией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антестернальный анастомоз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42.7001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эзофагокардиомиотомия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пищевода,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стриктуры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подкожного тоннеля без анастомоза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трансплантата в пищевод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эзофагостомы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пищеводе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расширенных вен пищевода 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пищеводе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по восстановлению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Пилоромиотомия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другого пораженного участка или ткани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пищевод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двенадцатиперстную кишку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транспозицией тощей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резекция желудка с кишечной интерпозицией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полной резекции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Ваготомия, не уточенная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Стволовая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 селективная проксимальная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селективная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гастроскопия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Дилатация привратника желудка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пилоропластики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пилоромиотомия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44.3810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желудка, в том числе при раке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гастроэнтеростомии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пептической язвы,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язвы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язвы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гастроэнтеростомия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желудочного анастомоза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Высокий обходной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другой желудочной фистулы, кроме гастростомии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по созданию желудочно-пищеводного сфинктера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варикознорасширенных вен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манипуляция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кишечника,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Эзофагогастропластика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эндоскопия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тонкой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(кроме эндоскопического) локального иссечения пораженного участка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тонкой кишки, за исключением двенадцатиперстной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тонкой кишки, за исключением двенадцатиперстной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источника непроходимости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кишечного сегмента,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сегмента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сегментная резекция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сегмента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резекция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сегментарная резекция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Тифлэктомия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Правая гемиколэктомия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поперечно-ободочной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гемиколэктомия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сигмовидной кишки (Гартмана)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интраабдоминальная 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Кишечный анастомоз, не уточненный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тонкой кишки в прямокишечную культю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Тонкокишечный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в анус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толстой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Толстокишечный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тонкой кишки, выведенного на поверхность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толстой кишки, выведенного на поверхность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Колостомия,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колостомия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Постоянная колостомия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Илеостомия,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Удерживающая илеостомия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илеостомии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кишечной стомы,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стомы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в окружности колостомы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стомы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кишечника,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илеостомия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тонкой кишки к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фиксация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толстой кишки к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фиксация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фистулы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кишечника,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тонкой кишки, кроме двенадцатиперстной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кишечнике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кишечнике,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тонкой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толстой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сигмовидной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других сегментов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кишечнике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тонкой кишки, кроме двенадцатиперстной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Простая 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аппендикулярного абсцеса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Аппендикостомия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аппендикулярного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червеобразном отростке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непроходимости кишечника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ректороманоскопия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прямой кишке, ректосигмоидном отделе ободочной кишки и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брюшно-промежностные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Транссакральная ректосигмоидэктомия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Передняя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передней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Задняя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прямой кишки Дюгамеля (брюшно-промежностная низводящая)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прямокишечная резекция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рваной раны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проктостомы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Ректоректостомия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Абдоминальная проктопексия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проктопексии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низводящая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прямой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Трансанальная эндоректальная низводящая проктопластика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периректальной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стриктуры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Аноректальная миэктомия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параректального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прямой кишке и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 рассечение перианальной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перианального абсцесса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перианальной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перианальной ткани (кроме полипов)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Разрезы и иссечения перианальных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Разрез и иссечение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геморроидальных узлов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геморроидальных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геморроидальных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геморроидальных узлах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боковая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Задняя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ануса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Анальный серкляж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тонкой кишки при анальном недержании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при анальном сфинктере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заднем проходе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анальной перегородки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подкожного электрического анального 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Вправление прямой кишки после выпадения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из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анусе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Гепатотомия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Заднесагитальная и переднесагитальная аноректопластика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поврежденных тканей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абляция поражения печени или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деструкции пораженного участка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абсцесса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Лобэктомия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удаление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разрыва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аспирация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Холецистотомия и 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желчном пузыре и желчных проходах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Троакарная 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холецистотомия для дренирования (иглой или катетором)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желчного пузыря или желчных протоков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желчных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холецистэктомия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Холецистэктомия при хроническом холецистите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холецистэктомия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поджелудочную железу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желудок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анастомоза желчного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кишечник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Холедохоэнтеростомия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печеночного протока в желудочно-кишечный тракт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общего желчного протока для удаления конкремента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общего желчного протока для устранения другой обструкции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холедогепатической трубки в целях декомпрессии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желчных протоков для устранения обструкции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культи пузырного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анастомоза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наложение швов на общий желчный проток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Холедохопластика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других желчных протоков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желчных протоках и сфинктере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Расширение сфинктера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сфинктера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сфинктера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сфинктере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желчного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холецистостомии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других видов свища желчных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желчных пузырей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протезного устройства из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желчных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панкреатотомия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ткани или пораженного участка поджелудочной железы и ее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сумки малого сальника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Панкреатикоцистогастростомия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Панкреатикоцистоеюностомия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панкреатэктомия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Проксимальная панкреатэктомия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Периферическая резекция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Аллотрансплантат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Ксенотрансплантат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Катетеризация панкреатического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Одностороннее удаление паховой грыжи,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Двусторонее устранение паховой грыжи,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паховой грыжи, одной прямой и одной косой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односторонняя бедренная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бедренной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бедренная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пупочной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пупочной грыжи с помощью имплантата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пупочная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 (без имплантата или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передней брюшной стенки с рассечением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с рассечением и использованием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 с использованием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брюшной стенке и брюшине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фундопликация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диафрагмы торакальный доступ,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общего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парастернальной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других видов грыж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абсцессов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Релапаротомия в месте недавней лапаротомии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брюшной стенки или пупка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Перитонеальный лаваж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брюшной стенки или пупка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ткани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диафрагмы торакальный доступ, пликация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удаление перитонеальных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швов на брюшную стенку и брюшину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наложение швов в месте расхождения послеоперационных швов на брюшной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наложение швов на гранулированную рану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брюшной стенки</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021"/>
        <w:gridCol w:w="6854"/>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несращения передней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брюшине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сальнике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брыжейке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кожно-брюшинного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брюшинно-сосудистого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почках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55.0190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Нефролитотомия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(перкутанная) нефролитотрипсия, нефролитолапаксия, нефростомия без фрагментации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Нефротомия, нефростомия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Пиелотомия и пиелостомия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биопсия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биопсия почек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пораженного участка, или ткани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нефрэктомия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55.4010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устранение непроходимости (резекция, стома или анастомоз), висцеролиз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нефрэктомия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Нефрэктомия оставшейся (единственной)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трансплантированной или отторгнутой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нефрэктомия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нефростомии и пиелостомии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перекрута почечной питающей ножки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Истмотомия по поводу подковообразной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Нефроуретерэктомия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Декапсуляция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пункция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механической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лоханочно-мочеточникового сегмента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уретерэктомия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уретеро-илиостомия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Уретерокутанеостомия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уретерокутанеостомии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другой кожной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другой кожной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Отведение мочи в кишечник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мочеточнико-кишечного анастомоза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почечно-пузырного анастомоза, не уточненный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Уретероцистонеостомия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Трансуретероуретеростомия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или шунтирование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рассечение внутрипросветных спаек и балонная дилатация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лигатуры из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ликвидация обструкции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Троакарная 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внутрипросветных спаек с рассечением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цистотомия и 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надлобковая цистомия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цистомия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везикостомия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Везикостомия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закрытия везикостомии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или деструкция ткани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Цистотомия и 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иссечение или деструкция пораженного участка, или ткани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мочевого пузыря. Создание илеокондуита по Брикеру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Плазменная трансуретральная вапоризация образования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мочевого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цистэктомия с уретрэктомией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лимфодиссекцией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гемирезекцией простаты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полная 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мочевого пузыря и кишечника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свища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резекция образования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экстрофии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обструкции шейки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Уретротомия лазерная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Меатомия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периуретральной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уретре и периуретральной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операции на уретре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уретростомии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уретры по Хольцову (Русакову)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гипоспадии или эписпадии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Уретральная меатопластика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Бужирование стриктуры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уретре и периуретральных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искусственного мочевого сфинктера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уретре и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мочевыделительном канале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околопочечной или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перивезикальных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околопочечной или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околопочечной ткани, перивезикальной ткани и забрюшинном пространстве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Ретропубитальное уретральное подвешивание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Парауретральное подвешивание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Стентирование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околопочечной 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околопочечной 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биосия простаты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ткани, расположенной около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предстательной железе и тканях, расположенных около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Ретропубитальная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Промежностная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семенных пузырьков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семенных пузырьков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семенных пузырьках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ткани вокруг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ткани вокруг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из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предстательной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мошонке и оболочках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по поводу водянки влагалищной оболочки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мошонки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мошонки и влагалищных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влагалищной оболочки, кроме гидроцеле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мошонке и влагалищных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орхиэктомия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яичек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 лапароскопическая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кисты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пораженного участка или ткани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w:t>
            </w:r>
            <w:r>
              <w:t>ание разрыва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канатике и придатке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Зашивание разрыва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хирургически разделенного семенного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Эпидидимовазостомия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клапана семенного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протоке и придатке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клапана в семенной проток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семенном канатике, придатке яичка и семенном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крайней плоти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пенэктомия (эмаскуляция, экстирпация полового члена) с двухсторонней паховой лимфодиссекцией (операция Дюкена)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спаек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мужских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(сальпинго-) оофорэктомия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биопсия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биопсия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диагностические процедуры на яичниках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яичниках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резекция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клиновидная резекция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локалные иссечения или деструкция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овариэктомия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удаление придатков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удаления придатков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сальпингоовариэктомия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сальпинго-придатковое удаление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сальпинго-придатковые удаления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и труб во время одного операционного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яичника и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и труб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ушивание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реимплантация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яичника и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Лапароскопический лизис спаек яичников и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Денервация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перекрута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яичнике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деструкция или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перевязка и раздробление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перевязка и пересечение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эндоскопическая деструкция 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двустороннее легирование и раздробление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двустороннее легирование и разделение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деструкция или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односторонняя сальпингэктомия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обеих маточных труб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оставшейся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Сальпингоэктомия с удалением трубной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частичная сальпингоэктомия,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сальпингоэктомия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ушивание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Сальпинго-оофоростомия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Сальпинго-сальпингостомия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Сальпинго-утеростомия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маточной трубе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деструкция или окклюзия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свободного конца маточной трубы в стенку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шейке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матке и поддерживающих ее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внутриматочной спайки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Надвлагалищная абдоминальная ампутация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надвлагалишная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абдоминальные гистерэктомии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абдоминальная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полные абдоминальные гистерэктомии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гистерэктомия v типа (передняя, задняя, тотальная)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Тазовая эвисцирация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матки и поддерживающих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интерпозиции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подвешивания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матке и поддерживающих структурах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Денервация парацервикальной области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поддерживающих структурах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шейке матке и матке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прямокишечно-маточного углубления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прямокишечно-маточного углубления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и полное удаление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и реконструкция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влагалище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коловагинального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ректовагинального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энтеровагинального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свища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Подвешивание и фиксация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влагалище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свода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прямокишечно-маточном углублении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вульвы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вульвы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вульве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кисты железы преддверия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бартолиновой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кисты бартолиниевой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бартолиновой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вульвы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клиторе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вульвы или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вульвы или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вульве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наружных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костях и суставах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другой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 реконструкция костей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другой кости лицевого черепа с о</w:t>
            </w:r>
            <w:r>
              <w:t>дновременной ее реконструкцией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другой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Височно-нижнечелюстная артропластика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костная пластика (остеотомия) ветвей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костная пластика (остеотомия) ветвей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Костная пластика (остеотомия) тела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ортогнатическая хирургия на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Сегментарная остеотомия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костная пластика (остеотомия)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костях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перелома кости лицевого черепа,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сломанной скуловой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сломанной кости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сломанной кости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сломанного альвеолярного отростка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открытое вправление сломанной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костным трансплантатом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Внедрение синтетического имплантата в кость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височно-нижнечелюстного вывиха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внутреннего фиксирующего устройства из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костях и суставах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без разделения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лопатки, ключицы и грудной клетки (ребер и грудины)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плечевой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лучевой и локтевой костей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запястья и пястной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бедренной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надколенника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большеберцовой и малоберцовой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предплюсневой и плюсневой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прочих костей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Реваскуляризующая остеотрепанация костей нижних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с коррекцией тканей и остеотомией первой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с коррекцией мягких тканей и артродезом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бурсэктомия с коррекцией мягких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коррекция бурсита большого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молоткообразного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когтеобразного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сращивание и коррекции пальцев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бурсэктомия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предплюсневой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лопатки, ключицы и груди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надколенника</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021"/>
        <w:gridCol w:w="6854"/>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Пликация мочеточниково-пузырного соустья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плечевую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лучевую и локтевую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запястную и пястную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бедренную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большеберцовую и малоберцовую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предплюсневую и плюсневую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конечности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конечности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или пластические операции на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лучевой и локтевой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прочих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лопатки, ключицы и грудной клетки (ребер и грудины) без вправления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плечевой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лучевой и локтевой костей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кости запястья и пястной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бедренной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кости надколенника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большеберцовой и малоберцовой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предплюсневой и плюсневой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кости неуточненной локализаци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неуточненной локализации,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лопатки, ключицы и грудной клетки (ребер и грудины),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плечевой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лучевой и локтевой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запястья и пястной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бедренной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надколенника,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большеберцовой и малоберцовой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предплюсневой и плюсневой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прочих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Репозиция переломов и смещений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плечевой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лучевой и локтевой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костей запястья и пястных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фаланг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бедренной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большеберцовой и малоберцовой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предплюсневых и плюсневых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фаланг стопы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другой уточненной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кости неуточненной локализации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плечевой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лучевой и локтевой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костей запястья и пястных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фаланг кисти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бедренной кости без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предплюсневых и плюсневых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фаланг стопы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другой уточненной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кости неуточненной локализации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плечевой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отломков плечевой кости с внутренней фиксацией блокирующим интрамедуллярным остеосинтезом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лучевой и локтевой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отломков лучевой и локтевой кости с внутренней фиксацией блокирующим интрамедуллярным остеосинтезом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w:t>
            </w:r>
            <w:r>
              <w:t>иза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костей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фаланг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предплюсневых и плюсневых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фаланг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локтя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запястья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колена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стопы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вывиха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предплечья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пястно-фалангового и межфалангового суставов пальцев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голени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костей запястья и пястных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фаланг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предплюсневых и плюсневых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фаланг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Артротомия с целью удаления эндопротеза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межфаланговых и пястно-фаланговых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межфаланговых и плюснево-фаланговых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стопы и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межпозвоночного диска,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межпозвоночного диска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(кроме химионуклеоза) деструкция межпозвоночного диска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(иссечение) мениска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суставов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суставов стопы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других неуточненных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сустава или деструкции неуточненной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w:t>
            </w:r>
            <w:r>
              <w:t>стка или деструкции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неуточненных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пястно-фалангового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плюснево-фалангового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Спондиллодез позвонков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первого и второго шейного позвонков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переднешейный спондилодез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заднешейный спондилодез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грудного и поясничного позвонков,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поясничного и крестцового позвонков,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позвоночника, любого отдела и любым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Тройной артродез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подтаранного сочленения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сочленений костей предплюсны между собой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подплюсне-плюсневых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плюснефаланговых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артродез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суставах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локтя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запястно-пястного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пястно-фалангового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межфаланговых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других уточненных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шейного отдела на другом уровне,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шейного отдела на другом уровне,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грудного и грудино-поясничного отдела,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спондиллодез грудного и грудино-поясничного отдела,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спондиллодез поясничного и пояснично-крестцового отдела,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позвоночника, любого отдела и любым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бедра, не классифицируемое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колена с одновременным проведением трех манипуляций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Стабилизация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крестообразных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коллатеральных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межфалангового и плюснево-фалангового сустава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замены сустава нижней конечности, не классифицируемая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кисти, пальцев руки и запястья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голеностопного сустава и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другого сустава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замены сустава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суставных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структурах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рассечения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мягких тканей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пораженного участка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тенонэктомия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мышцы-сгибателя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другого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сухожилия мышцы-сгибателя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другого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мышцы или фасции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изменения длины мышцы или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перемещения или трансплантации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транспозиции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перемещения или трансплантации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на нервах и кровеносных сосудах большого пальца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большого пальца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натяжения сухожилия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манипуляция на кисти с применением мышечного или фасциального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пальца руки, кроме большого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расщепленной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макродактилии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молоткообразного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тенодеза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тенопластики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и фасции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пяточного сухожилия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приводящей мышцы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Фасциотомия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мягкой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мышце, сухожилии, фасции и синовиальной сумке, в том числе 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другой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сухожилия для трансплантанта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тенонэктомии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мышцы или фасции для трансплантанта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вращательной манжеты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мышцы или фасции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натяжения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Зацепина при врожденной косолапости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изменения длины мышцы или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четырехглавой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мышце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сухожилии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фасции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мышце, сухожилии, фасции и синовиальной сумке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мышцы, сухожилия, фасции и синовиальной сумки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фасции и синовиальной сумке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верхней конечности,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пальца руки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большого пальца руки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предплечья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Интерторакокапсулярная ампутация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нижней конечности,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голеностопного сустава, включая лодыжки большеберцовой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ампутация ниже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выше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Брюшно-тазовая ампутация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реимплантация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ампутационной культи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костно-мышечной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скелетно-мышечной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соска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коже и подлежащих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пилонидальной кисты или синуса, кроме марсупиализации (86.21)</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с дренажом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удаление инородного тела или прибора из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процедуры на коже и подкожных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коже и подкожных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кожи и подкожной основы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пилонидальной кисты или синуса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раны, инфицированного участка или ожога кожи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и дренирование абсцесса мягких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ногтя, ногтевого ложа, ногтевого утолщения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локальное иссечение пораженного участка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или другое закрытие повреждений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синдактилии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лоскута на ножке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86.911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Отсроченная некрэктомия с одномоментной аутодермопластикой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Артериография артерий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и реконструкции кожи и подкожной клетчатки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обломков плечевой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57.4090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Трансуретальная резекция склероза шейки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Сканирование и радиоизотопные исследования функции мочевыводящей системы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63.0019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Хирургические вмешательства при инфравезикальной обструкции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Радиоизотопное сканирование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55.5002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нефрэктомия (эндовидеохирургическая, ретроперитонеальная)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лазерной фотокоагуляции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печеночно-поджелудочной ампулы (с реимплантацией общего желчного протока</w:t>
            </w:r>
          </w:p>
        </w:tc>
      </w:tr>
    </w:tbl>
    <w:p w:rsidR="00000000" w:rsidRDefault="007B51A9">
      <w:pPr>
        <w:pStyle w:val="pc"/>
      </w:pPr>
      <w:r>
        <w:t> </w:t>
      </w:r>
    </w:p>
    <w:p w:rsidR="00000000" w:rsidRDefault="007B51A9">
      <w:pPr>
        <w:pStyle w:val="pr"/>
      </w:pPr>
      <w:r>
        <w:t>Приложение 32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Перечень кодов по Международной статистической классификации болезней и проблем, связанных с Международной классификации болезней-9 незначительных по тяжести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2195"/>
        <w:gridCol w:w="6836"/>
      </w:tblGrid>
      <w:tr w:rsidR="00000000">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 -9</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Пункция цистерны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Вентрикулопункция через предварительно имплантированный катетер. Пункция трубки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оболочки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катетера или зонда для мониторинга внутричерепного давления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головном мозге и его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черепе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Трепанация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 дренаж краниальных пазух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внутричерепного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места трепанации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формы трепанации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краниоэктомия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катетера в краниальную полость или ткань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интрацеребрального катетера через отверстие бура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мозговых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формы рассечения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таламусе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бледном шаре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Гемисферэктомия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или деструкции поврежденного участка, или ткани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Иссечения пораженного участка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черепных швов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Поднятие фрагментов перелома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Формирование черепного костного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Костный трансплантат в череп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черепной пластинки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остеопластики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черепной пластинки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простого шва на твердую оболочку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оболочек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менингеального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хороидального сплетения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Вентрикулостомия цистерны, субарахнаидального пространства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со структурами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систему кровообращения, вентрикулоперитоностомия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полость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Вентрикулярный шунт в мочевую систему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вентрикулярного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кортикальных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Постановка или замена приспособлений для тракций (вытяжение за череп или hallo-тракция)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приспособлений для тракций (вытяжение за череп или hallo-тракция)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черепе, головном мозге и мозговых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места ламинеэктомии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обследования и декомпрессии структур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Перерезка корешков спиномозговых нервов (ризотомия)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хордотомия</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177"/>
        <w:gridCol w:w="6818"/>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хордотомии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спинного мозга и его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спинном мозге и структурах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перелома позвоночника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спинного мозга и корешков спинномозговых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Спинальный субарахноидально-брюшинный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Спинальный субарахноидально-мочеточниковый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шунты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спинального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шунта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шунта спинальной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спинном мозге и структурах позвоночного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акустической невриномы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тройничного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или раздробление других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Ганглионэктомия гассерова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ганглионэктомии ганглиев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удаления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краниального и периферического нерва (крианалгезия, инъекция нейролитического агента, радиочастотная аблация)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Освобождение карпального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Освобождение тарзального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декомпрессии периферического нерва или ганглия или лизис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Протезирование краниального и периферического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Подъязычно-лицевой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Добавочно-лицевой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Добавочно-подъязычный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анастомоза черепного или периферического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предыдущего восстановления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старого травматического повреждения черепных и периферических нервов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нейропластики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растяжения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периферического нейростимулятора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черепных и периферических нервах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симпатического нерва или ганглия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Основно-небная ганглионарная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Цервикальная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Поясничная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Пресакральная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симпатэктомия и ганглионарная 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симпатического нерва или ганглия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симпатических нервах или ганглиях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05.90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нервной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раны в области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рассечений области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щитовидной и паращитовидной железах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лобэктомия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тиреоидэктомии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Энуклеация кисты или узла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частичная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Загрудинная тиреоидэктомия,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загрудинная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загрудинная 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подязычно расположенной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щитовидно-язычного протока или тракта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паратиреоидэктомия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паратиреоидэктомии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перешейка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сосудов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швов на щитовидную железу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тканей 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тканей паращитовидной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щитовидной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паращитовидной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через трансфронтальный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через транссфеноидальный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адреналэктомия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опухоли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адреналэктомии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адреналэктомия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нервов надпочечников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сосудов надпочечников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надпочечника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надпочечниках, нервах и сосудах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области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шишковидного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шишковидном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гипофиза другим 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гипофиза неуточненным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гипофизарной ямки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гипофиза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гипофизе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области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вилочковой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вилочковой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края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веке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поврежденного участка века,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разрушение повреждения или тканей века,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халазиона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небольшого пораженного участка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не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наложения шва на фронтальную мышцу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наложения фасциальной поддерживающей повязки на фронтальную мышцу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резекции или перемещения поднимающей мышцы, или апоневроза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путем других манипуляций на поднимающей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тарзальным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блефароптоза другими методами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ретракции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с использованием термокаутера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наложения шва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клиновидной резекции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путем реконструкции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коррекции энтропиона или эктропиона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Кантотомия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Блефарорафия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кожного лоскута или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лоскута или трансплантата слизистой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тарзо-коньюнктивального лоскута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реконструкции века с помощью лоскутов или трансплантатов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вовлечением края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реконструкции века не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вовлечением края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формы реконструкции века на всю толщину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Линейное устранение разрыва века или брови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века с вовлечением края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века не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века с вовлечением края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века на всю его толщину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веке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слезного мешка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слезной железы,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слезной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слезной железы,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дакриоаденэктомия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дакриоаденэктомия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слезной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Зондирование отверстия слезного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Взятие пробы из слезных канальцев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Зондирование носослезного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Интубация носослезного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манипуляция на слезных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слезного мешка и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слезных канальцев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слезного мешка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слезных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слезного мешка и слезных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вывернутой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коррекция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слезного канальца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Дакриоцисториностомия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Эндоназальная эндоскопическая дакриоцисториностомия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Конъюнктивоцисториностомия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Конъюнктивоцисториностомия с введением трубки или стента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слезной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слезной точки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слезной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вклинившегося инородного тела из конъюнктивы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иссечения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Разрушающие процедуры на конъюнктиве, микрохирургическое,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симблефарона с помощью свободного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свода конъюнктивы с помощью свободного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реконструкции свода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пересадки свободного трансплантата в конъюнктиву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сращений конъюнктивы и века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конъюнктивы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Подконъюнктивальная инъекция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конъюнктиве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вклинившегося в роговицу инородного тела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роговице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птеригиума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птеригиума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удаление эпителия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пораженного участка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или раны роговицы с помощью конъюнктивального лоскута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роговицы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Кератомелез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Кератофакия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Радиальная кератотомия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Эпикератофакия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реконструктивной и рефракционной хирургии на роговице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роговице (снятие корнеального шва)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внутриглазного инородного тела из переднего сегмента глаза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Иридотомия с трансфикцией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иридотомии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пролабированной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иридэктомии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передней камеры глаза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радужной оболочке, ресничном теле, склере и передней камере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гониосинехии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других видов передних синехий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задних синехий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сращений роговицы и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операция на радужной оболочке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пораженного участка переднего сегмента глаза,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радужной оболочки без иссечения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радужной оболочки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ресничного тела без иссечения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ресничного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Гониопунктура без гониотомии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Гониотомия без гониопунктуры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Гониотомия с гониопунктурой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Трабекулотомия наружная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Циклодиализ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улучшения внутриглазной циркуляции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12.591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Лазерные методы улучшения внутриглазной циркуляции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Трефинация склеры с иридэктомией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склеры с иридэктомией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Иридэнклейзис и растяжение радужки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Трабекулэктомия наружная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вскрытия склеры с иридэктомией (синус-трабекулоэктомия)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Послеоперационная ревизия свища на склере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вскрытия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Циклодиатермия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Криотерапия ресничного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Циклофотокоагуляция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ресничного тела,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при глаукоме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операционной раны переднего сегмента, не классифицируемая в других разделах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склеральной стафиломы с помощью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стафиломы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Укрепление склеры с помощью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укрепления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склере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деструкция нароста эпителия из передней камеры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радужке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ресничном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передней камере (дренаж)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хрусталика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Внутрикапсульная экстракция хрусталика через временный нижний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внутрикапсульной экстракции хрусталика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Внекапсулярная экстракция хрусталика методом линейной экстракции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Внекапсулярная экстракция хрусталика методом простой аспирации (и ирригации)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Эмульгирование хрусталика и аспирация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раздробление хрусталика и аспирация катаракты через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дробление хрусталика и другие виды аспирации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Внекапсульная экстракция хрусталика через временный нижний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внекапсульной экстракции хрусталика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Механическое раздробление вторичной мембраны (после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экстракции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хрусталике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Факоаспирация катаракты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не указанное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с помощью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заднего сегмента глаза без использования магнита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хориоретиального повреждения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методом лучевой 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имплантации источника излучения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хориоретиального повреждения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сетчатки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сетчатки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Лазерная коагуляция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Отграничение разрыва сетчатки с помощью фотокоагуляции неуточненного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устранения разрыва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других видов скрепления склеры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путем диатермии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путем фотокоагуляции ксеноновой дугой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лазерной фотокоагуляции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отслойки сетчатки с помощью фотокоагуляции неуточненного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устранения отслойки сетчатки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стекловидного тела,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удаления стекловидного тела (ретинорексис)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заменителя стекловидного тела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стекловидном теле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Реваскуляризация хориоидеи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Аутолимфодренирование супрахориодального пространства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Аутолимфодренирование супрахориодального пространства с перевязкой вортикозной вены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Реваскуляризация зрительного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Декомпрессия супрахориодального пространства с реваскуляризацией хориоидеи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вазореконструктивные операции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сетчатке, сосудистой оболочке глаза и задней камере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14.9001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Внутриглазное введение ингибиторов ангиогенеза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одной внеглазной мышце с временным отделением ее от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Манипуляция удлинения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Манипуляция укорочения одной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одной внеглазной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двух или более внеглазных мышцах с временным отделением их от глазного яблока на одном или обоих глазах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двух или более внеглазных мышцах на одном или обоих глазах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внеглазных мышц</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хирургической манипуляции на внеглазной мышце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травмы внеглазной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внеглазных мышцах и сухожилиях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окологлазных мышцах, микрохирургические,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орбитотомии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проникшего инородного тела,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эвисцерации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энуклеации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Эвисцерация глазницы с удалением прилегающих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Эвисцерация глазницы с терапевтическим удалением глазничной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эвисцерации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глазной впадины после энуклеации и введение имплантата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ревизии глазной впадины после энуклеации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полости эвисцерации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вторичные манипуляции после удаления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Оперативное лечение раны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глазного яблока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коррекции повреждений глазного яблока и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Ретробульбарная инъекция терапевтического средства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глазницы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глаза без уточнения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глазнице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глазном яблоке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17.0436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(продольная, sleav)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двусторонней прямой и непрямой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полисегментарная резекция толстого кишечника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слепой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сигмоидэктомия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лапароскопическое иссечение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Роботизированные процедуры при лапароскопических операциях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Реконструктивно-пластическая коррекция гидронефроза с применением роботизированной эндовидеоскопии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Роботизированные процедуры при торакоскопических операциях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поврежденного участка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наружного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наружного слухового канала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ушной раковины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Пришивание ампутированного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наружном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Мобилизация стремени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ревизии стапедэктомии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цепи слуховых косточек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Мирингопластика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II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III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IV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Тип V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тимпанопластики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19.9011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глазнице и глазном яблоке, микрохирургические,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Миринготомия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сосцевидного отростка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воздушных клеток пирамиды височной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среднего и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среднем и внутреннем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Простая мастоидэктомия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мастоидэктомия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мастоидэктомии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среднего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Фенестрация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Фенестрация внутреннего уха (начальная)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фенестрации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иссечение и деструкция внутреннего уха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Тимпаносимпатэктомия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мастоидэктомии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окна преддверия и окна улитки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одноканально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или замена протеза улитки, многоканально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среднем и внутреннем 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этмоидальных артерий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верхнечелюстной артерии трансантральным доступом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наружной сонной артерии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иссечения слизистой оболочки носа и имплантации кожи носовой перегородки и боковой стенки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другими средствами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резекция перегородки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Конхэктомия методами диаметрии или криохирургии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конхэктомии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Репозиция костей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перелома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носового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ринопластики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носу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21.901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фурункула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пазухи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носовой пазухе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Наружная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наружная верхнечелюстная антротомия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Фронтальная синусотомия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Фронтальная синусэктомия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Синусотомия,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Этмоидотомия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клиновидной пазухи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нескольких носовых пазух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синусэктомии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верхнечелюстной пазухи методом Колдуэлла-Люка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верхнечелюстной пазухи другим методом по Заславскому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решетчатой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Сфеноидэктомия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носовой пазухи небным лоскутом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пазухи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пазухах носа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24.1011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и тканей языка, микрохирургическое, при злокачественных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Гингивопластика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зубного участка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Альвеолопластика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ампутация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ампутация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операции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рассечения языка (помимо рассечения и иссечения уздечки языка и лизиса спаек языка)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языке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слюнной железы или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слюнных железах и протоках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Сиаладенэктомия,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сиаладенэктомия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сиаладенэктомия</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576"/>
        <w:gridCol w:w="2177"/>
        <w:gridCol w:w="6818"/>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слюнной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слюнного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слюнной железе или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слюнной железе или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области лица и дна полости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поврежденного участка, или ткани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или ткани твердого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других частей рта, микрохирургическое, при злокачественных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поврежденного участка или ткани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эксцизия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в области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заячьей губы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трансплантата губы 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Прикрепление трубчатого трансплантата или кожного лоскута к губе и рту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расщелены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восстановительной операции расщелены неба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небе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небного язычка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небного язычка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Восстановительная операция на небном язычке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небном язычке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 области рта без уточнения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в полости рта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миндалин и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миндалинах и аденоидах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Тонзиллэктомия без удаления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Тонзиллэктомия с удалением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полипа миндалины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язычной миндалины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аденоидов без тонзиллэктомии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кровотечения после тонзиллэктомии и удаления аденоидов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миндалины или аденоида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миндалины или аденоида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миндалинах и аденоидах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Фаринготомия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кисты бранхиогенной расщелены или вестигия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Крикофарингиальная 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Фарингиальная дивертикулэктомия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или ткани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абсцесса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бранхиогенной расщелены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глотки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языкоглоточного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глотке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поврежденного участка, или ткани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разрушение повреждений, или ткани гортани, видеоларингоскопическое, при новообразованиях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надгортаника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голосовых складок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ларингэктомии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 и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Трахеостомия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Медиастинальная трахеостомия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трахеостомии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гортани или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гортани или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ларингостомии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операции при переломе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трахеи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трахеостомии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трахеи и формирование искусственной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гортанного нерва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трахеи или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трахее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легких и бронхов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Пликация эмфизематозной буллы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иссечение или деструкция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Торакостомия поврежденного участка или ткани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Торакоскостомия сегмента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структур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легких и бронхах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биопсия органов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Санационная фибробронхоскопия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эндоскопическая биопсия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бронхах и легких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хирургического коллапса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Лигирование бронха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Пункция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бронхе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легком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торакотомия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Реторакотомия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плевральной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плевроперитонеального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Торакоскопический дренаж плевральной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плевральная биопсия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(чрескожная) (игольная) биопсия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средостения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грудной стенке, плевре и диафрагме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средостении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Торакоскопическое удаление опухоли заднего средостения (невриномы, липомы)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грудной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Декортикация легкого</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Скарификация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торакостомы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других фистул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деформации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грудной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диафрагмы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диафрагме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плевральная пункция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плевры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грудной клетке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сосуда,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внутричерепных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сосудов головы и шеи (сонная артерия и ее ветви, яремная вена) (эмболэктомия, тромбэктомия)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грудных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других сосудов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Эндартерэктомия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кровеносных сосудах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сосуда неуточненной локализации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верхней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грудной клетки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брюшной полости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нижней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нижней конечности с анастомозом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неуточненной локализации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головы и шеи с перемещением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сосудов верхней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сосуда грудной клетки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брюшной полости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нижней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нижней конечности с заменой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внутричерепных вен</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других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и экстирпация варикозных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сосудов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внутричерепных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других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аорты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других сосудов грудной клетки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вен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интракраниальных сосудов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головы и шеи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вен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артерий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нижних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Интраабдоминальный венозный шунт</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шунт или сосудистый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аорто-подключично-каротидного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Аортально-почечный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Аортально-подвздошно-бедренный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внутрибрюшной сосудистый шунт или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Артериовеностомия в целях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сосудистый (периферический) шунт или анастомоз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неуточненного кровеносного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артерии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вены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артериовенозного шунта, необходимого для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артериовенозного шунта, необходимого для почечного диализа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w:t>
            </w:r>
            <w:r>
              <w:t>гая ревизия манипуляции на сосуде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Бедренно-подколенное шунтирование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Клипирование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Коагуляция или ушивание сосудов головного мозга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устранения аневризмы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артериовенозного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повторного вскрытия аорты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кровеносного сосуда при помощи неуточненного типа трансплантата в виде заплаты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каротидном теле и других васкулярных тельцах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Высвобождение сосуда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Инъекция склерозирующего агента в вену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катетера из сосуда в сосуд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катетера, проведенного из сосуда в сосуд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кровотечения,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сосудах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лимфатических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лимфатической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лимфатических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внутреннего лимфатического узла молочной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подмышечного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пахового лимфатического 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иссечение другой лимфатической структуры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одностороннее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двустороннее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подмышечных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периаортальных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подвздошных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паховых лимфоузлов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Катетеризация грудного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грудного лимфатического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грудном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лимфатических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Спленотомия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процедуры на костном мозге и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Аспирационная биопсия костного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спленэктомия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добавочной селезенки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манипуляции на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костном мозге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селезенке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диафрагмы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Цервикальная эзофагостомия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кармана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наружного вскрытия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Оперативная эзофагоскопия с рассечением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эзофагоэктомия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эзофагоэктомия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42.7001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эзофагокардиомиотомия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пищевода,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стриктуры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подкожного тоннеля без анастомоза пищевода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трансплантата в пищевод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пищеводе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расширенных вен пищевода 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пищеводе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другого пораженного участка или ткани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пищевод</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двенадцатиперстную кишку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транспозицией тощей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резекция желудка с кишечной интерпозицией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полной резекции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Ваготомия, не уточенная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Стволовая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Высоко селективная проксимальная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селективная ваготомия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гастроскопия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Дилатация привратника желудка путем рассечения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пилоропластики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желудка, в том числе при раке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гастроэнтеростомии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пептической язвы,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язвы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язвы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гастроэнтеростомия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желудочного анастомоза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другой желудочной фистулы, кроме гастростомии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по созданию желудочно-пищеводного сфинктера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варикознорасширенных вен желудка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манипуляция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желудке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кишечника,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эндоскопия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тонкой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тонкой кишки, за исключением двенадцатиперстной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кишечного сегмента,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сегмента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сегментная резекция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резекция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сегментарная резекция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Тифлэктомия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Правая гемиколэктомия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поперечно-ободочной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гемиколэктомия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сигмовидной кишки (Гартмана)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интраабдоминальная колэктомия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тонкой кишки в прямокишечную культю</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в анус</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толстой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Экстериоризация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Удерживающая илеостомия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илеостомии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кишечной стомы,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стомы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в окружности колостомы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стомы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кишечника,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тонкой кишки к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фиксация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толстой кишки к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фиксация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фистулы двенадцатиперстной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кишечнике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кишечнике,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тонкой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толстой кишке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сигмовидной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других сегментов ободочной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тонкой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толстой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кишечнике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Простая аппендэктомия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аппендикулярного абсцеса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Аппендикостомия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аппендикулярного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червеобразном отростке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Трансабдоминальная ректороманоскопия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прямой кишке, ректосигмоидном отделе ободочной кишки и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брюшно-промежностная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брюшно-промежностные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Транссакральная ректосигмоидэктомия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Передняя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передней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Задняя резекция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прямой кишки Дюгамеля (брюшно-промежностная низводящая)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резекции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прямокишечная резекция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рваной раны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проктостомы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Ректоректостомия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Абдоминальная проктопексия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проктопексии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периректальной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стриктуры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Аноректальная миэктомия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параректального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прямой кишке и параректальной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 рассечение перианальной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перианального абсцесса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перианальной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перианальной ткани (кроме полипов)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Разрезы и иссечения перианальных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Разрез и иссечение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геморроидальных узлов с помощью криотерапии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геморроидальных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геморроидальных узлов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геморроидальных узлах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боковая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Задняя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анальная сфинктерэктомия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ануса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ануса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Анальный серкляж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анального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тонкой кишки при анальном недержании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при анальном сфинктере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заднем проходе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анальной перегородки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подкожного электрического анального стимулятора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Вправление прямой кишки после выпадения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из заднего прохода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анусе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Гепатотомия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поврежденных тканей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абляция поражения печени или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деструкции пораженного участка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абсцесса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Лобэктомия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удаление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разрыва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аспирация печени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Холецистотомия и 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желчном пузыре и желчных проходах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Троакарная холецистостомия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холецистотомия для дренирования (иглой или катетором)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желчного пузыря или желчных протоков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желчных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холецистэктомия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Холецистэктомия при хроническом холецистите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поджелудочную железу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желудок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анастомоза желчного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общего желчного протока для удаления конкремента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общего желчного протока для устранения другой обструкции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холедогепатической трубки в целях декомпрессии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желчных протоков для устранения обструкции</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117"/>
        <w:gridCol w:w="6758"/>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культи пузырного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наложение швов на общий желчный проток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Холедохопластика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других желчных протоков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желчных протоках и сфинктере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Расширение сфинктера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сфинктера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сфинктера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сфинктере Одди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желчного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холецистостомии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других видов свища желчных путей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желчных пузырей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протезного устройства из желчного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желчных путях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панкреатотомия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ткани или пораженного участка поджелудочной железы и ее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сумки малого сальника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Панкреатикоцистогастростомия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Панкреатикоцистоеюностомия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панкреатэктомия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Проксимальная панкреатэктомия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Периферическая резекция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Аллотрансплантат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Ксенотрансплантат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Катетеризация панкреатического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поджелудочной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поджелудочной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Одностороннее удаление паховой грыжи,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Двусторонее устранение паховой грыжи,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прямой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косой паховой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паховой грыжи, одной прямой и одной косой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односторонняя бедренная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Двустороннее устранение бедренной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бедренная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пупочной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пупочной грыжи с помощью имплантата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пупочная герниорафия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 (без имплантата или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передней брюшной стенки с рассечением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с рассечением и использованием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другой грыжи передней брюшной стенки с использованием протеза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брюшной стенке и брюшине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фундопликация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диафрагмы торакальный доступ, не уточненное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парастернальной грыжи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других видов грыж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Дренирование абсцессов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Релапаротомия в месте недавней лапаротомии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брюшной стенки или пупка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Перитонеальный лаваж</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брюшной стенки или пупка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ткани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удаление перитонеальных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Наложение швов на брюшную стенку и брюшину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наложение швов в месте расхождения послеоперационных швов на брюшной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наложение швов на гранулированную рану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несращения передней брюшной стенки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брюшной стенке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брюшине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сальнике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брыжейке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кожно-брюшинного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брюшинно-сосудистого шунта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почках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55.0190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Нефролитотомия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(перкутанная) нефролитотрипсия, нефролитолапаксия, нефростомия без фрагментации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Нефротомия, нефростомия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Пиелотомия и пиелостомия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биопсия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биопсия почек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пораженного участка, или ткани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нефрэктомия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55.4010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Нефрэктомия оставшейся (единственной)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трансплантированной или отторгнутой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нефрэктомия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Нефропексия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нефростомии и пиелостомии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перекрута почечной питающей ножки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Истмотомия по поводу подковообразной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Декапсуляция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пункция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механической почки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почке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Уретероскопия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уретерэктомия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уретеро-илиостомия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Уретерокутанеостомия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уретерокутанеостомии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другой кожной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другой кожной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Отведение мочи в кишечник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мочеточнико-кишечного анастомоза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почечно-пузырного анастомоза, не уточненный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Уретероцистонеостомия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Трансуретероуретеростомия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или шунтирование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рассечение внутрипросветных спаек и балонная дилатация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уретеростомии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лигатуры из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мочеточнике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Троакарная 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внутрипросветных спаек с рассечением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цистотомия и цистостомия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надлобковая цистомия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цистомия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везикостомия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Везикостомия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закрытия везикостомии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или деструкция ткани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иссечение или деструкция пораженного участка, или ткани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мочевого пузыря. Создание илеокондуита по Брикеру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Плазменная трансуретральная вапоризация образования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цистэктомия с уретрэктомией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лимфодиссекцией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гемирезекцией простаты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полная цистэктомия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цистостомии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мочевого пузыря и кишечника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свища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анастомоз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обструкции шейки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мочевом пузыре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Уретротомия лазерная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Меатомия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периуретральной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уретре и периуретральной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операции на уретре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уретростомии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уретры по Хольцову (Русакову)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гипоспадии или эписпадии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Уретральная меатопластика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Бужирование стриктуры уретры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уретре и периуретральных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Имплантация искусственного мочевого сфинктера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уретре и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мочевыделительном канале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околопочечной или околомочеточниковой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перивезикальных спаек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околопочечной или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околопочечной ткани, перивезикальной ткани и забрюшинном пространстве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Ретропубитальное уретральное подвешивание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Парауретральное подвешивание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Стентирование мочеточника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околопочечной 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околопочечной и перивезикальной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биосия простаты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ткани, расположенной около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предстательной железе и тканях, расположенных около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Ретропубитальная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Промежностная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простатэктомия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семенных пузырьков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семенных пузырьков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семенных пузырьках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ткани вокруг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ткани вокруг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из предстательной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предстательной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мошонке и оболочках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по поводу водянки влагалищной оболочки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мошонки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мошонки и влагалищных оболочек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влагалищной оболочки, кроме гидроцеле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мошонке и влагалищных оболочках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орхиэктомия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яичек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 лапароскопическая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яичках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кисты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пораженного участка или ткани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канатике и придатке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Зашивание разрыва семенного канатика и придатка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хирургически разделенного семенного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Эпидидимовазостомия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клапана семенного протока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протоке и придатке яичка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семенного канатика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клапана в семенной проток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семенном канатике, придатке яичка и семенном протоке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крайней плоти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пенэктомия (эмаскуляция, экстирпация полового члена) с двухсторонней паховой лимфодиссекцией (операция Дюкена)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спаек полового члена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половом члене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мужских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(сальпинго-) оофорэктомия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кистэктомия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биопсия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биопсия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диагностические процедуры на яичниках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яичниках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резекция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клиновидная резекция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локалные иссечения или деструкция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овариэктомия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удаление придатков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удаления придатков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сальпингоовариэктомия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сальпинго-придатковое удаление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сальпинго-придатковые удаления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и труб во время одного операционного периода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яичника и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и труб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ушивание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реимплантация яичников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яичника и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Лапароскопический лизис спаек яичников и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Денервация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перекрута яичника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яичнике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деструкция или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перевязка и раздробление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перевязка и пересечение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эндоскопическая деструкция 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двустороннее легирование и раздробление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двустороннее легирование и разделение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деструкция или окклюзия маточных труб</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односторонняя сальпингэктомия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обеих маточных труб в течение одного операционного эпизода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оставшейся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Сальпингоэктомия с удалением трубной беременности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частичная сальпингоэктомия,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сальпингоэктомия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ушивание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Сальпинго-оофоростомия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Сальпинго-сальпингостомия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Сальпинго-утеростомия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маточной трубе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деструкция или окклюзия маточной трубы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свободного конца маточной трубы в стенку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маточных трубах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шейке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матке и поддерживающих ее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внутриматочной спайки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Надвлагалищная абдоминальная ампутация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надвлагалишная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абдоминальные гистерэктомии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абдоминальная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гистероэктомия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полные абдоминальные гистерэктомии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экстирпация матки (по Вердгейму)</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гистерэктомия v типа (передняя, задняя, тотальная)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Тазовая эвисцирация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экстирпация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матки и поддерживающих структур</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интерпозиции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подвешивания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матке и поддерживающих структурах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Денервация парацервикальной области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поддерживающих структурах матки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шейке матке и матке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прямокишечно-маточного углубления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прямокишечно-маточного углубления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и полное удаление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прямой кишки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и реконструкция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влагалище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коловагинального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ректовагинального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энтеровагинального свища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свища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Подвешивание и фиксация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влагалище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свода влагалища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прямокишечно-маточном углублении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вульвы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вульвы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вульве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кисты железы преддверия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бартолиновой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кисты бартолиниевой железы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бартолиновой железе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вульвы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клиторе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вульвэктомия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вульвы или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вульвы или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вульве и промежности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наружных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половых органах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костях и суставах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другой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 реконструкция костей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другой кости лицевого черепа с одновременной ее реконструкцией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другой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Височно-нижнечелюстная артропластика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костная пластика (остеотомия) ветвей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костная пластика (остеотомия) ветвей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Костная пластика (остеотомия) тела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ортогнатическая хирургия на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Сегментарная остеотомия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костная пластика (остеотомия)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костях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перелома кости лицевого черепа, не 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сломанной скуловой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сломанной кости верхней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сломанной кости нижней челюсти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сломанного альвеолярного отростка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открытое вправление сломанной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костным трансплантатом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Внедрение синтетического имплантата в кость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височно-нижнечелюстного вывиха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внутреннего фиксирующего устройства из кости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костях и суставах лицевого черепа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без разделения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лопатки, ключицы и грудной клетки (ребер и грудины)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плечевой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лучевой и локтевой костей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запястья и пястной кости без разделения</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696"/>
        <w:gridCol w:w="2117"/>
        <w:gridCol w:w="6758"/>
      </w:tblGrid>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бедренной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надколенника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большеберцовой и малоберцовой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предплюсневой и плюсневой кости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прочих костей без разделения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Реваскуляризующая остеотрепанация костей нижних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с коррекцией тканей и остеотомией первой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с коррекцией мягких тканей и артродезом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бурсэктомия с коррекцией мягких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коррекция бурсита большого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молоткообразного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когтеобразного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сращивание и коррекции пальцев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бурсэктомия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предплюсневой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лопатки, ключицы и груди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плечевую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лучевую и локтевую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запястную и пястную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бедренную кость</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кость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большеберцовую и малоберцовую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предплюсневую и плюсневую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конечности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укорочению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конечности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по удлинению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или пластические операции на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лучевой и локтевой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прочих костях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лопатки, ключицы и грудной клетки (ребер и грудины) без вправления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плечевой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лучевой и локтевой костей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кости запястья и пястной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бедренной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кости надколенника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большеберцовой и малоберцовой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Внутренняя фиксация предплюсневой и плюсневой кости без репозиции перелома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кости неуточненной локализаци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лопатки, ключицы и грудной клетки (ребер и грудины)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лучевой и локтевой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кости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большеберцовой и малоберцовой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предплюсневой и плюсневой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прочих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неуточненной локализации,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лопатки, ключицы и грудной клетки (ребер и грудины),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плечевой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лучевой и локтевой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запястья и пястной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бедренной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кости надколенника,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большеберцовой и малоберцовой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предплюсневой и плюсневой кости,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прочих костях, не классифицируемые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Репозиция переломов и смещений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плечевой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лучевой и локтевой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костей запястья и пястных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фаланг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бедренной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большеберцовой и малоберцовой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предплюсневых и плюсневых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фаланг стопы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отломков другой уточненной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кости неуточненной локализации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плечевой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лучевой и локтевой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костей запястья и пястных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фаланг кисти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бедренной кости без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предплюсневых и плюсневых костей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фаланг стопы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другой уточненной кости без внутренней фиксации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кости неуточненной локализации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плечевой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отломков плечевой кости с внутренней фиксацией блокирующим интрамедуллярным остеосинтезом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обломков лучевой и локтевой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79.321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костных отломков лучевой и локтевой кости с внутренней фиксацией блокирующим интрамедуллярным остеосинтезом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w:t>
            </w:r>
            <w:r>
              <w:t>иза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обломков эпифиза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обломков эпифиза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кости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костей запястья и пястной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фаланг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бедренной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предплюсневых и плюсневых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фаланг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места открытого перелома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локтя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запястья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колена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стопы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вывиха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вывиха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предплечья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пястно-фалангового и межфалангового суставов пальцев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голени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репозиция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лучевой и локтевой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костей запястья и пястных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фаланг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большеберцовой и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предплюсневых и плюсневых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фаланг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Неуточненная манипуляция по поводу костной травмы другой уточненной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Артротомия с целью удаления эндопротеза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межфаланговых и пястно-фаланговых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межфаланговых и плюснево-фаланговых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стопы и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суставной капсулы, связки или хряща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межпозвоночного диска, неуточненная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межпозвоночного диска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(кроме химионуклеоза) деструкция межпозвоночного диска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(иссечение) мениска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неуточненной локализации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суставов кисти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суставов стопы и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других неуточненных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сустава или деструкции неуточненной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w:t>
            </w:r>
            <w:r>
              <w:t>стка или деструкции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неуточненных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пястно-фалангового суставов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плюснево-фалангового суставов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других уточненных локализаций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Спондиллодез позвонков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первого и второго шейного позвонков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переднешейный спондилодез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заднешейный спондилодез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грудного и поясничного позвонков,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поясничного и крестцового позвонков,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Спондилодез позвоночника, любого отдела и любым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Тройной артродез</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подтаранного сочленения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сочленений костей предплюсны между собой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подплюсне-плюсневых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плюснефаланговых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артродез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суставах конечностей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локтя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запястно-пястного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пястно-фалангового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межфаланговых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других уточненных суставов</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шейного отдела на другом уровне,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шейного отдела на другом уровне,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грудного и грудино-поясничного отдела,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спондиллодез грудного и грудино-поясничного отдела, задний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спондиллодез поясничного и пояснично-крестцового отдела, передний доступ</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Повторный спондилодез позвоночника, любого отдела и любым методом</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бедра, не классифицируемое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колена с одновременным проведением трех манипуляций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Стабилизация надколенника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крестообразных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коллатеральных связок</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межфалангового и плюснево-фалангового сустава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замены сустава нижней конечности, не классифицируемая в других рубриках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кисти, пальцев руки и запястья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голеностопного сустава и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другого сустава нижней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замены сустава верхней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суставных структурах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структурах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рассечения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мягких тканей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пораженного участка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тенонэктомия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мышцы-сгибателя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другого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сухожилия мышцы-сгибателя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другого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мышцы или фасции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изменения длины мышцы или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перемещения или трансплантации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транспозиции сухожилия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перемещения или трансплантации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мышцы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на нервах и кровеносных сосудах большого пальца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большого пальца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натяжения сухожилия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манипуляция на кисти с применением мышечного или фасциального трансплантата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пальца руки, кроме большого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расщепленной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макродактилии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молоткообразного пальца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тенодеза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тенопластики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и фасции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пяточного сухожилия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приводящей мышцы бедра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Фасциотомия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мягкой ткани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мышце, сухожилии, фасции и синовиальной сумке, в том числе и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другой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сухожилия для трансплантанта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тенонэктомии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мышцы или фасции для трансплантанта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вращательной манжеты плеча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мышцы или фасции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мышцы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натяжения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Зацепина при врожденной косолапости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изменения длины мышцы или сухожилия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четырехглавой мышцы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мышце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сухожилии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фасции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мышце, сухожилии, фасции и синовиальной сумке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мышцы, сухожилия, фасции и синовиальной сумки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фасции и синовиальной сумке (кроме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верхней конечности,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пальца руки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большого пальца руки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кисти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лучезапястного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предплечья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локтевого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плечевой кости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плечевого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Интерторакокапсулярная ампутация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нижней конечности,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пальца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стопы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голеностопного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голеностопного сустава, включая лодыжки большеберцовой малоберцовой костей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ампутация ниже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выше коленного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тазобедренного сустава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Брюшно-тазовая ампутация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реимплантация конечности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ампутационной культи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костно-мышечной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неуточненная иначе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скелетно-мышечной системе</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соска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коже и подлежащих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пилонидальной кисты или синуса, кроме марсупиализации (86.21)</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с дренажом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удаление инородного тела или прибора из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процедуры на коже и подкожных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коже и подкожных тканях</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кожи и подкожной основы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пилонидальной кисты или синуса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раны, инфицированного участка или ожога кожи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раны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и дренирование абсцесса мягких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ногтя, ногтевого ложа, ногтевого утолщения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локальное иссечение пораженного участка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или другое закрытие повреждений кожи и подкожных тканей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синдактилии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Отсроченная некрэктомия с одномоментной аутодермопластикой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88.41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Артериография артерий головного мозга</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79.11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репозиция костных обломков плечевой кости с внутренней фиксацией</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57.4090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резекция склероза шейки мочевого пузыря</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Сканирвание и радиоизотопные исследования функции мочевыводящей системы</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63.0019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Хирургические вмешательства при инфравезикальной обструкции</w:t>
            </w:r>
          </w:p>
        </w:tc>
      </w:tr>
      <w:tr w:rsidR="00000000">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92.11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Радиоизотопное сканирование мозга</w:t>
            </w:r>
          </w:p>
        </w:tc>
      </w:tr>
    </w:tbl>
    <w:p w:rsidR="00000000" w:rsidRDefault="007B51A9">
      <w:pPr>
        <w:pStyle w:val="pc"/>
      </w:pPr>
      <w:r>
        <w:t> </w:t>
      </w:r>
    </w:p>
    <w:p w:rsidR="00000000" w:rsidRDefault="007B51A9">
      <w:pPr>
        <w:pStyle w:val="pr"/>
      </w:pPr>
      <w:r>
        <w:t>Приложение 33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spacing w:after="240"/>
      </w:pPr>
      <w:r>
        <w:rPr>
          <w:rStyle w:val="s1"/>
        </w:rPr>
        <w:t>Перечень кодов по Международной статистической классификации болезней и проблем, связанных с Международной классификации болезней - 9 значительных по тяжести</w:t>
      </w:r>
    </w:p>
    <w:tbl>
      <w:tblPr>
        <w:tblW w:w="5000" w:type="pct"/>
        <w:tblCellMar>
          <w:left w:w="0" w:type="dxa"/>
          <w:right w:w="0" w:type="dxa"/>
        </w:tblCellMar>
        <w:tblLook w:val="04A0" w:firstRow="1" w:lastRow="0" w:firstColumn="1" w:lastColumn="0" w:noHBand="0" w:noVBand="1"/>
      </w:tblPr>
      <w:tblGrid>
        <w:gridCol w:w="576"/>
        <w:gridCol w:w="2153"/>
        <w:gridCol w:w="6842"/>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rPr>
                <w:rStyle w:val="s1"/>
              </w:rPr>
              <w:t>№ п/п</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rPr>
                <w:rStyle w:val="s1"/>
              </w:rPr>
              <w:t>Код Международной классификации болезней - 9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rPr>
                <w:rStyle w:val="s1"/>
              </w:rPr>
              <w:t>Наименование операции, манипуляции Между</w:t>
            </w:r>
            <w:r>
              <w:rPr>
                <w:rStyle w:val="s1"/>
              </w:rPr>
              <w:t>народной классификации болезней - 9</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краниальные пункции: аспирация из субарахноидального пространства, субдурального пространства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Мониторинг внутричерепного давления, включая имплантацию катетера или зонда для мониторинга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пораженного участка или ткани мозговых оболочек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Вентрикулостомия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Вентрикулярный шунт в брюшную полость и ее органы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манипуляции по дренированию желудочка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поврежденного участка спинного мозга или спинномозговых оболочек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03.51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Оперативное устранение менингоцеле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03.52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Оперативное устранение миеломенингоцеле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03.59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восстановительные и пластические операции на структурах спинного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30.01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Марсупиализация кисты гортани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Закрытие внешней фистулы трахеи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31.73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Закрытие другой фистулы трахеи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или деструкция поврежденного участка, или ткани бронха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локального иссечения или деструкция поврежденного участка, или ткани бронха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Резекция сегмента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32.304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Торакоскопическая резекция легкого (кист, доброкачественных опухолей), ушивание разрыва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Лобэктомия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Торакоскопическая лобэктомия легкого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Полная пневмонэктомия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33.34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Торакопластика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33.48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восстановительные и пластические манипуляции на бронхе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33.49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восстановительные и пластические манипуляции на легком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34.21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Трансплевральная торакоскопия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поврежденного участка, или ткани средостения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34.31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Санация средостения при медиастените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34.84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восстановительных операций на диафрагме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39.72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Эндоваскулярная (тотальная) эмболизации или окклюзия сосудов головы и шеи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Эзофагостомия,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пищеводного дивертикула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других пораженных участков или тканей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Внутригрудная эзофаго-эзофагостомия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Интраторакальная эзофагогастростомия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Интраторакальный анастомоз пищевода с интерпозицией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интраторакальная эзофагоэнтеростомия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Внутригрудной анастомоз пищевода с интерпозицией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интраторакальной эзофагоколостомии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Интраторакальный анастомоз пищевода с другой интерпозицией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интраторакального анастомоза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Антестернальная эзофагоэзофагостомия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Антестернальная эзофагогастростомия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Антестернальный анастомоз пищевода с интерпозицией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антестернальная эзофагоэнтеростомия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Антестернальный анастомоз пищевода с интерпозицией ободочной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антестернальная эзофагоколостомия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Антестернальный анастомоз пищевода с другой интерпретацией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Другой антестернальный анастомоз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Эзофагомиотомия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Закрытие эзофагостомы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42.89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операции по восстановлению пищевода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43.00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Гастротомия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43.30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Пилоромиотомия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43.31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Лапароскопическая пилоромиотомия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44.31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Высокий обходной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44.61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Ушивание разрыва желудка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44.65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Эзофагогастропластика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Рассечение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рассечения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Рассечение толстой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(кроме эндоскопического) локального иссечения пораженного участка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деструкции пораженного участка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пораженного участка или ткани тонкой кишки, за исключением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45.331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Устранение источника непроходимости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пораженного участка или ткани толстой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Выделение сегмента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частичной резекции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Частичная резекция толстой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Кишечный анастомоз, не уточненный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Тонкокишечный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Резекция участка тонкого кишечника, инвагинационный илеоасцедоанастомоз 'конец в бок'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45.94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Толстокишечный анастомоз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Резекция сегмента тонкой кишки, выведенного на поверхность тела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Резекция сегмента толстой кишки, выведенного на поверхность тела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Колостомия,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Временная 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Постоянная колостомия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Илеостомия,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Временная илеостомия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Закрытие стомы тонкой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Фиксация кишечника, не уточненная иначе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Ушивание разрыва тонкой кишки, кроме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Закрытие фистулы тонкой кишки, кроме двенадцатиперстной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46.991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Устранение непроходимости кишечника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Проктостомия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низводящая резекция прямой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48.79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восстановительные операции на прямой кишке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48.791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Трансанальная эндоректальная низводящая проктопластика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48.792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Заднесагитальная и переднесагитальная аноректопластика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50.12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Открытая биопсия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холецистэктомия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Анастомоз желчного пузыря в кишечник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Холедохоэнтеростомия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51.37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Анастомоз печеночного протока в желудочно-кишечный тракт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Другой вид анастомоза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иссечения общего желчного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53.81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Устранение грыжи диафрагмы торакальный доступ, пликация диафрагмы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54.50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Лапаротомия, устранение непроходимости (резекция, стома или анастомоз), висцеролиз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55.50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Полная нефрэктомия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55.51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Нефроуретерэктомия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55.87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Пластика лоханочно-мочеточникового сегмента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56.10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Трансуретральная ликвидация обструкции мочеточника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Цистотомия и цистостомия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57.51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мочевого протока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57.61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Трансуретральная резекция образования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57.86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Восстановление экстрофии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57.87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мочевого пузыря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59.30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Пликация мочеточниково-пузырного соустья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77.99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Полное иссечение прочих костей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Перемещение лоскута на ножке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методы восстановления и реконструкции кожи и подкожной клетчатки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55.5002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Полная нефрэктомия (эндовидеохирургическая, ретроперитонеальная)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14.24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Деструкция хориоретинального повреждения путем лазерной фотокоагуляции сетчатки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51.62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печеночно-поджелудочной ампулы (с реимплантацией общего желчного протока</w:t>
            </w:r>
          </w:p>
        </w:tc>
      </w:tr>
    </w:tbl>
    <w:p w:rsidR="00000000" w:rsidRDefault="007B51A9">
      <w:pPr>
        <w:pStyle w:val="pc"/>
      </w:pPr>
      <w:r>
        <w:t> </w:t>
      </w:r>
    </w:p>
    <w:p w:rsidR="00000000" w:rsidRDefault="007B51A9">
      <w:pPr>
        <w:pStyle w:val="pr"/>
      </w:pPr>
      <w:r>
        <w:t>Приложение 34</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дополнительных затрат для неонатальных клинико-затратных групп*</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1918"/>
        <w:gridCol w:w="2712"/>
        <w:gridCol w:w="2081"/>
        <w:gridCol w:w="2346"/>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болезней-9</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лекарственных средств</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 лекарственных средств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96.74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инвазивной искусственной вентиляции легких более 168 часов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99.01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обмено-заменного переливания крови (ОЗПК)</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99.291</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препаратов сурфактанта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Фосфолипидная фракция, выделенная из легочной ткани быка SF-RI 1 (сурфактант)</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лиофилизированный порошок для приготовления суспензии для эндотрахеального введения 45 мг/мл в комплекте с растворителем 1,2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Сурфактант (SF-RI 1) фосфолипидная фракция из легочной ткани быка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эндотрахеального введения в комплекте с растворителем лиофилизат, по 2,4 мл растворителя в шприце 45мг/мл 108 мг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Общие фосфолипиды, Двун</w:t>
            </w:r>
            <w:r>
              <w:t>асыщенный фосфатидилхолин (DSPC), Свободные жирные кислоты (FFA), Триглицериды (TG)(сурванта)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суспензия для интратрахеального введения во флаконе 25мг/мл 4мл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Порактант Альфа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суспензия для эндотрахеального введения 80 мг/мл, 1,5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99.21</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антибактериальных препаратов резревного ряда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Имипенем+ Циластатин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инфузий, 500 мг/500 мг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Эртапенем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внутривенных и внутримышечных инъекций 1 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Меропенем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0,5 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Меропенем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1,0 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Цефепим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12</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Цефепим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13</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99.14</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иммуноглобулинов с целью замещения/восполнения природных антител в сыворотке больного</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Иммуноглобулин человека нормальный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 раствор для инфузий 100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Иммуноглобулин человека нормальный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внутривенного введения 50 мг/мл- 10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Иммуноглобулин человека нормальный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внутривенного введения 50 мг/мл- 50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Иммуноглобулин человека нормальный</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внутримышечных инъекций в ампулах 1,5мл 1доза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Человеческий нормальный иммуноглобулин G</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 раствор для инфузий 50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18</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99.15</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Проведение парентерального питания более 168 часов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Комплекс аминокислот для парентерального питания не менее 14 аминокислот 4% или 5%</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инфузий во флаконе 500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19</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Комплекс аминокислот для парентерального питания не менее 19 аминокислот</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инфузий во флаконе 250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20</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Комплекс аминокислот для парентерального питания не менее 19 аминокислот 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инфузий во флаконе 500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21</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Жировая эмульсия для парентерального питания</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эмульсия для внутривенных инфузий МСТ/ЛCT 10 % 500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22</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99.293</w:t>
            </w:r>
          </w:p>
        </w:tc>
        <w:tc>
          <w:tcPr>
            <w:tcW w:w="1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орфанных препаратов при наследственных, генетических заболеваниях</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Ларонидаза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ЕД/ мл, флакон 5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23</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Галсульфаза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1мг/мл, флакон 5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24</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Идурсульфаза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инъекций 6 мг/3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25</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Имиглюцераза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400 ЕД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26</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Дорназа-Альфа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ингаляций, 2,5 мг/2,5 мл</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27</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Тиамфеникол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ингаляций. 500 мг, в комплекте с растворителем</w:t>
            </w:r>
          </w:p>
        </w:tc>
      </w:tr>
    </w:tbl>
    <w:p w:rsidR="00000000" w:rsidRDefault="007B51A9">
      <w:pPr>
        <w:pStyle w:val="pj"/>
      </w:pPr>
      <w:r>
        <w:t> </w:t>
      </w:r>
    </w:p>
    <w:p w:rsidR="00000000" w:rsidRDefault="007B51A9">
      <w:pPr>
        <w:pStyle w:val="pj"/>
      </w:pPr>
      <w:r>
        <w:t>* Стоимость дорогостоящих услуг, лекарственных средств и медицинских изделий включена в стоимость клинико-затратных групп (в весовой коэффициент), необход</w:t>
      </w:r>
      <w:r>
        <w:t>имо отметить в портале «Электронный регистр стационарных больных» использование данных затрат, чтобы случай был включен в соответствующую клинико-затратным группам.</w:t>
      </w:r>
    </w:p>
    <w:p w:rsidR="00000000" w:rsidRDefault="007B51A9">
      <w:pPr>
        <w:pStyle w:val="pj"/>
      </w:pPr>
      <w:r>
        <w:t> </w:t>
      </w:r>
    </w:p>
    <w:p w:rsidR="00000000" w:rsidRDefault="007B51A9">
      <w:pPr>
        <w:pStyle w:val="pr"/>
      </w:pPr>
      <w:r>
        <w:t>Приложение 35</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уточняющих заключительных диагнозов по Международной классификации болезней-10</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540"/>
        <w:gridCol w:w="2436"/>
        <w:gridCol w:w="6595"/>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w:t>
            </w:r>
          </w:p>
          <w:p w:rsidR="00000000" w:rsidRDefault="007B51A9">
            <w:pPr>
              <w:pStyle w:val="pc"/>
            </w:pPr>
            <w:r>
              <w:t>п/п</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 Международной классификации болезней-10</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Один ребенок, рожденный в стационаре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Один ребенок, рожденный вне стационара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Один ребенок, рожденный в неуточненном месте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Двойня, рожденная в стационаре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Двойня, рожденная вне стационара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Двойня, рожденная в неуточненном месте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новорожденные из многоплодных родов, родившиеся в стационаре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новорожденные из многоплодных родов, родившиеся вне стационара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Z38.8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новорожденные из многоплодных родов, родившиеся в неуточненном месте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P75*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Мекониевый илеус (по принципу двойного кодирования только совместно с кодом E84.1† «Кистозный фиброз с кишечными проявлениями»)</w:t>
            </w:r>
          </w:p>
        </w:tc>
      </w:tr>
    </w:tbl>
    <w:p w:rsidR="00000000" w:rsidRDefault="007B51A9">
      <w:pPr>
        <w:pStyle w:val="pc"/>
      </w:pPr>
      <w:r>
        <w:t> </w:t>
      </w:r>
    </w:p>
    <w:p w:rsidR="00000000" w:rsidRDefault="007B51A9">
      <w:pPr>
        <w:pStyle w:val="pr"/>
      </w:pPr>
      <w:r>
        <w:t>Приложение 36</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w:t>
      </w:r>
      <w:r>
        <w:t xml:space="preserve">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r"/>
      </w:pPr>
      <w:r>
        <w:t> </w:t>
      </w:r>
    </w:p>
    <w:p w:rsidR="00000000" w:rsidRDefault="007B51A9">
      <w:pPr>
        <w:pStyle w:val="pr"/>
      </w:pPr>
      <w:r>
        <w:t>Форма</w:t>
      </w:r>
    </w:p>
    <w:p w:rsidR="00000000" w:rsidRDefault="007B51A9">
      <w:pPr>
        <w:pStyle w:val="pc"/>
      </w:pPr>
      <w:r>
        <w:t> </w:t>
      </w:r>
    </w:p>
    <w:p w:rsidR="00000000" w:rsidRDefault="007B51A9">
      <w:pPr>
        <w:pStyle w:val="pc"/>
      </w:pPr>
      <w:r>
        <w:rPr>
          <w:rStyle w:val="s1"/>
        </w:rPr>
        <w:t>Ежемесячная информация по затратам вновь введенных объектов первичных медико санитарной помощи в рамках национального проекта</w:t>
      </w:r>
    </w:p>
    <w:p w:rsidR="00000000" w:rsidRDefault="007B51A9">
      <w:pPr>
        <w:pStyle w:val="pc"/>
      </w:pPr>
      <w:r>
        <w:rPr>
          <w:rStyle w:val="s1"/>
        </w:rPr>
        <w:t> </w:t>
      </w:r>
    </w:p>
    <w:p w:rsidR="00000000" w:rsidRDefault="007B51A9">
      <w:pPr>
        <w:pStyle w:val="pj"/>
      </w:pPr>
      <w:r>
        <w:t>Источник финансирования: ________________________________________</w:t>
      </w:r>
    </w:p>
    <w:p w:rsidR="00000000" w:rsidRDefault="007B51A9">
      <w:pPr>
        <w:pStyle w:val="pj"/>
      </w:pPr>
      <w:r>
        <w:t>Наименование поставщика: ________________________________________</w:t>
      </w:r>
    </w:p>
    <w:p w:rsidR="00000000" w:rsidRDefault="007B51A9">
      <w:pPr>
        <w:pStyle w:val="pj"/>
      </w:pPr>
      <w:r>
        <w:t>Наименование бюджетной программы: ______________________________</w:t>
      </w:r>
    </w:p>
    <w:p w:rsidR="00000000" w:rsidRDefault="007B51A9">
      <w:pPr>
        <w:pStyle w:val="pj"/>
      </w:pPr>
      <w:r>
        <w:t> </w:t>
      </w:r>
    </w:p>
    <w:tbl>
      <w:tblPr>
        <w:tblW w:w="5000" w:type="pct"/>
        <w:tblCellMar>
          <w:left w:w="0" w:type="dxa"/>
          <w:right w:w="0" w:type="dxa"/>
        </w:tblCellMar>
        <w:tblLook w:val="04A0" w:firstRow="1" w:lastRow="0" w:firstColumn="1" w:lastColumn="0" w:noHBand="0" w:noVBand="1"/>
      </w:tblPr>
      <w:tblGrid>
        <w:gridCol w:w="533"/>
        <w:gridCol w:w="1715"/>
        <w:gridCol w:w="1420"/>
        <w:gridCol w:w="1327"/>
        <w:gridCol w:w="1553"/>
        <w:gridCol w:w="1765"/>
        <w:gridCol w:w="1240"/>
        <w:gridCol w:w="1383"/>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 п.п</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Наименование услуг</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Сумма выделенная (на теку</w:t>
            </w:r>
            <w:r>
              <w:t>щий год)</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Начислено всего за отчетный месяц</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Перечислено</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Разница между начисленной и перечисленной суммой</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Остаток годовой суммы на конец отчетного периода</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Основание (платежное поручение)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spacing w:line="252" w:lineRule="auto"/>
              <w:rPr>
                <w:rFonts w:eastAsia="Times New Roman"/>
              </w:rPr>
            </w:pPr>
          </w:p>
        </w:tc>
      </w:tr>
    </w:tbl>
    <w:p w:rsidR="00000000" w:rsidRDefault="007B51A9">
      <w:pPr>
        <w:pStyle w:val="pj"/>
      </w:pPr>
      <w:r>
        <w:t> </w:t>
      </w:r>
    </w:p>
    <w:p w:rsidR="00000000" w:rsidRDefault="007B51A9">
      <w:pPr>
        <w:pStyle w:val="pj"/>
      </w:pPr>
      <w:r>
        <w:t>Руководитель поставщика</w:t>
      </w:r>
    </w:p>
    <w:p w:rsidR="00000000" w:rsidRDefault="007B51A9">
      <w:pPr>
        <w:pStyle w:val="pj"/>
      </w:pPr>
      <w:r>
        <w:t>(уполномоченное должностное лицо): ____________________________/____________</w:t>
      </w:r>
    </w:p>
    <w:p w:rsidR="00000000" w:rsidRDefault="007B51A9">
      <w:pPr>
        <w:pStyle w:val="pj"/>
      </w:pPr>
      <w:r>
        <w:t>(Фамилия, имя, отчество (при его наличии)/Подпись)</w:t>
      </w:r>
    </w:p>
    <w:p w:rsidR="00000000" w:rsidRDefault="007B51A9">
      <w:pPr>
        <w:pStyle w:val="pj"/>
      </w:pPr>
      <w:r>
        <w:t>(для документа на бумажном носителе)</w:t>
      </w:r>
    </w:p>
    <w:p w:rsidR="00000000" w:rsidRDefault="007B51A9">
      <w:pPr>
        <w:pStyle w:val="pj"/>
      </w:pPr>
      <w:r>
        <w:t>Главный бухгалтер поставщика: _______________________________/____________</w:t>
      </w:r>
    </w:p>
    <w:p w:rsidR="00000000" w:rsidRDefault="007B51A9">
      <w:pPr>
        <w:pStyle w:val="pj"/>
      </w:pPr>
      <w:r>
        <w:t>(Фамилия, имя, о</w:t>
      </w:r>
      <w:r>
        <w:t>тчество (при его наличии)/ Подпись)</w:t>
      </w:r>
    </w:p>
    <w:p w:rsidR="00000000" w:rsidRDefault="007B51A9">
      <w:pPr>
        <w:pStyle w:val="pj"/>
      </w:pPr>
      <w:r>
        <w:t>(для документа на бумажном носителе)</w:t>
      </w:r>
    </w:p>
    <w:p w:rsidR="00000000" w:rsidRDefault="007B51A9">
      <w:pPr>
        <w:pStyle w:val="pj"/>
      </w:pPr>
      <w:r>
        <w:t>Место печати (при наличии)/(для документа на бумажном носителе)</w:t>
      </w:r>
    </w:p>
    <w:p w:rsidR="00000000" w:rsidRDefault="007B51A9">
      <w:pPr>
        <w:pStyle w:val="pj"/>
      </w:pPr>
      <w:r>
        <w:t>Дата «_____»_________20___ года</w:t>
      </w:r>
    </w:p>
    <w:p w:rsidR="00000000" w:rsidRDefault="007B51A9">
      <w:pPr>
        <w:pStyle w:val="pj"/>
      </w:pPr>
      <w:r>
        <w:t> </w:t>
      </w:r>
    </w:p>
    <w:p w:rsidR="00000000" w:rsidRDefault="007B51A9">
      <w:pPr>
        <w:pStyle w:val="pr"/>
      </w:pPr>
      <w:r>
        <w:t>Приложение 37</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w:t>
      </w:r>
      <w:r>
        <w:t>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по Международной статистической классификации болезней и проблем, связанных с МКБ-9 в рамках Модернизации сельского здравоохранения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445"/>
        <w:gridCol w:w="3282"/>
        <w:gridCol w:w="2561"/>
        <w:gridCol w:w="3283"/>
      </w:tblGrid>
      <w:tr w:rsidR="00000000">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Признак прикрепления населения к субъекту здравоохранения</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Профиль койки госпитализации</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xml:space="preserve">Перечень </w:t>
            </w:r>
            <w:r>
              <w:t>кодов Международной классификации болезней -10</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Прикрепленное население</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Кардиологические;</w:t>
            </w:r>
          </w:p>
          <w:p w:rsidR="00000000" w:rsidRDefault="007B51A9">
            <w:pPr>
              <w:pStyle w:val="pj"/>
            </w:pPr>
            <w:r>
              <w:t>Кардиохирургические; Инсультные;</w:t>
            </w:r>
          </w:p>
          <w:p w:rsidR="00000000" w:rsidRDefault="007B51A9">
            <w:pPr>
              <w:pStyle w:val="pj"/>
            </w:pPr>
            <w:r>
              <w:t>Хирургические;</w:t>
            </w:r>
          </w:p>
          <w:p w:rsidR="00000000" w:rsidRDefault="007B51A9">
            <w:pPr>
              <w:pStyle w:val="pj"/>
            </w:pPr>
            <w:r>
              <w:t>Травматологические.</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Согласно приложению 1</w:t>
            </w:r>
          </w:p>
        </w:tc>
      </w:tr>
      <w:tr w:rsidR="00000000">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Не прикрепленное население</w:t>
            </w:r>
          </w:p>
        </w:tc>
        <w:tc>
          <w:tcPr>
            <w:tcW w:w="0" w:type="auto"/>
            <w:vMerge/>
            <w:tcBorders>
              <w:top w:val="nil"/>
              <w:left w:val="nil"/>
              <w:bottom w:val="single" w:sz="8" w:space="0" w:color="auto"/>
              <w:right w:val="single" w:sz="8" w:space="0" w:color="auto"/>
            </w:tcBorders>
            <w:vAlign w:val="center"/>
            <w:hideMark/>
          </w:tcPr>
          <w:p w:rsidR="00000000" w:rsidRDefault="007B51A9">
            <w:pPr>
              <w:spacing w:after="160" w:line="252" w:lineRule="auto"/>
              <w:rPr>
                <w:color w:val="000000"/>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Все диагнозы</w:t>
            </w:r>
          </w:p>
        </w:tc>
      </w:tr>
    </w:tbl>
    <w:p w:rsidR="00000000" w:rsidRDefault="007B51A9">
      <w:pPr>
        <w:pStyle w:val="pc"/>
      </w:pPr>
      <w:r>
        <w:t> </w:t>
      </w:r>
    </w:p>
    <w:p w:rsidR="00000000" w:rsidRDefault="007B51A9">
      <w:pPr>
        <w:pStyle w:val="pr"/>
      </w:pPr>
      <w:r>
        <w:t>Приложение 1</w:t>
      </w:r>
    </w:p>
    <w:p w:rsidR="00000000" w:rsidRDefault="007B51A9">
      <w:pPr>
        <w:pStyle w:val="pr"/>
      </w:pPr>
      <w:r>
        <w:t>к перечню случаев,</w:t>
      </w:r>
    </w:p>
    <w:p w:rsidR="00000000" w:rsidRDefault="007B51A9">
      <w:pPr>
        <w:pStyle w:val="pr"/>
      </w:pPr>
      <w:r>
        <w:t>подлежащих оплате по</w:t>
      </w:r>
    </w:p>
    <w:p w:rsidR="00000000" w:rsidRDefault="007B51A9">
      <w:pPr>
        <w:pStyle w:val="pr"/>
      </w:pPr>
      <w:r>
        <w:t>Национальному проекту</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по Международной статистической классификации болезней и проблем, связанных с Международной классификации болезней-10*</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576"/>
        <w:gridCol w:w="2153"/>
        <w:gridCol w:w="6842"/>
      </w:tblGrid>
      <w:tr w:rsidR="00000000">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c"/>
            </w:pPr>
            <w:r>
              <w:t>№</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c"/>
            </w:pPr>
            <w:r>
              <w:t>Международная классификация болезней -10</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c"/>
            </w:pPr>
            <w:r>
              <w:t>Наименование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G45.8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транзиторные церебральные ишемические атаки и связанные с ними синдромы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Другой инфаркт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G93.8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поражения головного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G45.0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Синдром вертебробазилярной артериальной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G40.0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Локализованная (фокальная) [парциальная]идиопатическая эпилепсия и эпилептические синдромы с судорожными припадками с фокальным началом</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G40.1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Локализованная (фокальная) [парциальная]симптоматическая эпилепсия и эпилептические синдромы с простыми парциальными припадками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G40.2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G40.6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Припадки grand mal неуточненные (с малыми припадками [petit mal] или без них)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E10.7</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Инсулинзависимый сахарный диабет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неуточненной закупоркой или стенозом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тромбозом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E11.6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Инсулиннезависимый сахарный диабет с другими уточненными осложнениями (M14.2*, M14.6*)</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неуточненной закупоркой или стенозом прецеребральных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Инсульт, не уточненный как кровоизлияние или инфаркт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G45.9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Транзиторная церебральная ишемическая атака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Эпилептический статус grand mal (судорожных припадков)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G41.1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Эпилептический статус petit mal (малых припадков)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тромбозом прецеребральных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G51.0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Паралич белла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I05.1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Ревматическая недостаточность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из каротидного синуса и бифуркации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I05.8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болезни (пороки)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I06.1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Ревматическая недостаточность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Эссенциальная [первичная]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[гипертоническая] болезнь с преимущественным поражением сердца с (застойной) сердечной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I11.9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[гипертоническая] болезнь с преимущественным поражением сердца без (застойной) сердечной недостаточности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эмболией мозговых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из задней соединительной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29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I60.7</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из внутричерепной артерии неуточненной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I67.4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энцефалопатия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вызванный тромбозом вен мозга, непиогенный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I63.9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Инфаркт мозга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O22.5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Тромбоз церебральных вен во время беременности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I05.0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Митральный стеноз</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I12.0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[гипертоническая] болезнь с преимущественным поражением почек с почечной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I13.1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[гипертоническая] болезнь с преимущественным поражением сердца и почек с почечной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I08.0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Сочетанное поражение митрального и аортального клапанов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39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I09.9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Ревматическая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I13.2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Гипертензивная [гипертоническая] болезнь с преимущественным поражением сердца и почек с (застойной) сердечной и почечной недостаточностью</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I20.0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Нестабильная стенокардия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N17.8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Другая острая почечная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O10.9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Существовавшая ранее гипертензия, осложняющая беременность, роды и послеродовой период,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G96.8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поражения центральной нервной системы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I33.0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и подострый инфекционный эндокардит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J15.9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Бактериальная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J40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Бронхит, не уточненный как острый или хронический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K31.8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болезни желудка и двенадцатиперстной кишки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49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J46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Астматический статус [status asthmaticus]</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E10.6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Инсулинзависимый сахарный диабет с другими уточненными осложнениями (M14.2*, M14.6*)</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E11.7</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Инсулиннезависимый сахарный диабет с множественными осложнениями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I20.1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Стенокардия с документально подтвержденным спазмом (вариантная)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I20.8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формы стенокардии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I20.9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Стенокардия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трансмуральный инфаркт передней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I23.3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Разрыв сердечной стенки без гемоперикарда как текущее осложнение острого инфаркта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трансмуральный инфаркт нижней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I34.8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неревматические поражения митрального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59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I35.1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Аортальная (клапанная) недостаточность (неревматическая)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Обструктивная гипертрофическая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K74.2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Фиброз печени в сочетании со склерозом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I25.1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Атеросклеротическая болезнь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J45.9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Астма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K71.7</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Токсическое поражение печени с фиброзом и циррозом печени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J18.2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Гипостатическая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Аневризма грудной части аорты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J16.8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Пневмония, вызванная другими уточненными инфекционными возбудителями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трансмуральный инфаркт миокарда других уточненных локализаций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69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трансмуральный инфаркт миокарда неуточненной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Аневризма аорты неуточненной локализации разорванная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субэндокардиальный инфаркт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J81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Легочный отек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K81.1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Хронический холецистит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M06.9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Ревматоидный артрит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I21.9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инфаркт миокарда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Алкогольная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I22.0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Повторный инфаркт передней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I22.1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Повторный инфаркт нижней стенки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79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K29.8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Дуоденит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K73.8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хронические гепатиты, не классифицированные в других рубриках</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M06.8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ревматоидные артриты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I22.8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Повторный инфаркт миокарда другой 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I24.9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Острая ишемическая болезнь сердца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I25.2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Перенесенный в прошлом инфаркт миокарда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I25.5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Ишемическая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I25.8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формы хронической ишемической болезни сердца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I26.0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Легочная эмболия с упоминанием об остром легочном сердце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K71.2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Токсическое поражение печени, протекающее по типу острого гепатита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89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I26.9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Легочная эмболия без упоминания об остром легочном сердце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I27.0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Первичная легочная гипертензия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N17.9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Острая почечная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I40.8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виды острого миокардита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J84.1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интерстициальные легочные болезни с упоминанием о фиброзе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I27.8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формы легочно-сердечной недостаточности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I45.9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Нарушение проводимости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I27.9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Легочно-сердечная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Дилатационная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J12.9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Вирусная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99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Другая гипертрофическая кардиомиопатия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кардиомиопатии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J84.9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Интерстициальная легочная болезнь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I42.9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Кардиомиопатия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Врожденный дефект предсердной перегородки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Q21.9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Врожденная аномалия сердечной перегородки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I44.2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Предсердно-желудочковая [атриовентрикулярная] блокада полная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I45.6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Синдром преждевременного возбуждения [аномалии атриовентрикулярного возбуждения]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I45.8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нарушения проводимости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O90.3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Кардиомиопатия в послеродовом периоде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109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Q21.3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Тетрада фалло</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I47.1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Наджелудочковая тахикардия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Q23.1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Врожденная недостаточность аортального клапана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Q25.0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Врожденный открытый артериальный проток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I49.9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Нарушение сердечного ритма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I47.2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Желудочковая тахикардия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I47.9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Пароксизмальная тахикардия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T51.8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Токсическое действие других спиртов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Фибрилляция и трепетание предсердий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I49.0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Фибрилляция и трепетание желудочков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119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I49.3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Преждевременная деполяризация желудочков</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I49.5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Синдром слабости синусового узла [синдром тахикардии-брадикардии]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I49.8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нарушения сердечного ритма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I50.0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Застойная сердечная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I50.1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Левожелудочковая недостаточность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I50.9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Сердечная недостаточность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I51.4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Миокардит неуточненный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из средней мозговой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I60.2</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из передней соединительной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Другое субарахноидальное кровоизлияние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129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I60.9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Субарахноидальное кровоизлияние неуточненное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в полушарие субкортикальное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в полушарие кортикальное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в ствол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I61.4</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в мозжечок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внутрижелудочковое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I61.6</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Внутримозговое кровоизлияние множественной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Другое внутримозговое кровоизлияние</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I67.8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уточненные поражения сосудов мозга</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I72.0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Аневризма сонной артерии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139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I72.8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Аневризма других уточненных артерий</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I72.9</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Аневризма неуточненной локализации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J15.8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бактериальные пневмонии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J18.1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Долевая пневмония неуточненная</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J41.0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Простой хронический бронхит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J44.8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Другая уточненная хроническая обструктивная легочная болезнь</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K86.1</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хронические панкреатиты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Острый тубулоинтерстициальный нефрит</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хронические тубулоинтерстициальные нефриты</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148</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N18.0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Терминальная стадия поражения почек</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149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N18.5</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Хроническая болезнь почек, стадия 5</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150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I71.0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Расслоение аорты (любой части)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151</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O10.0</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Существовавшая ранее эссенциальная гипертензия, осложняющая беременность, роды и послеродовой период</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152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O13</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Вызванная беременностью гипертензия без значительной протеинурии</w:t>
            </w:r>
          </w:p>
        </w:tc>
      </w:tr>
      <w:tr w:rsidR="00000000">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r"/>
            </w:pPr>
            <w:r>
              <w:t>153</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Q21.8</w:t>
            </w:r>
          </w:p>
        </w:tc>
        <w:tc>
          <w:tcPr>
            <w:tcW w:w="35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000000" w:rsidRDefault="007B51A9">
            <w:pPr>
              <w:pStyle w:val="pj"/>
            </w:pPr>
            <w:r>
              <w:t>Другие врожденные аномалии сердечной перегородки</w:t>
            </w:r>
          </w:p>
        </w:tc>
      </w:tr>
    </w:tbl>
    <w:p w:rsidR="00000000" w:rsidRDefault="007B51A9">
      <w:pPr>
        <w:pStyle w:val="pc"/>
      </w:pPr>
      <w:r>
        <w:t> </w:t>
      </w:r>
    </w:p>
    <w:p w:rsidR="00000000" w:rsidRDefault="007B51A9">
      <w:pPr>
        <w:pStyle w:val="pr"/>
      </w:pPr>
      <w:r>
        <w:t>Приложение 38</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b/>
          <w:bCs/>
        </w:rPr>
        <w:t>Перечень диагнозов новообразований нервной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810"/>
        <w:gridCol w:w="8761"/>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C70.0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оболочек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C70.1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оболочек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C70.9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мозговых оболочек неуточненных</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большого головн</w:t>
            </w:r>
            <w:r>
              <w:t>ого мозга, кроме долей и желудочков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лобной доли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височной доли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теменной доли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затылочной доли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желудочка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C71.6</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мозжечка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ствола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C71.8</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головного мозга, выходящее за пределы одной и более вышеуказанных локализаций</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C71.9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головного мозга неуточненной локализации</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конского хвоста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обонятельного нерва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зрительного нерва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слухового нерва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других и неуточненных черепных нервов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C72.8</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головного мозга и других отделов центральной нервной системы, выходящее за предел</w:t>
            </w:r>
            <w:r>
              <w:t>ы одной и более вышеуказанных локализаций</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C72.9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центральной нервной системы неуточненного отдела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C75.1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гипофиза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C75.2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краниофарингеального протока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C75.3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шишковидной железы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C75.4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каротидного гломуса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C75.5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аортального гломуса и других параганглиев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C79.3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Вторичное злокачественное новообразование головного мозга и мозговых оболочек</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C79.4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Вторичное злокачественное новообразование других и неуточненных отделов нервной системы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D32.0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оболочек головного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D32.1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оболочек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D32.9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мозговых оболочек неуточненных</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головного мозга над мозговым наметом</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головного мозга под мозговым наметом</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810"/>
        <w:gridCol w:w="8761"/>
      </w:tblGrid>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головного мозга неуточненное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черепных нервов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других уточненных частей центральной нервной системы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D33.9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центральной нервной системы неуточненной локализации</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D35.2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гипофиза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D35.3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краниофарингеального протока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D35.4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шишковидной железы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D35.5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каротидного гломуса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D35.6</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аортального гломуса и других параганглиев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D36.1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Доброкачественное новообразование периферических нервов и вегетативной нервной системы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D42.0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оболочек голов</w:t>
            </w:r>
            <w:r>
              <w:t>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D42.1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оболочек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D42.9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или неизвестного характера мозговых оболочек неуточненных</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головного мозга над мозговым наметом</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головного мозга под мозговым наметом</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головного мозга неуточненное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черепных нервов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других отделов центральной нервной системы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D43.9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или неизвестного характера центральной нервной системы неуточненного отдела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D44.3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w:t>
            </w:r>
            <w:r>
              <w:t>определенного и неизвестного характера гипофиза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D44.4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краниофарингеального протока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D44.5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или неизвестного характера шишковидной железы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D44.6</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или неизвестного характера каротидного гломуса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D44.7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аортального гломуса и других параганглиев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D48.2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или неизвестного характ</w:t>
            </w:r>
            <w:r>
              <w:t>ера периферических нервов и вегетативной нервной системы</w:t>
            </w:r>
          </w:p>
        </w:tc>
      </w:tr>
    </w:tbl>
    <w:p w:rsidR="00000000" w:rsidRDefault="007B51A9">
      <w:pPr>
        <w:pStyle w:val="pj"/>
      </w:pPr>
      <w:r>
        <w:t> </w:t>
      </w:r>
    </w:p>
    <w:p w:rsidR="00000000" w:rsidRDefault="007B51A9">
      <w:pPr>
        <w:pStyle w:val="pj"/>
      </w:pPr>
      <w:r>
        <w:t>К перечню диагнозов новообразований нервной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w:t>
      </w:r>
      <w:r>
        <w:t>овным диагнозом прилагаются следующие приложения:</w:t>
      </w:r>
    </w:p>
    <w:p w:rsidR="00000000" w:rsidRDefault="007B51A9">
      <w:pPr>
        <w:pStyle w:val="pj"/>
      </w:pPr>
      <w:r>
        <w:t>1) Перечень кодов операций (новообразования нервной системы) по Международной статистической классификации болезней и проблем, связанных со здоровьем-9, значительных по тяжести (применяются как основные опе</w:t>
      </w:r>
      <w:r>
        <w:t>рации) согласно приложению 1 к перечню диагнозов новообразования нервной системы), которые согласно Международной статистической классификации болезней и проблем, связанных с Международной классификации болезней -10 являются основным диагнозом;</w:t>
      </w:r>
    </w:p>
    <w:p w:rsidR="00000000" w:rsidRDefault="007B51A9">
      <w:pPr>
        <w:pStyle w:val="pj"/>
      </w:pPr>
      <w:r>
        <w:t>2) Перечень</w:t>
      </w:r>
      <w:r>
        <w:t xml:space="preserve"> кодов операций (новообразования нервной системы) по Международной статистической классификации болезней и проблем, связанных со здоровьем-9, не значительных по тяжести (применяются как основные операции) согласно приложению 2 к перечню диагнозов новообраз</w:t>
      </w:r>
      <w:r>
        <w:t>ования нервной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тарификатора (новообразования нервной системы) лучев</w:t>
      </w:r>
      <w:r>
        <w:t>ой терапии 2 уровня согласно приложению 3 к перечню диагнозов новообразования нервной системы), которые согласно Международной статистической классификации болезней и проблем, связанных с Международной классификации болезней -10 являются основным диагнозом</w:t>
      </w:r>
      <w:r>
        <w:t>;</w:t>
      </w:r>
    </w:p>
    <w:p w:rsidR="00000000" w:rsidRDefault="007B51A9">
      <w:pPr>
        <w:pStyle w:val="pj"/>
      </w:pPr>
      <w:r>
        <w:t>4) Перечень кодов тарификатора (новообразования нервной системы) лучевой терапии 1 уровня согласно приложению 4 к перечню диагнозов новообразования нервной системы), которые согласно Международной статистической классификации болезней и проблем, связанны</w:t>
      </w:r>
      <w:r>
        <w:t>х с Международной классификации болезней -10 являются основным диагнозом;</w:t>
      </w:r>
    </w:p>
    <w:p w:rsidR="00000000" w:rsidRDefault="007B51A9">
      <w:pPr>
        <w:pStyle w:val="pj"/>
      </w:pPr>
      <w:r>
        <w:t>5) Перечень противоопухолевых препаратов (химиопрепаратов) при терапии новообразований нервной системы согласно приложению 5 к перечню диагнозов новообразования нервной системы), кот</w:t>
      </w:r>
      <w:r>
        <w:t>орые согласно Международной статистической классификации болезней и проблем, связанных с Международной классификации болезней -10 являются основным диагнозом;</w:t>
      </w:r>
    </w:p>
    <w:p w:rsidR="00000000" w:rsidRDefault="007B51A9">
      <w:pPr>
        <w:pStyle w:val="pj"/>
      </w:pPr>
      <w:r>
        <w:t>6) Перечень кодов операций (новообразования нервной системы) по Международной статистической клас</w:t>
      </w:r>
      <w:r>
        <w:t>сификации болезней и проблем, связанных со здоровьем Международной классификации болезней-9, не участвующих в формировании клинико-затратным группам онкологического профиля.</w:t>
      </w:r>
    </w:p>
    <w:p w:rsidR="00000000" w:rsidRDefault="007B51A9">
      <w:pPr>
        <w:pStyle w:val="pc"/>
      </w:pPr>
      <w:r>
        <w:t> </w:t>
      </w:r>
    </w:p>
    <w:p w:rsidR="00000000" w:rsidRDefault="007B51A9">
      <w:pPr>
        <w:pStyle w:val="pr"/>
      </w:pPr>
      <w:r>
        <w:t>Приложение 1</w:t>
      </w:r>
    </w:p>
    <w:p w:rsidR="00000000" w:rsidRDefault="007B51A9">
      <w:pPr>
        <w:pStyle w:val="pr"/>
      </w:pPr>
      <w:r>
        <w:t>к перечню диагнозов</w:t>
      </w:r>
    </w:p>
    <w:p w:rsidR="00000000" w:rsidRDefault="007B51A9">
      <w:pPr>
        <w:pStyle w:val="pr"/>
      </w:pPr>
      <w:r>
        <w:t>новообразований нервной</w:t>
      </w:r>
    </w:p>
    <w:p w:rsidR="00000000" w:rsidRDefault="007B51A9">
      <w:pPr>
        <w:pStyle w:val="pr"/>
      </w:pPr>
      <w:r>
        <w:t>системы, которые соглас</w:t>
      </w:r>
      <w:r>
        <w:t>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операций (новообразования нервной системы) по Международной статистической классификации болезней и проблем, связанных с Международной классификации болезней-10,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756"/>
        <w:gridCol w:w="8815"/>
      </w:tblGrid>
      <w:tr w:rsidR="00000000">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w:t>
            </w:r>
            <w:r>
              <w:t>ание</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01.01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Пункция цистерны</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01.02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Вентрикулопункция через предварительно имплантированный катетер. Пункция трубки вентрикулярного шунта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01.21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Рассечение и дренаж краниальных пазух</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02.04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Костный трансплантат в череп</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02.05</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Установка черепной пластинки</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02.06</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остеопластики черепа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02.13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Перевязка менингеального сосуда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02.20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Вентрикулостомия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02.99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Прочие манипуляции на черепе, головном мозге и мозговых оболочках</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03.59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восстановительные и пластические операции на структурах спинного мозга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04.04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рассечения черепных и периферических нервов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04.07</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иссечения или удаления черепных и периферических нервов</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05.00</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Разделение симпатического нерва или ганглия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05.21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Основно-небная ганглионарная симпатэктомия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05.22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Цервикальная симпатэктомия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05.23</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Поясничная симпатэктомия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05.24</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Пресакральная симпатэктомия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05.29</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Другая симпатэктомия и ганглионарная симпатэктомия</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29.92</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Пересечение языкоглоточного нерва</w:t>
            </w:r>
          </w:p>
        </w:tc>
      </w:tr>
      <w:tr w:rsidR="00000000">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31.91</w:t>
            </w:r>
          </w:p>
        </w:tc>
        <w:tc>
          <w:tcPr>
            <w:tcW w:w="4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Пересечение гортанного нерва</w:t>
            </w:r>
          </w:p>
        </w:tc>
      </w:tr>
    </w:tbl>
    <w:p w:rsidR="00000000" w:rsidRDefault="007B51A9">
      <w:pPr>
        <w:pStyle w:val="pc"/>
      </w:pPr>
      <w:r>
        <w:t> </w:t>
      </w:r>
    </w:p>
    <w:p w:rsidR="00000000" w:rsidRDefault="007B51A9">
      <w:pPr>
        <w:pStyle w:val="pr"/>
      </w:pPr>
      <w:r>
        <w:t>Приложение 2</w:t>
      </w:r>
    </w:p>
    <w:p w:rsidR="00000000" w:rsidRDefault="007B51A9">
      <w:pPr>
        <w:pStyle w:val="pr"/>
      </w:pPr>
      <w:r>
        <w:t>перечню диагнозов</w:t>
      </w:r>
    </w:p>
    <w:p w:rsidR="00000000" w:rsidRDefault="007B51A9">
      <w:pPr>
        <w:pStyle w:val="pr"/>
      </w:pPr>
      <w:r>
        <w:t>новообразований нервной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со здоровьем</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операций (новообразования нервной системы) по Международной статистической классификации болезней и проблем, свя</w:t>
      </w:r>
      <w:r>
        <w:rPr>
          <w:b/>
          <w:bCs/>
        </w:rPr>
        <w:t>занных с Международной классификации болезней-9, не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160"/>
        <w:gridCol w:w="8411"/>
      </w:tblGrid>
      <w:tr w:rsidR="00000000">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01.12</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Открытая биопсия оболочки головного мозга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01.18</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диагностические процедуры на головном мозге и его оболочках</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01.19</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диагностические процедуры на черепе</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01.20</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Трепанация черепа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01.23</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Повторное вскрытие места трепанации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01.24</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формы трепанации черепа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01.25</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краниоэктомия</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01.26</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Имплантация катетера в краниальную полость или ткань</w:t>
            </w:r>
          </w:p>
        </w:tc>
      </w:tr>
      <w:tr w:rsidR="00000000">
        <w:trPr>
          <w:trHeight w:val="122"/>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spacing w:line="122" w:lineRule="atLeast"/>
              <w:ind w:firstLine="108"/>
            </w:pPr>
            <w:r>
              <w:t>01.28</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spacing w:line="122" w:lineRule="atLeast"/>
              <w:ind w:firstLine="108"/>
            </w:pPr>
            <w:r>
              <w:t>Установка интрацеребрального катетера через отверстие бура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01.60</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Иссечения пораженного участка черепа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02.03</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Формирование черепного костного трансплантата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02.07</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черепной пластинки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02.11</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Наложение простого шва на твердую оболочку головного мозга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02.12</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восстановления оболочек головного мозга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02.34</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Вентрикулярный шунт в брюшную полость и ее органы</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02.39</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манипуляции по дренированию желудочка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02.42</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Замена вентрикулярного шунта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02.43</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вентрикулярного шунта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03.02</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Повторное вскрытие места ламинеэктомии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03.09</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обследования и декомпрессии структур позвоночного канала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03.10</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Перерезка корешков спиномозговых нервов (ризотомия)</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03.32</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спинного мозга и его оболочек</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03.79</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шунты спинальной оболочки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03.97</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Ревизия шунта спинальной оболочки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03.98</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шунта спинальной оболочки</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03.99</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спинном мозге и структурах позвоночного канала</w:t>
            </w:r>
          </w:p>
        </w:tc>
      </w:tr>
      <w:tr w:rsidR="00000000">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39.9917</w:t>
            </w:r>
          </w:p>
        </w:tc>
        <w:tc>
          <w:tcPr>
            <w:tcW w:w="4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Установка подкожных порт-систем</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w:t>
      </w:r>
    </w:p>
    <w:p w:rsidR="00000000" w:rsidRDefault="007B51A9">
      <w:pPr>
        <w:pStyle w:val="pr"/>
      </w:pPr>
      <w:r>
        <w:t>новообразований нервной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тарификатора (новообразования нервной системы) лучевой терапии 2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D92.231.026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Конформная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 РОД Гр</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D92.410.057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w:t>
      </w:r>
    </w:p>
    <w:p w:rsidR="00000000" w:rsidRDefault="007B51A9">
      <w:pPr>
        <w:pStyle w:val="pr"/>
      </w:pPr>
      <w:r>
        <w:t>новообразований нервной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тарификатора (новообразования нервной системы) лучевой терапии 1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D92.241.026</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Интенсивно-модулированная лучевая терапия опухолей различных локализаций</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D92.246.026</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управляемая по изображениям для опухолей отдельных локализаций</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D92.320.044</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Стереотаксическая радиотерапия при опухоли или MTS головного мозга (1 процедура)</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D92.320.045</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Стереотаксическая радиохирургия при опухоли или MTS головного мозга</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w:t>
      </w:r>
    </w:p>
    <w:p w:rsidR="00000000" w:rsidRDefault="007B51A9">
      <w:pPr>
        <w:pStyle w:val="pr"/>
      </w:pPr>
      <w:r>
        <w:t>новообразований нервной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противоопухолевых препаратов (химиопрепаратов) при терапии новообразований нервной системы.</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921"/>
        <w:gridCol w:w="7650"/>
      </w:tblGrid>
      <w:tr w:rsidR="00000000">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 флаконах 1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Даунорубицин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инфузий, 20мг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70 мг/мл, 1.7 мл, №1</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60мг/мл, 1 мл, №1</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100 мг/2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400 мг/8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Кальция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раствора 50мг/мл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Золедроновая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w:t>
            </w:r>
            <w:r>
              <w:t>ат для приготовления раствора для инфузий 40 мг/2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внутривенного введени, 500мг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2000мг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Капецитабин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 раствор для инъекций 150 мг/15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45 мл во флаконе/,раствор для инъекций 450 мг/45 мл по 45 мл во во флаконе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w:t>
            </w:r>
            <w:r>
              <w:t>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2,5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0,75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Памидроновая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инфузии 90 мг/30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Регорафениб</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40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250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140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180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или концентрат для приготовления раствора для инфузий 250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50 мг/25 мл или порошок лиофилизированный для пригото</w:t>
            </w:r>
            <w:r>
              <w:t>вления раствора для инъекций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6</w:t>
      </w:r>
    </w:p>
    <w:p w:rsidR="00000000" w:rsidRDefault="007B51A9">
      <w:pPr>
        <w:pStyle w:val="pr"/>
      </w:pPr>
      <w:r>
        <w:t>к перечню диагнозов</w:t>
      </w:r>
    </w:p>
    <w:p w:rsidR="00000000" w:rsidRDefault="007B51A9">
      <w:pPr>
        <w:pStyle w:val="pr"/>
      </w:pPr>
      <w:r>
        <w:t>новообразований нервной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w:t>
      </w:r>
    </w:p>
    <w:p w:rsidR="00000000" w:rsidRDefault="007B51A9">
      <w:pPr>
        <w:pStyle w:val="pr"/>
      </w:pPr>
      <w:r>
        <w:t>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Перечень кодов операций (новообразования нервной системы) по Международной статистической классификации болезней и проблем, связанных с Межд</w:t>
      </w:r>
      <w:r>
        <w:rPr>
          <w:b/>
          <w:bCs/>
        </w:rPr>
        <w:t>ународной классификации болезней-9, не участвующих в формировании клинико-затратным группам онкологического профиля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031"/>
        <w:gridCol w:w="7540"/>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Код</w:t>
            </w:r>
          </w:p>
          <w:p w:rsidR="00000000" w:rsidRDefault="007B51A9">
            <w:pPr>
              <w:pStyle w:val="pj"/>
              <w:ind w:firstLine="108"/>
            </w:pPr>
            <w:r>
              <w:t>Международной классификации болезней-9</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Наименование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01.14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Открытая биопсия головного мозга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01.31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мозговых оболочек</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01.39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формы рассечения головного мозга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01.41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на таламусе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01.51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пораженного участка или ткани мозговых оболочек</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01.52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Гемисферэктомия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01.59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виды иссечения или деструкции поврежденного участка или ткани головного мозга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01.591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поврежденной ткани головного мозга с применением интраоперационного нейромониторинга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01.592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Микрохирургическое удаление опухолей основания черепа с применением эндоскопической ассистенции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02.391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Вентрикулостомия дна 3-го желудочка (эндоскопическая)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02.41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03.40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или деструкция поврежденного участка спинного мозга или спинномозго</w:t>
            </w:r>
            <w:r>
              <w:t>вых оболочек</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03.591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03.592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Микроскопическая (эндоскопическая) декомпрессия структур спинного мозга с установкой PLIF кейджей и чрезкожной транспедикулярной фиксацией</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03.593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Микроскопическая декомпрессия структур спинного мозга с резекцией и фиксацией переднего и заднего опорног</w:t>
            </w:r>
            <w:r>
              <w:t>о комплексов позвоночника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03.594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опухолей спинного мозга с применением интраоперационной нейрофизиологической системы</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03.799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с нейрохирургической навигацией</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03.7991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на позвоночнике и спинном мозге с применением нейронавигации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03.7992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с применением рамочной стереотаксической системы</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04.01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акустической невриномы</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07.13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гипофиза через трансфронтальный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07.14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гипофиза через транссфеноидальный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07.15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гипофиза неуточненным методом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07.17</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шишковидного тела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07.52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шишковидного тела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07.53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Частичное иссечение шишковидного тела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07.54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Полное иссечение шишковидного тела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Частичное рассечение гипофиза через трансфронтальный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Частичное иссечение гипофиза через трансфеноидальный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Частичное иссечение гипофиза неуточненным методом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Полное иссечение гипофиза через трансфронтальный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Полное иссечение гипофиза через трансфеноидальный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07.68</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Полное иссечение гипофиза другим уточненным методом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07.69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Полное иссечение гипофиза неуточненным методом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07.72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гипофиза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07.79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гипофизе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Спондилодез первого и второго шейного позвонков</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переднешейный спондилодез</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заднешейный спондилодез</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грудного и поясничного позвонков, передний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Спондилодез грудного и поясничного позвонков, задний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81.051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грудного и поясничного позвонков, задний доступ, с фиксацией внутренними транспедикулярными системами и кейджами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81.052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грудного и поясничного позвонков, задний доступ, с внутренней фиксацией эндокорректорами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81.06</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w:t>
            </w:r>
            <w:r>
              <w:t>илодез поясничного и крестцового позвонков переднего столба, передний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81.061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поясничного и крестцового позвонков, передний доступ, с фиксацией внутренними транспедикулярными системами и кейджами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81.07</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Поясничный и пояснично-крестцовый спондиллодез заднего столба, задний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81.071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81.072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поясничного и крестцового позвонков, боковой поперечный доступ, с внутренней фиксацией эндокорректорами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81.08</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Спондилодез поясничного и крестцового позвонков, задний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81.081</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поясничного и крестцового позвонков, зад</w:t>
            </w:r>
            <w:r>
              <w:t>ний доступ, с фиксацией внутренними транспедикулярными системами и кейджами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81.082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Спондиллодез поясничного и крестцового позвонков, задний доступ, с внутренней фиксацией эндокорректорами</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81.32</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спондилодез шейного отдела на другом уровне, передний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81.33</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спондилодез шейного отдела на другом уровне, задний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81.34</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спондилодез грудного и грудино-поясничного отдела, передний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спондиллодез грудного и грудино-поясничного отдела, задний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81.36</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спондиллодез поясничного и пояснично-крестцового отдела, передний доступ</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81.39</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Повторный спондилодез позвоночника, любого отдела и любым методом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81.6010</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Вертебропластика при опухолях позвоночника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81.65</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Чрезкожная вертебропластика</w:t>
            </w:r>
          </w:p>
        </w:tc>
      </w:tr>
    </w:tbl>
    <w:p w:rsidR="00000000" w:rsidRDefault="007B51A9">
      <w:pPr>
        <w:pStyle w:val="pc"/>
      </w:pPr>
      <w:r>
        <w:t> </w:t>
      </w:r>
    </w:p>
    <w:p w:rsidR="00000000" w:rsidRDefault="007B51A9">
      <w:pPr>
        <w:pStyle w:val="pr"/>
      </w:pPr>
      <w:r>
        <w:t>Приложение 39</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rStyle w:val="s1"/>
        </w:rPr>
        <w:t>Перечень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 явля</w:t>
      </w:r>
      <w:r>
        <w:rPr>
          <w:rStyle w:val="s1"/>
        </w:rPr>
        <w:t>ются основным диагнозом</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C43.1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Злокачественная меланома века, включая спайку век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C44.1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злокачественные новообразования кожи века, включая спайку век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конъюнктивы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новообразования роговицы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сетчатки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сосудистой оболочки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цилиарного тела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слезных желез и слезных протоков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глазницы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Поражение глаза и его придаточного аппарата, выходящее за пределы одной и более вышеуказанных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C69.9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глаза, неуточненной части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D09.2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Карцинома in situ глаз</w:t>
            </w:r>
          </w:p>
        </w:tc>
      </w:tr>
    </w:tbl>
    <w:p w:rsidR="00000000" w:rsidRDefault="007B51A9">
      <w:pPr>
        <w:pStyle w:val="pj"/>
      </w:pPr>
      <w:r>
        <w:t> </w:t>
      </w:r>
    </w:p>
    <w:p w:rsidR="00000000" w:rsidRDefault="007B51A9">
      <w:pPr>
        <w:pStyle w:val="pj"/>
      </w:pPr>
      <w:r>
        <w:t>К перечню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прилагаются следующие приложен</w:t>
      </w:r>
      <w:r>
        <w:t>ия:</w:t>
      </w:r>
    </w:p>
    <w:p w:rsidR="00000000" w:rsidRDefault="007B51A9">
      <w:pPr>
        <w:pStyle w:val="pj"/>
      </w:pPr>
      <w:r>
        <w:t>1) Перечень кодов операций (новообразование глаз и придаточного аппарата) по Международной статистической классификации болезней и проблем, связанных со здоровьем -9, значительных по тяжести (применяются как основные операции) согласно приложению 1 к п</w:t>
      </w:r>
      <w:r>
        <w:t>еречню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2) Перечень кодов операций (ново</w:t>
      </w:r>
      <w:r>
        <w:t>образование глаз и придаточного аппарата) по Международной статистической классификации болезней и проблем, связанных со здоровьем-9, не значительных по тяжести (применяются как основные операции) согласно приложению 2 к перечню диагнозов новообразований г</w:t>
      </w:r>
      <w:r>
        <w:t>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тарификатора (новообразование глаз и придаточног</w:t>
      </w:r>
      <w:r>
        <w:t>о аппарата) лучевой терапии 2 уровня согласно приложению 3 к перечню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w:t>
      </w:r>
      <w:r>
        <w:t xml:space="preserve"> являются основным диагнозом;</w:t>
      </w:r>
    </w:p>
    <w:p w:rsidR="00000000" w:rsidRDefault="007B51A9">
      <w:pPr>
        <w:pStyle w:val="pj"/>
      </w:pPr>
      <w:r>
        <w:t>4) Перечень кодов тарификатора (новообразование глаз и придаточного аппарата) лучевой терапии 1 уровня согласно приложению 4 к перечню диагнозов новообразований глаз и придаточного аппарата, которые согласно Международной стат</w:t>
      </w:r>
      <w:r>
        <w:t>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терапии новообразований глаз и придаточного аппарата согласно прило</w:t>
      </w:r>
      <w:r>
        <w:t>жению 5 к перечню диагнозов новообразований глаз и придаточного аппарата,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w:t>
      </w:r>
      <w:r>
        <w:t>чню диагнозов</w:t>
      </w:r>
    </w:p>
    <w:p w:rsidR="00000000" w:rsidRDefault="007B51A9">
      <w:pPr>
        <w:pStyle w:val="pr"/>
      </w:pPr>
      <w:r>
        <w:t>новообразований глаз и</w:t>
      </w:r>
    </w:p>
    <w:p w:rsidR="00000000" w:rsidRDefault="007B51A9">
      <w:pPr>
        <w:pStyle w:val="pr"/>
      </w:pPr>
      <w:r>
        <w:t>придаточного аппарата,</w:t>
      </w:r>
    </w:p>
    <w:p w:rsidR="00000000" w:rsidRDefault="007B51A9">
      <w:pPr>
        <w:pStyle w:val="pr"/>
      </w:pPr>
      <w:r>
        <w:t>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со здоровьем-10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операций (новообразование глаз и придаточного аппарата) по Международной статистической классификации болезней и проблем, связанных со здоровьем-9,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w:t>
            </w:r>
            <w:r>
              <w:t>ции болезней-9</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08.2011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или разрушение повреждения или тканей века, микрохирургическое, при новообразованиях</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Реконструкция века с помощью кожного лоскута или трансплантата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Реконструкция века с помощью лоскута или трансплантата слизистой оболочки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08.64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Реконструкция века с помощью тарзо-коньюнктивального лоскута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реконструкции века с помощью лоскутов или трансплантатов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Реконструкция века с вовлечением края века не на всю его толщину</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реконструкции века не на всю толщину века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08.74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формы реконструкции века на всю толщину века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Резекция одной внеглазной мышцы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манипуляции на одной внеглазной мышце с временным отделением ее от глазного яблока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Манипуляция удлинения одной внеглазной мышцы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Манипуляция укорочения одной внеглазной мышцы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Манипуляции на двух или более внеглазных мышцах с временным отделением их от глазного яблока на одном или обоих глазах</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манипуляции на двух или более внеглазных мышцах на одном или обоих глазах</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Ревизия хирургической манипуляции </w:t>
            </w:r>
            <w:r>
              <w:t>на внеглазной мышце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15.90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манипуляции на внеглазных мышцах и сухожилиях</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Орбитотомия с использованием костного трансплантата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виды орбитотомии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Диагностическая аспирация глазницы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содержимого глаза с синхронным имплантатом в оболочку склеры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эвисцерации глазного яблока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Энуклеация глазного яблока с синхронным введением имплантата в теоновую капсулу с прикреплением мышц</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Энеуклеация глазного яблока с синхронным введением другого имплантата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энуклеации глазного яблока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Эвисцерация глазницы с удалением прилегающих структур</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Эвисцерация глазницы с терапевтическим удалением глазничной кости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эвисцерации глазницы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коррекции повреждений глазного яблока и глазницы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16.92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поврежденного участка глазницы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подмышечного лимфатического узла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Футлярно-фасциальное иссечение шейных лимфатических узлов, не уточненное иначе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Футлярно-фасциальное иссечение шейных лимфатических узлов, одностороннее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Футлярно-фасциальное иссечение шейных лимфатических узлов, двустороннее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лимфатических узлов, не уточненное иначе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прочих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пораженного участка кожи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86.60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Свободный кожный лоскут, неуточненный иначе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Свободный полнослойный лоскут другой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86.65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Ксенотрансплантация кожи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кожного лоскута другой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Фиксация лоскута на ножке или лоскута на широком основании к другим частям тела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86.89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методы восстановления и реконструкции кожи и подкожной клетчатки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19.9011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на глазнице и глазном яблоке, микрохирургические, при новообразованиях</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глаз и придаточного аппарата,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w:t>
      </w:r>
      <w:r>
        <w:t>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операций (новообразование глаз и придаточного аппарата) по Международной статистической классификации болезней и проблем, связанных со здоровьем-9, не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900"/>
        <w:gridCol w:w="6671"/>
      </w:tblGrid>
      <w:tr w:rsidR="00000000">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w:t>
            </w:r>
            <w:r>
              <w:t>икации болезней-9</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поврежденного участка века, не уточненное иначе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не на всю толщину века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значительного пораженного участка века, на всю толщину века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08.25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века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08.38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ретракции века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энтропиона или эктропиона с использованием термокаутера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коррекции энтропиона или эктропиона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08.51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Кантотомия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помощью кожного лоскута или трансплантата волосяного фолликула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08.73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века с вовлечением края века на всю его толщину</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слезной железы, не уточненная иначе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слезной железы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дакриоаденэктомия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слезного мешка и слезных путей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коррекция слезной точки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слезной системе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конъюнктивы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конъюнктивы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поврежденного участка конъюнктивы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иссечения на конъюнктиве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реконструкции свода конъюнктивы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пересадки свободного трансплантата в конъюнктиву</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сращений конъюнктивы и века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роговицы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пораженного участка роговицы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11.49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удаления или деструкции поврежденных участков роговицы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расхождения после операционных швов роговицы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11.53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или раны роговицы с помощью конъюнктивального лоскута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11.60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Роговичный трансплантат, не уточненный иначе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11.75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Радиальная кератотомия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11.99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роговице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аспирация передней камеры глаза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радужной оболочки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радужной оболочке, ресничном теле, склере и передней камере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задних синехий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12.35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операция на радужной оболочке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пораженного участка переднего сегмента глаза, не уточненное иначе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радужной оболочки без иссечения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радужной оболочки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пораженного участка ресничного тела без иссечения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12.44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ресничного тела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Термокаутеризация склеры с иридэктомией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вскрытия склеры с иридэктомией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Послеоперационная ревизия манипуляции по образованию свища на склере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12.74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Уменьшение ресничного тела, не уточненное иначе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склеры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склеры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12.84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повреждения склеры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деструкция нароста эпителия из передней камеры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12.99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передней камере (дренаж)</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хориоретиального повреждения путем диаметрии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хориоретиального повреждения путем криотерапии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методом лучевой терапии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14.27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Деструкция хориоретинального повреждения путем имплантации источника излучения</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стекловидного тела, передний доступ</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удаления стекловидного тела (ретинорексис)</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14.79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стекловидное тело</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одной внеглазной мышцы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одной внеглазной мышцы</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2900"/>
        <w:gridCol w:w="6671"/>
      </w:tblGrid>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15.29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одной внеглазной мышце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15.50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Транспозиция внеглазных мышц</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Орбитотомия с введением глазничного имплантата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и повторное введение глазного имплантата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глазной впадины после энуклеации и введение имплантата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ревизии глазной впадины после энуклеации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Вторичный имплантат в полость эвисцерации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полости эвисцерации</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16.69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вторичные манипуляции после удаления глазного яблока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16.72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глазничного имплантата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глаза без уточнения структуры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глазнице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16.99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глазном яблоке</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дестркуция пораженного участка наружного уха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наружного уха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кожи и подкожной основы</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86.30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локальное иссечение пораженного участка кожи и подкожных тканей</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09.2111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слезной железы, микрохирургическое, при новообразованиях</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10.3311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Разрушающие процедуры на конъюнктиве, микрохирургическое, при новообразованиях</w:t>
            </w:r>
          </w:p>
        </w:tc>
      </w:tr>
      <w:tr w:rsidR="00000000">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15.9011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окологлазных мышцах, микрохирургические, при новообразованиях</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глаз и придаточного аппарата,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 xml:space="preserve">болезней и проблем, связанных </w:t>
      </w:r>
      <w:r>
        <w:t>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тарификатора (новообразование глаз и придаточного аппарата) лучевой терапии 2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 РОД Гр</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глаз и придаточного аппарата,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кодов тарификатора (новообразование глаз и придаточного аппарата) лучевой терапии 1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Интенсивно-модулированная лучевая терапия первичных и вторичных (метастатических) опухолей центральной нервной системы</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 новооб</w:t>
      </w:r>
      <w:r>
        <w:t>разований</w:t>
      </w:r>
    </w:p>
    <w:p w:rsidR="00000000" w:rsidRDefault="007B51A9">
      <w:pPr>
        <w:pStyle w:val="pr"/>
      </w:pPr>
      <w:r>
        <w:t>глаз и придаточного аппарата,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противоопухолевых препаратов (химиопрепаратов) при терапии новообразований глаз и придаточного аппарата</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921"/>
        <w:gridCol w:w="7650"/>
      </w:tblGrid>
      <w:tr w:rsidR="00000000">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Блеомицин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лиофилизированный для приготовления раствора для инъекций 15 мг по 10 мг во флаконе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Винкристин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внутривенного введения 0,5 мг/мл, 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Винорелбин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10 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Гемцитабин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лиофилизированный для приготовления раствора для инфузий, 200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Гемцитабин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лиофилизированный для приготовления раствора для инфузий 1000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Дакарбазин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порошок/лиофилизат для приготовления раствора для инъекций и инфузий, 200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Дакарбазин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 xml:space="preserve">порошок/лиофилизат для приготовления раствора для инъекций и инфузий, 500 </w:t>
            </w:r>
            <w:r>
              <w:t>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Даунорубицин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инфузий, 20мг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Динатрия фолинат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100 мг/2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Динатрия фолинат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400 мг/8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Доксорубицин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Доксорубицин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лиофилизированный для приготовления раствора для инъекций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Доцетаксел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w:t>
            </w:r>
            <w:r>
              <w:t>овления раствора для инфузий 20мг/мл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Доцетаксел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80мг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внутривенного введени, 500мг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инъекций, 1000мг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инъекций, 2000мг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Кальция фолинат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200 мг/м²</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Капецитабин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таблетка,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Карбоплатин 150 мг</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10 мг/мл по 15 мл во флаконе/ раствор для инъекций 150 мг/15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Карбоплатин 450 мг</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10 мг/мл по 45 мл во флаконе/,раствор для инъекций 450 мг/45 мл по 45 мл во во флаконе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Ленограстим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лиофилизат для приготовления раствора для подкожного и внутривенного введения 33,6 млн МЕ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Метотрек</w:t>
            </w:r>
            <w:r>
              <w:t>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10 мг/мл 1,5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10 мг/мл, 0,75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10 мг/мл, 1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10 мг/мл, 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50 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30 мг/5 мл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100 мг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w:t>
            </w:r>
            <w:r>
              <w:t>онцентрат для приготовления раствора для инфузий 300 мг/50 мл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Пэгфилграстим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подкожного введения 6 мг/0,6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0,3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30 млн МЕ/0,5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Фторурацил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или концентрат для приготовления раствора для инфузий 250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Фторурацил**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лиофилизат/порошок для приготовления раствора для инъекций 0,2 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инъекций, 1000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порошок для приготовления раствора для инъекций,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Цисплатин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раствор для инъекций/концентрат для приготовления раствора для инфузий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Эпирубицин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Эпирубицин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Этопозид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40</w:t>
      </w:r>
    </w:p>
    <w:p w:rsidR="00000000" w:rsidRDefault="007B51A9">
      <w:pPr>
        <w:pStyle w:val="pr"/>
      </w:pPr>
      <w:r>
        <w:t>к</w:t>
      </w:r>
      <w:r>
        <w:t xml:space="preserve">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диагнозов новообразований органа слуха, придаточных пазух, гортани, полости рта, носа,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наружной поверхности верхней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наружной поверхности нижней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наружной поверхности губы неуточненной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внутренней поверхности верхней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внутренней поверхности нижней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новообразования внутренней поверхности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спайки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выходящее за пределы одной и более вышеуказанных локализаций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губы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основания языка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спинки языка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боковой поверхности языка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нижней поверхности языка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передних 2/3 языка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язычной миндалины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языка,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языка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десны верхней челюсти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десны нижней челюсти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новообразование десны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передней части дна полости рта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боковой части дна полости рта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дна полости рта,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дна полости рта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твердого неба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мягкого неба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язычка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неба, выходящие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неба,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слизистой оболочки щеки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w:t>
            </w:r>
            <w:r>
              <w:t>ное новообразование преддверия рта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ретромолярной области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C06.8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рта,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рта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околоушной слюнной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поднижнечелюстной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подъязычной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больших слюнных желез,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большой слюнной железы неуточненной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миндаликовой ямочки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дужки небной миндалины (передней) (задней)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миндалины,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миндалины неуточненно</w:t>
            </w:r>
            <w:r>
              <w:t>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ямки надгортанника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передней поверхности надгортанника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боковой стенки ротоглотки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задней стенки ротоглотки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жаберной щели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ротоглотки,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w:t>
            </w:r>
            <w:r>
              <w:t>бразование ротоглотки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верхней стенки носоглотки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задней стенки носоглотки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боковой стенки носоглотки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передней стенки носоглотки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носоглотки, выходящие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носоглотки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грушевидного синуса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заперстневидной области нижней части 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черпалонадгортанной складки нижней части 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w:t>
            </w:r>
            <w:r>
              <w:t xml:space="preserve"> новообразование задней стенки нижней части 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нижней части глотки,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нижней части глотки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глотки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гортаноглотки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глоточного кольца Вальдейера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C14.8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губы, полости рта и глотки,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полости носа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среднего уха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верхнечелюстной пазухи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решетчатой пазухи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новообразование лобных пазух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новообразования клиновидной пазухи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придаточных пазух,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Злокачественные новообразование придаточной пазухи,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собственно голосового аппарата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над собственно голосовым аппаратом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под собственно голосовым аппаратом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хрящей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поражение гортани,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C32.9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гортани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C46.2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Саркома Капоши неба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C76.0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Злокачественное новообразование головы, лица и шеи, неточно обозначенной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Карцинома in situ губы, полости рта и 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D02.0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Карцинома in situ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губы, полости рта и глотки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D38.0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Новообразование неопределенного и неизвестного характера гортани</w:t>
            </w:r>
          </w:p>
        </w:tc>
      </w:tr>
    </w:tbl>
    <w:p w:rsidR="00000000" w:rsidRDefault="007B51A9">
      <w:pPr>
        <w:pStyle w:val="pj"/>
      </w:pPr>
      <w:r>
        <w:t> </w:t>
      </w:r>
    </w:p>
    <w:p w:rsidR="00000000" w:rsidRDefault="007B51A9">
      <w:pPr>
        <w:pStyle w:val="pj"/>
      </w:pPr>
      <w:r>
        <w:t>К перечню диагнозов новообразований органа слуха, придаточных пазух, гортани, полости рта, носа, которые согласно Международной статистической классификации болезней и проблем, связанных с Международной классификации болезней -10 являются основным диагнозо</w:t>
      </w:r>
      <w:r>
        <w:t>м прилагаются следующие приложения:</w:t>
      </w:r>
    </w:p>
    <w:p w:rsidR="00000000" w:rsidRDefault="007B51A9">
      <w:pPr>
        <w:pStyle w:val="pj"/>
      </w:pPr>
      <w:r>
        <w:t>1) Перечень кодов операций (новообразование органа слуха, придаточных пазух, гортани, полости рта, носа) по Международной статистической классификации болезней и проблем, связанных со здоровьем-9, значительных по тяжести</w:t>
      </w:r>
      <w:r>
        <w:t xml:space="preserve"> (применяются как основные операции) согласно приложению 1 к перечню диагнозов новообразование органа слуха, придаточных пазух, гортани, полости рта, носа), которые согласно Международной статистической классификации болезней и проблем, связанных с Междуна</w:t>
      </w:r>
      <w:r>
        <w:t>родной классификации болезней-10 являются основным диагнозом;</w:t>
      </w:r>
    </w:p>
    <w:p w:rsidR="00000000" w:rsidRDefault="007B51A9">
      <w:pPr>
        <w:pStyle w:val="pj"/>
      </w:pPr>
      <w:r>
        <w:t>2) Перечень кодов операций (новообразование органа слуха, придаточных пазух, гортани, полости рта, носа) по Международной статистической классификации болезней и проблем, связанных со здоровьем-</w:t>
      </w:r>
      <w:r>
        <w:t>9, не значительных по тяжести (применяются как основные операции) согласно приложению 2 к перечню диагнозов новообразование органа слуха, придаточных пазух, гортани, полости рта, носа), которые согласно Международной статистической классификации болезней и</w:t>
      </w:r>
      <w:r>
        <w:t xml:space="preserve"> проблем, связанных с Международной классификации болезней-10 являются основным диагнозом;</w:t>
      </w:r>
    </w:p>
    <w:p w:rsidR="00000000" w:rsidRDefault="007B51A9">
      <w:pPr>
        <w:pStyle w:val="pj"/>
      </w:pPr>
      <w:r>
        <w:t>3) Перечень кодов тарификатора (новообразование органа слуха, придаточных пазух, гортани, полости рта, носа) лучевой терапии 2 уровня согласно приложению 3 к перечню</w:t>
      </w:r>
      <w:r>
        <w:t xml:space="preserve"> диагнозов новообразование органа слуха, придаточных пазух, гортани, полости рта, носа),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4) Пер</w:t>
      </w:r>
      <w:r>
        <w:t xml:space="preserve">ечень кодов тарификатора (новообразование органа слуха, придаточных пазух, гортани, полости рта, носа) лучевой терапии 1 уровня согласно приложению 4 к перечню диагнозов новообразование органа слуха, придаточных пазух, гортани, полости рта, носа), которые </w:t>
      </w:r>
      <w:r>
        <w:t>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терапии новообразований органа слуха, пр</w:t>
      </w:r>
      <w:r>
        <w:t xml:space="preserve">идаточных пазух, гортани, полости рта, носа согласно приложению 5 к перечню диагнозов новообразование органа слуха, придаточных пазух, гортани, полости рта, носа), которые согласно Международной статистической классификации болезней и проблем, связанных с </w:t>
      </w:r>
      <w:r>
        <w:t>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новообразование</w:t>
      </w:r>
    </w:p>
    <w:p w:rsidR="00000000" w:rsidRDefault="007B51A9">
      <w:pPr>
        <w:pStyle w:val="pr"/>
      </w:pPr>
      <w:r>
        <w:t>органа слуха, придаточных пазух,</w:t>
      </w:r>
    </w:p>
    <w:p w:rsidR="00000000" w:rsidRDefault="007B51A9">
      <w:pPr>
        <w:pStyle w:val="pr"/>
      </w:pPr>
      <w:r>
        <w:t>гортани, полости рта, носа),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w:t>
      </w:r>
      <w:r>
        <w:t>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операций (новообразование органа слуха, придаточных пазух, гортани, полости рта, носа) по Международной статистической классификации болезней и проблем</w:t>
      </w:r>
      <w:r>
        <w:rPr>
          <w:b/>
          <w:bCs/>
        </w:rPr>
        <w:t>, связанных со здоровьем-9,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01.21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 дренаж краниальных пазух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Формирование черепного костного трансплантата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02.12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оболочек головного мозга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Подъязычно-лицевой анастомоз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04.72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Добавочно-лицевой анастомоз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04.99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черепных и периферических нервах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06.70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щитовидно-язычного протока или тракта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16.09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орбитотомии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поврежденного участка наружного уха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иссечения наружного уха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20.60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Фенестрация внутреннего уха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20.70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иссечение и деструкция внутреннего уха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этмоидальных артерий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21.05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носового кровотечения путем перевязки верхнечелюстной артерии трансантральным доступом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21.3214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опухоли полости носа и придаточных пазух с пластикой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носа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носовой пазухи небным лоскутом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24.1011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повреждений и тканей языка, микрохирургическое, при злокачественных новообразованиях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24.40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зубного участка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языка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языка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ампутация языка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ампутация языка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25.50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операции на языке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слюнной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Сиаладенэктомия, не 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сиаладенэктомия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сиаладенэктомия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слюнной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слюнной железе или протоке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области лица и дна полости рта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27.4011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других частей рта, микрохирургическое, при злокачественных новообразованиях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поврежденного участка или ткани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эксцизия рта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в области рта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Полнослойный кожный трансплантат (пластика) губы и рта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трансплантата губы и рта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Прикрепление трубчатого трансплантата или кожного лоскута к губе и рту</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неба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Коррекция расщелены неба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Восстановительная операция на небном язычке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 области рта без уточнения структуры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глотки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Пластические операции на глотке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глотки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глотки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глотки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глотке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языкоглоточного нерва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поврежденного участка или ткани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Эндоскопическая микроларингохирургия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30.0912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или разрушение повреждений или ткани гортани, видеоларингоскопическое, при новообразованиях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Гемиларингэктомия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надгортаника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голосовых складок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30.2213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голосового протеза после ларингэктомии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ларингэктомии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ларингэктомия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ларингэктомия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 и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Медиастинальная трахеостомия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гортани или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внешней фистулы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другой фистулы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трахеи и формирование искусственной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(реконструктивно-пластические) операции на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гортанного нерва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сосуда, неуточненной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Эндартериоэктомия других артерий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головы и шеи с анастомозом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других сосудов головы и шеи с перемещением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38.82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хирургическая окклюзия сосудов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артерии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вены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манипуляции на сосуде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кровеносного сосуда при помощи синтетического имплантата в виде заплаты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сосуда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каротидном теле и других васкулярных тельцах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сосудах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не уточненное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одностороннее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двустороннее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лимфатических структурах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пищевода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другой кости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 реконструкция костей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другой кости лицевого черепа с одновременной ее реконструкцией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полное иссечение другой кости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76.46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другой кости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костная пластика (остеотомия) ветвей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Костная пластика (остеотомия) тела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Сегментарная остеотомия верхней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костная пластика (остеотомия) верхней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76.69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костях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Внедрение синтетического имплантата в кость лицевого черепа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мышцы или фасции для трансплантанта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или трансплантация мышцы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Трансплантат мышцы или фасции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коже и подлежащих тканях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с дренажом кожи и подкожных тканей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Лоскут на ножке, неуточненный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Вырезание и подготовка лоскутов на ножке или лоскутов на широком основании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лоскута на ножке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лоскута на ножке или лоскута на широком основании к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лоскута на ножке или лоскута на широком основании к другим частям тела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лоскута на ножке или лоскута на широком основании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и реконструкции кожи и подкожной клетчатки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кожи для пересадки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86.911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Отсроченная некрэктомия с одномоментной аутодермопластикой</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органа слуха, придаточных пазух,</w:t>
      </w:r>
    </w:p>
    <w:p w:rsidR="00000000" w:rsidRDefault="007B51A9">
      <w:pPr>
        <w:pStyle w:val="pr"/>
      </w:pPr>
      <w:r>
        <w:t>гортани, полости рта, носа, которые</w:t>
      </w:r>
    </w:p>
    <w:p w:rsidR="00000000" w:rsidRDefault="007B51A9">
      <w:pPr>
        <w:pStyle w:val="pr"/>
      </w:pPr>
      <w:r>
        <w:t>согласно Международной</w:t>
      </w:r>
    </w:p>
    <w:p w:rsidR="00000000" w:rsidRDefault="007B51A9">
      <w:pPr>
        <w:pStyle w:val="pr"/>
      </w:pPr>
      <w:r>
        <w:t>статистическойклассификации</w:t>
      </w:r>
    </w:p>
    <w:p w:rsidR="00000000" w:rsidRDefault="007B51A9">
      <w:pPr>
        <w:pStyle w:val="pr"/>
      </w:pPr>
      <w:r>
        <w:t>болезней и проблем,</w:t>
      </w:r>
    </w:p>
    <w:p w:rsidR="00000000" w:rsidRDefault="007B51A9">
      <w:pPr>
        <w:pStyle w:val="pr"/>
      </w:pPr>
      <w:r>
        <w:t>связанных с Международной</w:t>
      </w:r>
    </w:p>
    <w:p w:rsidR="00000000" w:rsidRDefault="007B51A9">
      <w:pPr>
        <w:pStyle w:val="pr"/>
      </w:pPr>
      <w:r>
        <w:t>классификацииболезней-10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кодов операций (новообра</w:t>
      </w:r>
      <w:r>
        <w:rPr>
          <w:b/>
          <w:bCs/>
        </w:rPr>
        <w:t>зование органа слуха, придаточных пазух, гортани, полости рта, носа) по Международной статистической классификации болезней и проблем, связанных со здоровьем-9, не значительных по тяжести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3578"/>
        <w:gridCol w:w="5993"/>
      </w:tblGrid>
      <w:tr w:rsidR="00000000">
        <w:tc>
          <w:tcPr>
            <w:tcW w:w="1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w:t>
            </w:r>
            <w:r>
              <w:t>ации болезней-9</w:t>
            </w:r>
          </w:p>
        </w:tc>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щитовидной железы</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20.39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среднем и внутреннем ухе</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21.90</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носу</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22.12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пазухи носа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27.10</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неба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27.32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Широкое иссечение поврежденного участка или ткани твердого неба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27.63</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восстановительной операции расщелены неба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27.69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небе</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29.31</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Крикофарингиальная миотомия</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29.391</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абсцесса глотки</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29.52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бранхиогенной расщелены</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29.90</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глотке</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29.99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глотке</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31.20</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Трахеостомия</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трахеостомии</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31.74</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трахеостомии</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Медиастиноскопия</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иссечение другой лимфатической структуры</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1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w:t>
            </w:r>
          </w:p>
        </w:tc>
        <w:tc>
          <w:tcPr>
            <w:tcW w:w="3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Хирургическая обработка раны, инфицированного участка или ожога кожи</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органа слуха, придаточных пазух,</w:t>
      </w:r>
    </w:p>
    <w:p w:rsidR="00000000" w:rsidRDefault="007B51A9">
      <w:pPr>
        <w:pStyle w:val="pr"/>
      </w:pPr>
      <w:r>
        <w:t>гортани, полости рта, носа,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тарификатора (новообразование органа слуха, придаточных пазух, гортани, полости рта, носа)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w:t>
            </w:r>
            <w:r>
              <w:t>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органа слуха, придаточных пазух,</w:t>
      </w:r>
    </w:p>
    <w:p w:rsidR="00000000" w:rsidRDefault="007B51A9">
      <w:pPr>
        <w:pStyle w:val="pr"/>
      </w:pPr>
      <w:r>
        <w:t>гортани, полости рта, носа,</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тарификатора (новообразование органа слуха, придаточных пазух, гортани, полости рта, носа) лучевой терапии 1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D92.241.026</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Интенсивно-модулированная лучевая терапия опухолей различных локализаций</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D92.246.026</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 новообразовани»</w:t>
      </w:r>
    </w:p>
    <w:p w:rsidR="00000000" w:rsidRDefault="007B51A9">
      <w:pPr>
        <w:pStyle w:val="pr"/>
      </w:pPr>
      <w:r>
        <w:t>органа слуха, придаточных пазух,</w:t>
      </w:r>
    </w:p>
    <w:p w:rsidR="00000000" w:rsidRDefault="007B51A9">
      <w:pPr>
        <w:pStyle w:val="pr"/>
      </w:pPr>
      <w:r>
        <w:t>гортани, полости рта, носа,</w:t>
      </w:r>
    </w:p>
    <w:p w:rsidR="00000000" w:rsidRDefault="007B51A9">
      <w:pPr>
        <w:pStyle w:val="pr"/>
      </w:pPr>
      <w:r>
        <w:t>которые согласно Международной</w:t>
      </w:r>
    </w:p>
    <w:p w:rsidR="00000000" w:rsidRDefault="007B51A9">
      <w:pPr>
        <w:pStyle w:val="pr"/>
      </w:pPr>
      <w:r>
        <w:t>статистической класси</w:t>
      </w:r>
      <w:r>
        <w:t>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противоопухолевых препаратов (химиопрепаратов) при терапии новообразований органа слуха, придаточных пазух, гортани, полости рта, носа.</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921"/>
        <w:gridCol w:w="7650"/>
      </w:tblGrid>
      <w:tr w:rsidR="00000000">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Блеомицин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15 мг по 10 мг во флаконе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Винкристин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 флаконах 1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Винорелбин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200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1000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100 мг/2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400 мг/8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20мг/мл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80мг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мг/15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40 мг/2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внутривенного введени, 500мг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2000мг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Капецитабин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150 мг</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15 мл во флаконе/ раствор для инъекций 150 мг/15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450 мг</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45 мл во флаконе/,раствор для инъекц</w:t>
            </w:r>
            <w:r>
              <w:t>ий 450 мг/45 мл по 45 мл во во флаконе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Ленограстим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и внутривенного введения 33,6 млн МЕ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0,75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2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 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Митоксантрон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или раствор для инъекций, 10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Оксалиплатин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инфузионного раствора 50 мг/концентрат для приготовления инфузионного раствора 5 мг/мл 10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 мг/5 мл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мг/50 мл (в комплекте с системами не содержащими ПВХ)</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Пэгфилграстим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 мг/0,6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0,3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30 млн МЕ/0,5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или концентрат для приготовления раствора для инфузий 250 мг/5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лиофилизат/порошок для приготовления раствора для инъекций 0,2 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500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Цисплатин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инъекций/концентрат для приготовления раствора для инфузий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Этопозид</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41</w:t>
      </w:r>
    </w:p>
    <w:p w:rsidR="00000000" w:rsidRDefault="007B51A9">
      <w:pPr>
        <w:pStyle w:val="pr"/>
      </w:pPr>
      <w:r>
        <w:t>к</w:t>
      </w:r>
      <w:r>
        <w:t xml:space="preserve">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t> </w:t>
      </w:r>
    </w:p>
    <w:p w:rsidR="00000000" w:rsidRDefault="007B51A9">
      <w:pPr>
        <w:pStyle w:val="pc"/>
      </w:pPr>
      <w:r>
        <w:rPr>
          <w:b/>
          <w:bCs/>
        </w:rPr>
        <w:t>Перечень диагнозов новообразований органов грудной клетки,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 xml:space="preserve">Международной классификации </w:t>
            </w:r>
            <w:r>
              <w:t>болезней-10</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трахеи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главных бронхов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доли, бронхов или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средней доли, бронхов или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доли, бронхов или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бронхов или легкого, выходящее за пределы одной и более вышеуказанных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бронхов или легкого неуточненной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вилочковой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сердца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переднего средостения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заднего средостения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средостения неуточненной части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плевры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сердца, средостения и плевры, выходящее за пределы одной и более вышеуказаннных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верхних дыхательных путей неуточненной части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органов дыхания и внутригрудных органов, выходящее за пределы одной и более вышеуказанных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w:t>
            </w:r>
            <w:r>
              <w:t>ие неточно обозначенных локализаций в пределах органов дыхания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плевры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перикарда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других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неуточненной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щитовидной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паращитовидной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грудной клетки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средостения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плевры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и неуточненных органов дыхания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гортани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бронха и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частей органов дыхания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органов дыхания неуточненных</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щитовидной и других эндокринных желез</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трахеи, бронхов и легкого</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плевры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средостения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вилочковой железы (тимуса)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других органов дыхания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органов</w:t>
            </w:r>
            <w:r>
              <w:t xml:space="preserve"> дыхания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характера щитовидной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характера паращитовидной железы</w:t>
            </w:r>
          </w:p>
        </w:tc>
      </w:tr>
    </w:tbl>
    <w:p w:rsidR="00000000" w:rsidRDefault="007B51A9">
      <w:pPr>
        <w:pStyle w:val="pj"/>
      </w:pPr>
      <w:r>
        <w:t> </w:t>
      </w:r>
    </w:p>
    <w:p w:rsidR="00000000" w:rsidRDefault="007B51A9">
      <w:pPr>
        <w:pStyle w:val="pj"/>
      </w:pPr>
      <w:r>
        <w:t>К перечню диагнозов новообразований органов грудной клетки,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прилагаются следующие приложения:</w:t>
      </w:r>
    </w:p>
    <w:p w:rsidR="00000000" w:rsidRDefault="007B51A9">
      <w:pPr>
        <w:pStyle w:val="pj"/>
      </w:pPr>
      <w:r>
        <w:t>1)</w:t>
      </w:r>
      <w:r>
        <w:t xml:space="preserve"> Перечень кодов, комбинированных и расширенных операции на органах дыхания и средостения, сердца (новообразования органов грудной клетки) по Международной статистической классификации болезней и проблем, связанных со здоровьем - 9, (применяются как основны</w:t>
      </w:r>
      <w:r>
        <w:t>е операции) согласно приложению 1 к перечню диагнозов новообразования органов грудной клетки),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xml:space="preserve">2) Перечень кодов, операции или манипуляции на органах дыхания и средостения, сердца (новообразования органов грудной клетки) по Международной статистической классификации болезней и проблем, связанных со здоровьем - 9, (применяются как основные операции) </w:t>
      </w:r>
      <w:r>
        <w:t>согласно приложению 2 к перечню диагнозов новообразования органов грудной клетки),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xml:space="preserve">3) Перечень </w:t>
      </w:r>
      <w:r>
        <w:t>кодов тарификатора (новообразования органов грудной клетки) лучевой терапии 2 уровня согласно приложению 3 к перечню диагнозов новообразования органов грудной клетки), которые согласно Международной статистической классификации болезней и проблем, связанны</w:t>
      </w:r>
      <w:r>
        <w:t>х с Международной классификации болезней-10 являются основным диагнозом;</w:t>
      </w:r>
    </w:p>
    <w:p w:rsidR="00000000" w:rsidRDefault="007B51A9">
      <w:pPr>
        <w:pStyle w:val="pj"/>
      </w:pPr>
      <w:r>
        <w:t>4) Перечень кодов тарификатора (новообразования органов грудной клетки) лучевой терапии 1 уровня согласно приложению 4 к перечню диагнозов новообразования органов грудной клетки), кот</w:t>
      </w:r>
      <w:r>
        <w:t>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терапии новообразований органов гру</w:t>
      </w:r>
      <w:r>
        <w:t>дной клетки согласно приложению 5 к перечню диагнозов новообразования органов грудной клетки),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новообразований</w:t>
      </w:r>
    </w:p>
    <w:p w:rsidR="00000000" w:rsidRDefault="007B51A9">
      <w:pPr>
        <w:pStyle w:val="pr"/>
      </w:pPr>
      <w:r>
        <w:t>органов грудной клетки,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комбинированных и расширенных операции на органах дыхания и средостения, сердца (новообразования органов грудной клетки) по Международной статистической классификации болезней и проблем, связанных со здоровьем-9, (применяются как основные о</w:t>
      </w:r>
      <w:r>
        <w:rPr>
          <w:b/>
          <w:bCs/>
        </w:rPr>
        <w:t>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загрудинная тиреоидэктомия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загрудинная тиреоидэктомия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Видеоторакоскопическое удаление тимомы</w:t>
            </w:r>
          </w:p>
        </w:tc>
      </w:tr>
      <w:tr w:rsidR="00000000">
        <w:trPr>
          <w:trHeight w:val="115"/>
        </w:trPr>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spacing w:line="115" w:lineRule="atLeast"/>
            </w:pPr>
            <w:r>
              <w:t>17.45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spacing w:line="115" w:lineRule="atLeast"/>
            </w:pPr>
            <w:r>
              <w:t>Роботизированные процедуры при торакоскопических операциях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Медиастинальная трахеостомия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внешней фистулы трахеи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другой фистулы трахеи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трахеи и формирование искусственной гортани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трахее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31.7910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(реконструктивно-пластические) операции на трахее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легких и бронхов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Пликация эмфизематозной буллы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резекция легкого (кист, доброкачественных опухолей), ушивание разрыва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32.36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Торакоскостомия сегмента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Лобэктомия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лобэктомия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пневмонэктомия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структур грудной клетки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бронха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33.4301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Видеоторакоскопическое ушивание буллы легкого с экстраплевральным пневмолизом и миниторакотомным доступом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бронхе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33.4910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(реконструктивно-пластические) операции на бронхах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34.3010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опухоли средостения с шунтированием сосудов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Торакоскопическое удаление опухоли заднего средостения (невриномы, липомы)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Декортикация легкого</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торакостомы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операций на диафрагме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сердца, не уточненное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Перикардиотомия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опухоли сердца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Перикардэктомия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эзофагоэктомия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пищевода с расширенной двухзональной лимфодиссекцией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эзофагоэктомия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эзофагэктомия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Эзофагомиотомия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стриктуры пищевода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расширенных вен пищевода и желудка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Эзофагогастропластика</w:t>
            </w:r>
          </w:p>
        </w:tc>
      </w:tr>
    </w:tbl>
    <w:p w:rsidR="00000000" w:rsidRDefault="007B51A9">
      <w:pPr>
        <w:pStyle w:val="pr"/>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органов грудной клетки, которые</w:t>
      </w:r>
    </w:p>
    <w:p w:rsidR="00000000" w:rsidRDefault="007B51A9">
      <w:pPr>
        <w:pStyle w:val="pr"/>
      </w:pPr>
      <w:r>
        <w:t>согласно 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t>Перечень кодов, операции или манипуляции на органах дыхания и средос</w:t>
      </w:r>
      <w:r>
        <w:t>тения, сердца (новообразования органов грудной клетки) по Международной статистической классификации болезней и проблем, связанных со здоровьем-9,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Повторное вскрытие раны в области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рассечений в области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щитовидную и паращитовидную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лобэктомия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тиреоидэктомии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Энуклеация кисты или узла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частичная тиреоидэктомия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тиреоидэктомия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Загрудинная тиреоидэктомия, не классифицированная в других рубриках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06.60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подязычно расположенной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06.70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щитовидно-язычного протока или тракта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паратиреоидэктомия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паратиреоидэктомии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перешейка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Лигирование сосудов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Сшивание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ткани паращитовидной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щитовидную железу</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06.99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паращитовидную железу</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Тимэктомия неуточненная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вилочковой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вилочковой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Обследование области вилочковой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вилочковой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вилочковой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вилочковой железе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 и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Трахеостомия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трахеостомии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гортани или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трахеи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трахеи или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гортани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трахее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поврежденного участка или ткани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иссечение или деструкция поврежденного участка или ткани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поврежденного участка или ткани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легких и бронхах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биопсия органов грудной клетки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легкого</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процедуры на бронхах и легких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Лигирование бронха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бронхе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легком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торакотомия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Реторакотомия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средостения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плевральная биопсия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средостения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грудной стенке, плевре и диафрагме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средостения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грудной стенки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плевры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34.601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Плевродез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других фистул грудной клетки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грудной стенке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или ткани диафрагмы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диафрагмы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диафрагмы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плевральная пункция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38.65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других сосудов грудной клетки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кровотечения, не 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не уточненное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одностороннее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двустороннее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40.63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грудного лимфатического протока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лимфатических структурах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других пораженных участков или тканей пищевода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пищевода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пищеводе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пищеводе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желудка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53.82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парастернальной грыжи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(чрескожная) (игловая) биопсия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лопатки, ключицы и грудной клетки (ребер и грудины)</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органов грудной клетки, которые</w:t>
      </w:r>
    </w:p>
    <w:p w:rsidR="00000000" w:rsidRDefault="007B51A9">
      <w:pPr>
        <w:pStyle w:val="pr"/>
      </w:pPr>
      <w:r>
        <w:t>согласно 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rPr>
          <w:rStyle w:val="s1"/>
        </w:rPr>
        <w:t>Перечень кодов тарификатора (новообразования органов грудной клетки) лучевой терапии 2 уровня</w:t>
      </w:r>
    </w:p>
    <w:p w:rsidR="00000000" w:rsidRDefault="007B51A9">
      <w:pPr>
        <w:pStyle w:val="pc"/>
      </w:pPr>
      <w:r>
        <w:rPr>
          <w:rStyle w:val="s1"/>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w:t>
            </w:r>
            <w:r>
              <w:t>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органов грудной клетки,</w:t>
      </w:r>
    </w:p>
    <w:p w:rsidR="00000000" w:rsidRDefault="007B51A9">
      <w:pPr>
        <w:pStyle w:val="pr"/>
      </w:pPr>
      <w:r>
        <w:t>которые согласно Международной</w:t>
      </w:r>
    </w:p>
    <w:p w:rsidR="00000000" w:rsidRDefault="007B51A9">
      <w:pPr>
        <w:pStyle w:val="pr"/>
      </w:pPr>
      <w:r>
        <w:t>статистической</w:t>
      </w:r>
      <w:r>
        <w:t xml:space="preserve">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тарификатора (новообразования органов грудной клетки) лучевой терапии 1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r"/>
      </w:pPr>
      <w:r>
        <w:t> </w:t>
      </w:r>
    </w:p>
    <w:p w:rsidR="00000000" w:rsidRDefault="007B51A9">
      <w:pPr>
        <w:pStyle w:val="pr"/>
      </w:pPr>
      <w:r>
        <w:t>Приложение 5</w:t>
      </w:r>
    </w:p>
    <w:p w:rsidR="00000000" w:rsidRDefault="007B51A9">
      <w:pPr>
        <w:pStyle w:val="pr"/>
      </w:pPr>
      <w:r>
        <w:t>к перечню диагнозов</w:t>
      </w:r>
    </w:p>
    <w:p w:rsidR="00000000" w:rsidRDefault="007B51A9">
      <w:pPr>
        <w:pStyle w:val="pr"/>
      </w:pPr>
      <w:r>
        <w:t>новообразований органов</w:t>
      </w:r>
    </w:p>
    <w:p w:rsidR="00000000" w:rsidRDefault="007B51A9">
      <w:pPr>
        <w:pStyle w:val="pr"/>
      </w:pPr>
      <w:r>
        <w:t>грудной клетки,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(химиопрепаратов) при терапии новообразований органов грудной клетки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921"/>
        <w:gridCol w:w="7650"/>
      </w:tblGrid>
      <w:tr w:rsidR="00000000">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Блеомицин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15 мг по 10 мг во флаконе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Расствор для в/в введения 1 мг/1 мл: фл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Винорелбин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20мг/мл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Золедроновая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внутривенного введения 4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внутривенного введени, 500мг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2000мг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 раствор для инъекций 150 мг/15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45 мл во флаконе/,раствор для инъекций 450 мг/45 мл по 45 мл во во флаконе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w:t>
            </w:r>
            <w:r>
              <w:t>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мг/50 мл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Памидроновая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90мг/30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Пеметрексед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Пеметрексед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во флаконе 100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w:t>
      </w:r>
      <w:r>
        <w:t>жение 42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новообразований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таза, неточно обозначенной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других неточно обозначенных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других и неточно обозначенных локализаций, выходящее за пределы одной и более вышеуказанных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головы, лица и шеи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внутригрудных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внутрибрюшных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подмышечных лимфатических узлов и лимфатических узлов верхней конечности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паховых лимфатических узлов и лимфатических узлов нижней конечности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внутритазовых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множественных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неуточненной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уточненных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C80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без уточнения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C80.0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c неизвестной первичной локализацией, так обозначенное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C80.9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неуточненное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самостоятельных(первичных) множественных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уточненных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неуточненной локализации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эндокринной железы неуточненной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w:t>
            </w:r>
            <w:r>
              <w:t>ого характера неуточненное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уточненных локализаций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соединительной и других мягких тканей</w:t>
            </w:r>
          </w:p>
        </w:tc>
      </w:tr>
    </w:tbl>
    <w:p w:rsidR="00000000" w:rsidRDefault="007B51A9">
      <w:pPr>
        <w:pStyle w:val="pj"/>
      </w:pPr>
      <w:r>
        <w:t> </w:t>
      </w:r>
    </w:p>
    <w:p w:rsidR="00000000" w:rsidRDefault="007B51A9">
      <w:pPr>
        <w:pStyle w:val="pj"/>
      </w:pPr>
      <w:r>
        <w:t>К перечню диагнозов новообразований не точно обозначенных, вторичных и неуточненных локализаций, которые согласно Международной статистической классификации болезней и проблем, связанных с Международной классификации болезней -10 являются основным диагнозо</w:t>
      </w:r>
      <w:r>
        <w:t>м прилагаются следующие приложения:</w:t>
      </w:r>
    </w:p>
    <w:p w:rsidR="00000000" w:rsidRDefault="007B51A9">
      <w:pPr>
        <w:pStyle w:val="pj"/>
      </w:pPr>
      <w:r>
        <w:t>1) Перечень кодов радикальных операций (новообразования не точно обозначенных, вторичных и неуточненных локализации) по Международной статистической классификации болезней и проблем, связанных со здоровьем-9, (применяютс</w:t>
      </w:r>
      <w:r>
        <w:t>я как основные операции) согласно приложению 1 к перечню диагнозов новообразования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Международной класс</w:t>
      </w:r>
      <w:r>
        <w:t>ификации болезней -10 являются основным диагнозом;</w:t>
      </w:r>
    </w:p>
    <w:p w:rsidR="00000000" w:rsidRDefault="007B51A9">
      <w:pPr>
        <w:pStyle w:val="pj"/>
      </w:pPr>
      <w:r>
        <w:t>2) Перечень кодов процедур и манипуляции (новообразования не точно обозначенных, вторичных и неуточненных локализации) по Международной статистической классификации болезней и проблем, связанных со здоровь</w:t>
      </w:r>
      <w:r>
        <w:t>ем-9, (применяются как основные операции) согласно приложению 2 к перечню диагнозов новообразования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Ме</w:t>
      </w:r>
      <w:r>
        <w:t>ждународной классификации болезней -10 являются основным диагнозом;</w:t>
      </w:r>
    </w:p>
    <w:p w:rsidR="00000000" w:rsidRDefault="007B51A9">
      <w:pPr>
        <w:pStyle w:val="pj"/>
      </w:pPr>
      <w:r>
        <w:t>3) Перечень кодов тарификатора (новообразования не точно обозначенных, вторичных и неуточненных локализации) лучевой терапии 2 уровня согласно приложению 3 к перечню диагнозов новообразова</w:t>
      </w:r>
      <w:r>
        <w:t>ния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4) Перечень кодов тарификатор</w:t>
      </w:r>
      <w:r>
        <w:t xml:space="preserve">а (новообразования не точно обозначенных, вторичных и неуточненных локализации) лучевой терапии 1 уровня согласно приложению 4 к перечню диагнозов новообразования не точно обозначенных, вторичных и неуточненных локализации), которые согласно Международной </w:t>
      </w:r>
      <w:r>
        <w:t>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терапии новообразований не точно обозначенных, вторичных и неут</w:t>
      </w:r>
      <w:r>
        <w:t>очненных локализации согласно приложению 4 к перечню диагнозов новообразования не точно обозначенных, вторичных и неуточненных локализации), которые согласно Международной статистической классификации болезней и проблем, связанных с Международной классифик</w:t>
      </w:r>
      <w:r>
        <w:t>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w:t>
      </w:r>
    </w:p>
    <w:p w:rsidR="00000000" w:rsidRDefault="007B51A9">
      <w:pPr>
        <w:pStyle w:val="pr"/>
      </w:pPr>
      <w:r>
        <w:t>новообразований органов грудной</w:t>
      </w:r>
    </w:p>
    <w:p w:rsidR="00000000" w:rsidRDefault="007B51A9">
      <w:pPr>
        <w:pStyle w:val="pr"/>
      </w:pPr>
      <w:r>
        <w:t>клетки, новообразований не</w:t>
      </w:r>
    </w:p>
    <w:p w:rsidR="00000000" w:rsidRDefault="007B51A9">
      <w:pPr>
        <w:pStyle w:val="pr"/>
      </w:pPr>
      <w:r>
        <w:t>точно обозначенных, вторичных и</w:t>
      </w:r>
    </w:p>
    <w:p w:rsidR="00000000" w:rsidRDefault="007B51A9">
      <w:pPr>
        <w:pStyle w:val="pr"/>
      </w:pPr>
      <w:r>
        <w:t>неуточненных локализаций,</w:t>
      </w:r>
    </w:p>
    <w:p w:rsidR="00000000" w:rsidRDefault="007B51A9">
      <w:pPr>
        <w:pStyle w:val="pr"/>
      </w:pPr>
      <w:r>
        <w:t>которые согласно Международной</w:t>
      </w:r>
    </w:p>
    <w:p w:rsidR="00000000" w:rsidRDefault="007B51A9">
      <w:pPr>
        <w:pStyle w:val="pr"/>
      </w:pPr>
      <w:r>
        <w:t>статистической классификации болезней и</w:t>
      </w:r>
    </w:p>
    <w:p w:rsidR="00000000" w:rsidRDefault="007B51A9">
      <w:pPr>
        <w:pStyle w:val="pr"/>
      </w:pPr>
      <w:r>
        <w:t>проблем, 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радикальных операций (новообразования не точно обозначенных, вторичных и неуточненных локализации) по Междун</w:t>
      </w:r>
      <w:r>
        <w:rPr>
          <w:b/>
          <w:bCs/>
        </w:rPr>
        <w:t>ародной статистической классификации болезней и проблем, связанных со здоровьем-9,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224"/>
        <w:gridCol w:w="7347"/>
      </w:tblGrid>
      <w:tr w:rsidR="00000000">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 -9</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07.22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адреналэктомия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Тимэктомия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Частичное иссечение вилочковой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07.82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вилочковой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вилочковой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сиаладенэктомия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34.0010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Медиастиноскопия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34.26</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средостения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34.30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или ткани средостения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34.40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грудной стенки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Декортикация легкого</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34.89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диафрагме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37.12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Перикардиотомия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38.37</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анастомозом</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39.57</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кровеносного сосуда при помощи синтетического имплантата в виде заплаты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глубокого шейного лимфатического узла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не уточненное иначе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одностороннее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40.42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Футлярно-фасциальное иссечение шейных лимфатических узлов, двустороннее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подмышечных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периаортальных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подвздошных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паховых лимфоузлов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селезенки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селезенки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спленэктомия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спленэктомия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добавочной селезенки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и пластические манипуляции на селезенке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41.99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селезенке</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2224"/>
        <w:gridCol w:w="7347"/>
      </w:tblGrid>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43.0019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Расширенная комбинированная гастрэктомия при злокачественных новообразованиях пищевода и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сегментная резекция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толстой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Правая гемиколэктомия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гемиколэктомия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толстой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52.402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Панкреатикоцистогастростомия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панкреатэктомия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поджелудочной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Релапаротомия в месте недавней лапаротомии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54.30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брюшной стенки или пупка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54.40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ткани брюшины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брюшной стенки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54.64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брюшины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брюшинно-сосудистого шунта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брюшины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55.39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пораженного участка или ткани почки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нефрэктомия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55.90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почке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резекция образования мочевого пузыря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57.7114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энтеропластикой (с созданием ортотопического мочевого пузыря) илеумкондуитом или колонкондуитом</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мочевыделительном канале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лизис околопочечных или околомочеточниковых спаек</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околопочечной и перивезикальной ткани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лопатки, ключицы и грудной клетки (ребер и грудины)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бедренной кости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односторонняя подкожная мастэктомия</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органов грудной клетки,</w:t>
      </w:r>
    </w:p>
    <w:p w:rsidR="00000000" w:rsidRDefault="007B51A9">
      <w:pPr>
        <w:pStyle w:val="pr"/>
      </w:pPr>
      <w:r>
        <w:t>новообразований не точно</w:t>
      </w:r>
    </w:p>
    <w:p w:rsidR="00000000" w:rsidRDefault="007B51A9">
      <w:pPr>
        <w:pStyle w:val="pr"/>
      </w:pPr>
      <w:r>
        <w:t>обозначенных, вторичных и</w:t>
      </w:r>
    </w:p>
    <w:p w:rsidR="00000000" w:rsidRDefault="007B51A9">
      <w:pPr>
        <w:pStyle w:val="pr"/>
      </w:pPr>
      <w:r>
        <w:t>неуточненных локализаций,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w:t>
      </w:r>
    </w:p>
    <w:p w:rsidR="00000000" w:rsidRDefault="007B51A9">
      <w:pPr>
        <w:pStyle w:val="pr"/>
      </w:pPr>
      <w:r>
        <w:t>связанных с Международной</w:t>
      </w:r>
    </w:p>
    <w:p w:rsidR="00000000" w:rsidRDefault="007B51A9">
      <w:pPr>
        <w:pStyle w:val="pr"/>
      </w:pPr>
      <w:r>
        <w:t>классификации</w:t>
      </w:r>
      <w:r>
        <w:t xml:space="preserve">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процедур и манипуляции (новообразования не точно обозначенных, вторичных и неуточненных локализации) по Международной статистической классификации болезней и проблем, связанных со здоровьем-9, (пр</w:t>
      </w:r>
      <w:r>
        <w:rPr>
          <w:b/>
          <w:bCs/>
        </w:rPr>
        <w:t>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3191"/>
        <w:gridCol w:w="6380"/>
      </w:tblGrid>
      <w:tr w:rsidR="00000000">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брюшины</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07.99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вилочковой железе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22.62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поврежденного участка верхнечелюстной пазухи другим методом по Заславскому</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26.31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сиаладенэктомия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33.20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биопсия органов грудной клетки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лимфатической структуры</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подмышечного лимфатического узла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пахового лимфатического узла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брюшной стенке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брюшине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сальнике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54.75</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восстановительных манипуляций на брыжейке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инородного тела из брюшной полости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другой мягкой ткани (кроме кисти)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(кроме кисти)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86.30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локальное иссечение пораженного участка кожи и подкожных тканей</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w:t>
      </w:r>
    </w:p>
    <w:p w:rsidR="00000000" w:rsidRDefault="007B51A9">
      <w:pPr>
        <w:pStyle w:val="pr"/>
      </w:pPr>
      <w:r>
        <w:t>новообразований органов грудной</w:t>
      </w:r>
    </w:p>
    <w:p w:rsidR="00000000" w:rsidRDefault="007B51A9">
      <w:pPr>
        <w:pStyle w:val="pr"/>
      </w:pPr>
      <w:r>
        <w:t>клетки, новообразований не точно</w:t>
      </w:r>
    </w:p>
    <w:p w:rsidR="00000000" w:rsidRDefault="007B51A9">
      <w:pPr>
        <w:pStyle w:val="pr"/>
      </w:pPr>
      <w:r>
        <w:t>обозначенных, вторичных и</w:t>
      </w:r>
    </w:p>
    <w:p w:rsidR="00000000" w:rsidRDefault="007B51A9">
      <w:pPr>
        <w:pStyle w:val="pr"/>
      </w:pPr>
      <w:r>
        <w:t>неуточненных локализаций,</w:t>
      </w:r>
    </w:p>
    <w:p w:rsidR="00000000" w:rsidRDefault="007B51A9">
      <w:pPr>
        <w:pStyle w:val="pr"/>
      </w:pPr>
      <w:r>
        <w:t>которые согласно Международной</w:t>
      </w:r>
    </w:p>
    <w:p w:rsidR="00000000" w:rsidRDefault="007B51A9">
      <w:pPr>
        <w:pStyle w:val="pr"/>
      </w:pPr>
      <w:r>
        <w:t>ст</w:t>
      </w:r>
      <w:r>
        <w:t>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не точно обозначенных, вторичных и неуточненных локализации)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D92.245.026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Лучевая терапия с модулированной интенсивностью при раке женских гениталий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w:t>
            </w:r>
            <w:r>
              <w:t>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D92.201.029</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Внутриполостная гамматерапия (при раке шейки матки и прямой кишки), РОД 5Гр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w:t>
      </w:r>
    </w:p>
    <w:p w:rsidR="00000000" w:rsidRDefault="007B51A9">
      <w:pPr>
        <w:pStyle w:val="pr"/>
      </w:pPr>
      <w:r>
        <w:t>новообразований органов грудной</w:t>
      </w:r>
    </w:p>
    <w:p w:rsidR="00000000" w:rsidRDefault="007B51A9">
      <w:pPr>
        <w:pStyle w:val="pr"/>
      </w:pPr>
      <w:r>
        <w:t>клетки, новообразований</w:t>
      </w:r>
    </w:p>
    <w:p w:rsidR="00000000" w:rsidRDefault="007B51A9">
      <w:pPr>
        <w:pStyle w:val="pr"/>
      </w:pPr>
      <w:r>
        <w:t>не точно обозначенных,</w:t>
      </w:r>
    </w:p>
    <w:p w:rsidR="00000000" w:rsidRDefault="007B51A9">
      <w:pPr>
        <w:pStyle w:val="pr"/>
      </w:pPr>
      <w:r>
        <w:t>вторичных и неуточненных локализаций,</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не точно обозначенных, вторичных и неуточненных локализации)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w:t>
      </w:r>
    </w:p>
    <w:p w:rsidR="00000000" w:rsidRDefault="007B51A9">
      <w:pPr>
        <w:pStyle w:val="pr"/>
      </w:pPr>
      <w:r>
        <w:t>новообразований органов грудной</w:t>
      </w:r>
    </w:p>
    <w:p w:rsidR="00000000" w:rsidRDefault="007B51A9">
      <w:pPr>
        <w:pStyle w:val="pr"/>
      </w:pPr>
      <w:r>
        <w:t>клетки, новообразований не точно</w:t>
      </w:r>
    </w:p>
    <w:p w:rsidR="00000000" w:rsidRDefault="007B51A9">
      <w:pPr>
        <w:pStyle w:val="pr"/>
      </w:pPr>
      <w:r>
        <w:t>обозначенных, вторичных и</w:t>
      </w:r>
    </w:p>
    <w:p w:rsidR="00000000" w:rsidRDefault="007B51A9">
      <w:pPr>
        <w:pStyle w:val="pr"/>
      </w:pPr>
      <w:r>
        <w:t>неуточненных локализаций,</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(химиопрепаратов) при терапии новообразований не точно</w:t>
      </w:r>
      <w:r>
        <w:rPr>
          <w:b/>
          <w:bCs/>
        </w:rPr>
        <w:t xml:space="preserve"> обозначенных, вторичных и неуточненных локализации.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320"/>
        <w:gridCol w:w="7251"/>
      </w:tblGrid>
      <w:tr w:rsidR="00000000">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Блеомицин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15 мг по 10 мг во флаконе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Винкристин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внутривенного введения 0,5 мг/мл, 2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Винорелбин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200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1000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Дакарбазин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порошок/лиофилизат для приготовления раствора для инъекций и инфузий, 200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Дакарбазин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порошок/лиофилизат для приготовления раствора для инъекций и инфузий, 500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70 мг/мл, 1.7 мл, №1</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60мг/мл, 1 мл, №1</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100 мг/2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400 мг/8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инъекций и инфузий 10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50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 (пегилированный)</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w:t>
            </w:r>
            <w:r>
              <w:t xml:space="preserve"> 2мг/мл 10мл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20мг/мл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80мг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Золедроновая кислота</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внутривенного введения 4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мг/15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40 мг/2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Иринотекан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внутривенного введени, 500мг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2000мг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Кальция фолинат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раствора 50мг/мл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Капецитабин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500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150 мг</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15 мл во флаконе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450 мг</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450 мг/45 мл по 45 мл во во флаконе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Ленограстим</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и внутривенного введения 33,6 млн МЕ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Месна</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во флаконе 100 мг/мл объем 10,0мл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0,75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2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 мг/мл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Оксалиплатин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инфузионного раствора 5 мг/мл 10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Оксалиплатин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инфузионного раствора 50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 мг/5 мл (в комплекте с системами не содержащими ПВХ)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 (в комплекте с системами не содержащими ПВХ)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мг/50 мл (в комплекте с системами не содержащими ПВХ)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Памидроновая кислота</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90мг/30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Пеметрексед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w:t>
            </w:r>
            <w:r>
              <w:t>фузий, 500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Пеметрексед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инфузий во флаконе 100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Пэгфилграстим</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 мг/0,6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Темозоломид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капсула, 250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Темозоломид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капсула 140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Темозоломид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капсула 180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Темозоломид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капсула 100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Темозоломид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Капсулы 100мг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0,3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30 млн МЕ/0,5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или концентрат для приготовления раствора для инфузий 250 мг/5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лиофилизат/порошок для приготовления раствора для инъекций 0,2 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500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Цисплатин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инъекций/концентрат для приготовления раствора для инфузий 50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10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50 мг</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50 мг/25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Этопозид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100 мг/5 мл</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Этопозид</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мг/5 мл</w:t>
            </w:r>
          </w:p>
        </w:tc>
      </w:tr>
    </w:tbl>
    <w:p w:rsidR="00000000" w:rsidRDefault="007B51A9">
      <w:pPr>
        <w:pStyle w:val="pc"/>
      </w:pPr>
      <w:r>
        <w:t> </w:t>
      </w:r>
    </w:p>
    <w:p w:rsidR="00000000" w:rsidRDefault="007B51A9">
      <w:pPr>
        <w:pStyle w:val="pr"/>
      </w:pPr>
      <w:r>
        <w:t>Приложение 43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диагнозов новообразований брюшной полости,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шейного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грудного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абдоминального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средней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пищевода,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пищевода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кардии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дна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преддверия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привратника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малой кривизны желудка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большой кривизны желудка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желудка,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желудка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двенадцатиперстной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тощей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подвздошной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дивертикула Меккеля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тонкого кишечника,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тонкого кишечника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слепой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червеобразного отростка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восходящей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печеночного изгиба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поперечной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селезеночного изгиба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нисходящей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сигмовидной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ободочной кишки,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ободочной кишки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ректосигмоидного соединения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заднего прохода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анального канала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клоакогенной зоны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Печеночноклеточный рак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Рак внутрипеченочного желчного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Гепатобластома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Ангиосаркома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саркомы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раки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печень неуточненная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желчного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внепеченочного желчного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ампулы фатерова сосочка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ампулы фатерова сосочка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желчных путей,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головки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хвоста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протока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островковых клеток (островков Лангерганса)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частей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поджелудочной железы,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поджелудочной железы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w:t>
            </w:r>
            <w:r>
              <w:t>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кишечного тракта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селезенки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органов пищеварения,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неточно обозначенной локализации в пределах пищеварительной системы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Мезотелиома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забрюшинного пространства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уточненных частей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брюшины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забрюшинного пространства и брюшины,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живота,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w:t>
            </w:r>
            <w:r>
              <w:t>ание тонкого кишечника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толстого кишечника и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забрюшинного пространства и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и неуточненных органов пищеварения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ректосигмоидного соединения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заднего прохода и анального канала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и неуточненных частей кишечника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печени, желчного пузыря и желчных протоков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уточненных органов пищеварения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органов пищеварения неуточненных</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тонкого кишечника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червеобразного отростка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печени, желчного пузыря и желчных протоков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характера поджелудочная железа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органов пищева</w:t>
            </w:r>
            <w:r>
              <w:t>рения неуточненных</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забрюшинного пространства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брюшины</w:t>
            </w:r>
          </w:p>
        </w:tc>
      </w:tr>
    </w:tbl>
    <w:p w:rsidR="00000000" w:rsidRDefault="007B51A9">
      <w:pPr>
        <w:pStyle w:val="pj"/>
      </w:pPr>
      <w:r>
        <w:t> </w:t>
      </w:r>
    </w:p>
    <w:p w:rsidR="00000000" w:rsidRDefault="007B51A9">
      <w:pPr>
        <w:pStyle w:val="pj"/>
      </w:pPr>
      <w:r>
        <w:t>К перечню диагнозов новообразований брюшной полости,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прилагаются следующие приложения:</w:t>
      </w:r>
    </w:p>
    <w:p w:rsidR="00000000" w:rsidRDefault="007B51A9">
      <w:pPr>
        <w:pStyle w:val="pj"/>
      </w:pPr>
      <w:r>
        <w:t>1) Перече</w:t>
      </w:r>
      <w:r>
        <w:t>нь кодов операций (новообразования брюшной полости) по Международной статистической классификации болезней и проблем, связанных со здоровьем-9, значительные по тяжести (применяются как основные операции) согласно приложению 1 к перечню диагнозов новообразо</w:t>
      </w:r>
      <w:r>
        <w:t>вания брюшной полости),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(новообразования брюшной полости) по Междуна</w:t>
      </w:r>
      <w:r>
        <w:t>родной статистической классификации болезней и проблем, связанных со здоровьем-9, средние по тяжести (применяются как основные операции) согласно приложению 2 к перечню диагнозов новообразования брюшной полости), которые согласно Международной статистическ</w:t>
      </w:r>
      <w:r>
        <w:t>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операций (новообразования брюшной полости) по Международной статистической классификации болезней и проблем, связанных с</w:t>
      </w:r>
      <w:r>
        <w:t>о здоровьем-9, не значительные по тяжести (применяются как основные операции) согласно приложению 3 к перечню диагнозов новообразования брюшной полости), которые согласно Международной статистической классификации болезней и проблем, связанных с Международ</w:t>
      </w:r>
      <w:r>
        <w:t>ной классификации болезней-10 являются основным диагнозом;</w:t>
      </w:r>
    </w:p>
    <w:p w:rsidR="00000000" w:rsidRDefault="007B51A9">
      <w:pPr>
        <w:pStyle w:val="pj"/>
      </w:pPr>
      <w:r>
        <w:t xml:space="preserve">4) Перечень кодов тарификатора (новообразования брюшной полости) лучевой терапии 2 уровня согласно приложению 4 к перечню диагнозов новообразования брюшной полости), которые согласно Международной </w:t>
      </w:r>
      <w:r>
        <w:t>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кодов тарификатора (новообразования брюшной полости) лучевой терапии 1 уровня согласно приложению 5 к перечню диаг</w:t>
      </w:r>
      <w:r>
        <w:t>нозов новообразования брюшной полости),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6) Перечень противоопухолевых препаратов (химиопрепарат</w:t>
      </w:r>
      <w:r>
        <w:t>ов) при новообразовании брюшной полости согласно приложению 6 к перечню диагнозов новообразования брюшной полости), которые согласно Международной статистической классификации болезней и проблем, связанных с Международной классификации болезней-10 являются</w:t>
      </w:r>
      <w:r>
        <w:t xml:space="preserve">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новообразований</w:t>
      </w:r>
    </w:p>
    <w:p w:rsidR="00000000" w:rsidRDefault="007B51A9">
      <w:pPr>
        <w:pStyle w:val="pr"/>
      </w:pPr>
      <w:r>
        <w:t>брюшной полости,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брюшной полости) по Международной статистической классификации болезней и проблем, связанных со здоровьем-9, значительные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224"/>
        <w:gridCol w:w="7347"/>
      </w:tblGrid>
      <w:tr w:rsidR="00000000">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w:t>
            </w:r>
            <w:r>
              <w:t>9</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полисегментарная резекция толстого кишечника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слепой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17.36</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сигмоидэктомия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17.39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лапароскопическое иссечение толстой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34.0010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38.46</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артерий брюшной полости с заменой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38.47</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заменой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39.57</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кровеносного сосуда при помощи синтетического имплантата в виде заплаты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Эзофагоэктомия,не уточненная иначе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эзофагоэктомия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42.4110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пищевода с расширенной двухзональной лимфодиссекцией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эзофагоэктомия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42.4210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Торакоскопическая эзофагэктомия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Внутригрудная эзофаго-эзофагостомия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Интраторакальная эзофагогастростомия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Внутригрудной анастомоз пищевода с интерпозицией ободочной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42.58</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Интраторакальный анастомоз пищевода с другой интерпозицией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интраторакального анастомоза пищевода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Антестернальная эзофагоэзофагостомия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Антестернальная эзофагогастростомия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интерпозицией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антестернальная эзофагоэнтеростомия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интерпозицией ободочной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42.66</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антестернальная эзофагоколостомия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42.68</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Антестернальный анастомоз пищевода с другой интерпретацией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42.69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антестернальный анастомоз пищевода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стриктуры пищевода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42.87</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трансплантата в пищевод</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Перевязка расширенных вен пищевода и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43.0019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Расширенная комбинированная гастрэктомия при злокачественных новообразованиях пищевода и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пищевод</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анастомозом в двенадцатиперстную кишку</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43.70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резекция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желудка с транспозицией тощей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43.89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резекция желудка с кишечной интерпозицией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43.99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полной резекции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44.3810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резекция желудка, в том числе при раке желудка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44.48</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гастроэнтеростомия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Эзофагогастропластика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сегментная резекция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резекция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45.80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интраабдоминальная колэктомия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48.41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резекция прямой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Брюшно-промежностная резекция прямой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брюшно-промежностная резекция прямой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брюшно-промежностная резекция прямой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брюшно-промежностные резекции прямой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48.65</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прямой кишки Дюгамеля (брюшно-промежностная низводящая)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Внутренний дренаж кисты поджелудочной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56.8910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Замещение мочеточника сегментом тонкой кишки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50.2219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Расширенная комбинированная гемигепатэктомия при новообразованиях печени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панкреатэктомия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Проксимальная панкреатэктомия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Периферическая резекция поджелудочной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поджелудочной железы</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52.70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панкреатикодуоденэктомия</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w:t>
      </w:r>
    </w:p>
    <w:p w:rsidR="00000000" w:rsidRDefault="007B51A9">
      <w:pPr>
        <w:pStyle w:val="pr"/>
      </w:pPr>
      <w:r>
        <w:t>новообразований брюшной</w:t>
      </w:r>
    </w:p>
    <w:p w:rsidR="00000000" w:rsidRDefault="007B51A9">
      <w:pPr>
        <w:pStyle w:val="pr"/>
      </w:pPr>
      <w:r>
        <w:t>полости,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брюшной полости) по Международной статистической классификации болезней и проблем, связанных со здоровьем-9, средние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w:t>
            </w:r>
            <w:r>
              <w:t>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Радиочастотная абляция опухолей печени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чреспеченочная холецистохолангиостомия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51.87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Эндоскопическое введение стента (трубки) в желчный проток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38.37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вен брюшной полости с анастомозом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спленэктомия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спленэктомия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41.51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спленэктомия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Эзофагостомия, не 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Цервикальная эзофагостомия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наружного вскрытия пищевода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Интраторакальный анастомоз пищевода с интерпозицией тонкой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интраторакальная эзофагоэнтеростомия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42.56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интраторакальной эзофагоколостомии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42.83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эзофагостомы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Гастротомия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другого пораженного участка или ткани желудка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43.49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или ткани желудка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желудка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Высокий обходной анастомоз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гастроэнтеростомии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другой желудочной фистулы, кроме гастростомии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44.69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желудке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манипуляция на желудке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желудке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тонкой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тонкой кишке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(кроме эндоскопического) локального иссечения пораженного участка двенадцатиперстной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тонкой кишки, за исключением двенадцатиперстной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источника непроходимости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Выделение сегмента толстой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частичной резекции тонкой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толстой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Множественная сегментарная резекция толстой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Правая гемиколэктомия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поперечно-ободочной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Левая гемиколэктомия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сигмовидной кишки (Гартмана)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45.79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резекция толстой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Кишечный анастомоз, не уточненный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Тонкокишечный анастомоз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тонкой кишки в прямокишечную культю</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участка тонкого кишечника, инвагинационный илеоасцедоанастомоз 'конец в бок'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Толстокишечный анастомоз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45.95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в анус</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толстой кишке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тонкой кишки, выведенного на поверхность тела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сегмента толстой кишки, выведенного на поверхность тела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колостомия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Постоянная колостомия</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грыжи в окружности колостомы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кишечника, не уточненное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толстой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непроходимости кишечника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низводящая резекция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резекции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Транссакральная ректосигмоидэктомия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Передняя резекция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передней резекции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Задняя резекция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виды резекции прямой кишки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48.691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прямокишечная резекция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на желчном пузыре и желчных проходах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холецистэктомия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Эндоскопическая папиллосфинктеротомия (РХПГ)</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желудок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Холедохоэнтеростомия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Замена чреспеченочного дренажа желчных протоков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печеночно-поджелудочной ампулы (с реимплантацией общего желчного протока)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поджелудочной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52.96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поджелудочной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устранение непроходимости (резекция, стома или анастомоз), висцеролиз</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мочеточника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уретерэктомия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56.51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Уретерокутанеостомия</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брюшной полости,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t>Перечень кодов операций (новообразования брюшной полости) по Международной статистической классификации болезней и проблем, связанных со здоровьем-9, не значительные по тяжести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680"/>
        <w:gridCol w:w="6891"/>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w:t>
            </w:r>
            <w:r>
              <w:t>ей-9</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31.29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трахеостомии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Диагностическая торакотомия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Спленотомия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42.90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пищеводе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желудке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кишечника, не уточненное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двенадцатиперстной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тонкой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45.34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тонкой кишки, за исключением двенадцатиперстной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или ткани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45.49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деструкции пораженного участка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Илеостомия,не уточненная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Временная илеостомия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Удерживающая илеостомия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постоянной илеостомии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кишечной стомы, не уточненная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ревизия стомы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стомы тонкой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тонкой кишки к брюшной полости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фиксация тонкой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46.63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толстой кишки к брюшной полости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тонкой кишки, кроме двенадцатиперстной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46.76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фистулы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Интраабдоминальная манипуляция на тонкой кишке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тонкой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анастомоза толстой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46.99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кишечнике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47.10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Простая аппендэктомия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прямой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прямой кишке, ректосигмоидном отделе ободочной кишки и параректальной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прямой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периректальной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48.82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параректальной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стриктуры прямой кишки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48.99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прямой кишке и параректальной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Разрезы и иссечения перианальных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49.90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заднем проходе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печени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печени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Частичная резекция печени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Лобэктомия печени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50.91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аспирация печени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Холецистотомия и холецистостомия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Троакарная холецистостомия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Чрескожная холецистотомия для дренирования (иглой или катетором)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холецистотомии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51.13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желчного пузыря или желчных протоков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Холецистэктомия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холецистэктомия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кишечник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желчного пузыря в поджелудочную железу</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анастомоза желчного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Анастомоз печеночного протока в желудочно-кишечный тракт</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51.39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вид анастомоза желчного протока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холедогепатической трубки в целях декомпрессии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51.49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других желчных протоков для устранения обструкции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Дренаж кисты поджелудочной железы при помощи катетера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52.09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панкреатотомия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ткани или пораженного участка поджелудочной железы и ее протока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52.6</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удаление поджелудочной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54.00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брюшной стенки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Лапаротомия диагностическая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лапаротомия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брюшной стенки или пупка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ткани брюшины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56.61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другой кожной уретеростомии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околопочечной или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околопочечной ткани, перивезикальной ткани и забрюшинном пространстве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околопочечной 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околопочечной и перивезикальной ткани</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брюшной полости,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тарификатора (новообразо</w:t>
      </w:r>
      <w:r>
        <w:rPr>
          <w:b/>
          <w:bCs/>
        </w:rPr>
        <w:t>вания брюшной полости) лучевой терапии 2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D92.231.026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Конформная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 РОД Гр</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D92.410.057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лучевая терапия</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 новообразований</w:t>
      </w:r>
    </w:p>
    <w:p w:rsidR="00000000" w:rsidRDefault="007B51A9">
      <w:pPr>
        <w:pStyle w:val="pr"/>
      </w:pPr>
      <w:r>
        <w:t>брюшной полости,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брюшной полости)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w:t>
      </w:r>
      <w:r>
        <w:t>ние 6</w:t>
      </w:r>
    </w:p>
    <w:p w:rsidR="00000000" w:rsidRDefault="007B51A9">
      <w:pPr>
        <w:pStyle w:val="pr"/>
      </w:pPr>
      <w:r>
        <w:t>к перечню диагнозов</w:t>
      </w:r>
    </w:p>
    <w:p w:rsidR="00000000" w:rsidRDefault="007B51A9">
      <w:pPr>
        <w:pStyle w:val="pr"/>
      </w:pPr>
      <w:r>
        <w:t>новообразований брюшной</w:t>
      </w:r>
    </w:p>
    <w:p w:rsidR="00000000" w:rsidRDefault="007B51A9">
      <w:pPr>
        <w:pStyle w:val="pr"/>
      </w:pPr>
      <w:r>
        <w:t>полости,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r"/>
      </w:pPr>
      <w:r>
        <w:t> </w:t>
      </w:r>
    </w:p>
    <w:p w:rsidR="00000000" w:rsidRDefault="007B51A9">
      <w:pPr>
        <w:pStyle w:val="pc"/>
      </w:pPr>
      <w:r>
        <w:t> </w:t>
      </w:r>
    </w:p>
    <w:p w:rsidR="00000000" w:rsidRDefault="007B51A9">
      <w:pPr>
        <w:pStyle w:val="pc"/>
      </w:pPr>
      <w:r>
        <w:rPr>
          <w:b/>
          <w:bCs/>
        </w:rPr>
        <w:t>Перечень противоопухолевых препаратов (химиопрепаратов) при новообразовании брюшной полости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921"/>
        <w:gridCol w:w="7650"/>
      </w:tblGrid>
      <w:tr w:rsidR="00000000">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внутривенного введения 0,5 мг/мл, 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Винорелбин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70 мг/мл, 1.7 мл, №1</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60мг/мл, 1 мл, №1</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100 мг/2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400 мг/8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w:t>
            </w:r>
            <w:r>
              <w:t>овления раствора для инфузий 20мг/мл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Золендроновая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4мг/5мл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40 мг/2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Кальция фолинат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раствора 50мг/мл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Капецитабин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 раствор для инъекций 150 мг/15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45 мл во флаконе/,раствор для инъекций 450 мг/45 мл по 45 мл во во флаконе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Клодроновая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800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внутримышечного введения пролонгированного действия 30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пролонгированного высвобождения в предварительно наполненных шприцах с иглой 120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w:t>
            </w:r>
            <w:r>
              <w:t xml:space="preserve"> пролонгированного высвобождения в предварительно наполненных шприцах с иглой 90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0,75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Оксалиплатин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инфузионного раствора 50 мг/концентрат для приготовления инфузионного раствора 5 мг/мл 10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раствор для внутривенного и подкожного введения</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мг/50 мл (в комплекте с системами не содержащими ПВХ)</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Памидроновая кислота</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90 мг/30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раствор для подкожного введения 6 мг/0,6 </w:t>
            </w:r>
            <w:r>
              <w:t>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250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140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180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Трифлуридин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15м, 18мг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или концентрат для приготовления раствора для инфузий 250 мг/5 мл</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4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44</w:t>
      </w:r>
    </w:p>
    <w:p w:rsidR="00000000" w:rsidRDefault="007B51A9">
      <w:pPr>
        <w:pStyle w:val="pr"/>
      </w:pPr>
      <w:r>
        <w:t>к</w:t>
      </w:r>
      <w:r>
        <w:t xml:space="preserve">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новообразований опорно-двигательного аппарата и соединительной ткани,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w:t>
            </w:r>
            <w:r>
              <w:t>од</w:t>
            </w:r>
          </w:p>
          <w:p w:rsidR="00000000" w:rsidRDefault="007B51A9">
            <w:pPr>
              <w:pStyle w:val="pc"/>
            </w:pPr>
            <w:r>
              <w:t>Международной классификации болезней-10</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лопатки и длинных костей верхней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коротких костей верхней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длинных костей нижней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коротких костей нижней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костей и суставных хрящей конечностей,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и суставных хрящей конечности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w:t>
            </w:r>
            <w:r>
              <w:t>е новообразование костей черепа и лица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нижнечелюстной кости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позвоночного столба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ребер, грудины и ключицы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таза, крестца и копчика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костей и суставных хрящей,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и суставных хрящей</w:t>
            </w:r>
            <w:r>
              <w:t xml:space="preserve">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головы, лица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верхней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грудной клетки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живота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таза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туловища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периферических нервов и вегетативной нервной системы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головы, лица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верхней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грудной клетки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живота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таза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туловища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соединительной и мягких тканей,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конечности,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конечности,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костей и костного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костей и суставных хрящей</w:t>
            </w:r>
          </w:p>
        </w:tc>
      </w:tr>
    </w:tbl>
    <w:p w:rsidR="00000000" w:rsidRDefault="007B51A9">
      <w:pPr>
        <w:pStyle w:val="pj"/>
      </w:pPr>
      <w:r>
        <w:t> </w:t>
      </w:r>
    </w:p>
    <w:p w:rsidR="00000000" w:rsidRDefault="007B51A9">
      <w:pPr>
        <w:pStyle w:val="pj"/>
      </w:pPr>
      <w:r>
        <w:t>К перечню диагнозов новообразований опорно - двигательного аппарата и соединительной ткани, которые согласно Международной статистической классификации болезне</w:t>
      </w:r>
      <w:r>
        <w:t>й и проблем, связанных с Международной классификации болезней-10 являются основным диагнозом прилагаются следующие приложения:</w:t>
      </w:r>
    </w:p>
    <w:p w:rsidR="00000000" w:rsidRDefault="007B51A9">
      <w:pPr>
        <w:pStyle w:val="pj"/>
      </w:pPr>
      <w:r>
        <w:t>1) Перечень кодов операций (новообразования опорно - двигательного аппарата и соединительной ткани) по Международной статистическ</w:t>
      </w:r>
      <w:r>
        <w:t>ой классификации болезней и проблем, связанных со здоровьем -9, значительных по тяжести (применяются как основные операции) согласно приложению 1 к перечню диагнозов новообразований опорно - двигательного аппарата и соединительной ткани, которые согласно М</w:t>
      </w:r>
      <w:r>
        <w:t>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(новообразования опорно - двигательного аппарата и соединительной ткани) по Международ</w:t>
      </w:r>
      <w:r>
        <w:t>ной статистической классификации болезней и проблем, связанных со здоровьем -9, средние по тяжести (применяются как основные операции) согласно приложению 2 к перечню диагнозов новообразований опорно - двигательного аппарата и соединительной ткани, которые</w:t>
      </w:r>
      <w:r>
        <w:t xml:space="preserve">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операций (новообразования опорно - двигательного аппарата и соединительной ткани) по</w:t>
      </w:r>
      <w:r>
        <w:t xml:space="preserve"> Международной статистической классификации болезней и проблем, связанных со здоровьем -9, не значительных по тяжести (применяются как основные операции) согласно приложению 2 к перечню диагнозов новообразований опорно - двигательного аппарата и соединител</w:t>
      </w:r>
      <w:r>
        <w:t>ьной ткани,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4) Перечень кодов тарификатора (новообразования опорно - двигательного аппарата и с</w:t>
      </w:r>
      <w:r>
        <w:t>оединительной ткани) лучевой терапии согласно приложению 3 к перечню диагнозов новообразований опорно - двигательного аппарата и соединительной ткани, которые согласно Международной статистической классификации болезней и проблем, связанных с Международной</w:t>
      </w:r>
      <w:r>
        <w:t xml:space="preserve">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новообразовании опорно - двигательного аппарата и соединительной ткани согласно приложению 4 к перечню диагнозов новообразований опорно -</w:t>
      </w:r>
      <w:r>
        <w:t xml:space="preserve"> двигательного аппарата и соединительной ткани,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новообразова</w:t>
      </w:r>
      <w:r>
        <w:t>ний</w:t>
      </w:r>
    </w:p>
    <w:p w:rsidR="00000000" w:rsidRDefault="007B51A9">
      <w:pPr>
        <w:pStyle w:val="pr"/>
      </w:pPr>
      <w:r>
        <w:t>опорно - двигательного аппарата и</w:t>
      </w:r>
    </w:p>
    <w:p w:rsidR="00000000" w:rsidRDefault="007B51A9">
      <w:pPr>
        <w:pStyle w:val="pr"/>
      </w:pPr>
      <w:r>
        <w:t>соединительной ткани,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опорно - двигательного аппарата и соединительной ткани) по Международной статистической классификации болезней и проблем, связанных со здоровьем-9,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w:t>
            </w:r>
            <w:r>
              <w:t>д</w:t>
            </w:r>
          </w:p>
          <w:p w:rsidR="00000000" w:rsidRDefault="007B51A9">
            <w:pPr>
              <w:pStyle w:val="pc"/>
            </w:pPr>
            <w:r>
              <w:t>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33.34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Торакопластика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поврежденного участка грудной стенки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грудной стенке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грудной клетке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бедренной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большеберцовой и малоберцовой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Секвестрэктомия прочих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прочих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лопатки, ключицы и грудной клетки (ребер и грудины)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лучевой и локтевой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бедренной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большеберцовой и малоберцовой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прочих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кости лопатки, ключицы и грудной клетки (ребер и грудины) для имплантации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плечевой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лучевой и локтевой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бедренной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большеберцовой и малоберцовой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лопатки, ключицы и груди (ребер и грудины)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плечевой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лучевой и локтевой костей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w:t>
            </w:r>
            <w:r>
              <w:t>е иссечение бедренной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большеберцовой и малоберцовой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прочие кости при заболеваниях, требующих этапной коррекции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или пластические операции на костях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лопатки, ключицы и грудной клетки (ребер и грудины)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большеберцовой и малоберцовой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бедренной кости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тазобедренного сустава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коленного сустава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голеностопного сустава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замены сустава нижней конечности, не классифицируемая в других рубриках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81.6010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Вертебропластика при опухолях позвоночника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81.65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Чрезкожная вертебропластика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локтевого сустава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мышцы или фасции кисти для трансплантации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Трансплантант мышцы или фасции (кроме кисти)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Интерторакокапсулярная ампутация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тазобедренного сустава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Брюшно-тазовая ампутация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Органосохранные операции с эндопротезированием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реимплантация конечности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Свободный полнослойный лоскут другой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лоскута другой локализации</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опорно - двигательного аппарата и</w:t>
      </w:r>
    </w:p>
    <w:p w:rsidR="00000000" w:rsidRDefault="007B51A9">
      <w:pPr>
        <w:pStyle w:val="pr"/>
      </w:pPr>
      <w:r>
        <w:t>соединительной ткани, которые</w:t>
      </w:r>
    </w:p>
    <w:p w:rsidR="00000000" w:rsidRDefault="007B51A9">
      <w:pPr>
        <w:pStyle w:val="pr"/>
      </w:pPr>
      <w:r>
        <w:t>согласно 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опорно - двигательного аппарата и соединительной ткани) по Международной статистической классификации болезней и проблем, связанных со здоровьем-9, средние по тяжести (применяются как</w:t>
      </w:r>
      <w:r>
        <w:rPr>
          <w:b/>
          <w:bCs/>
        </w:rPr>
        <w:t xml:space="preserve"> основные операции) согласно приложению 2 к перечню диагнозов новообразований опорно - двигательного аппарата и соединительной ткани,которые согласно Международной статистической классификации болезней и проблем, связанных с Международной классификации бол</w:t>
      </w:r>
      <w:r>
        <w:rPr>
          <w:b/>
          <w:bCs/>
        </w:rPr>
        <w:t>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Остеоэктомия в области нижней челюсти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76.3914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опухолей костей лицевого черепа с пластикой дефекта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плечевой кости без разделения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кости запястья и пястной кости без разделения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большеберцовой и малоберцовой кости без разделения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прочих костей без разделения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остеотомия предплюсневой и плюсневой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костей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прочих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неуточненной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кости лопатки, ключицы и грудной клетки (ребер и грудины)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плечевой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лучевой и локтевой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бедренной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77.47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большеберцовой и малоберцовой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лопатки, ключицы и грудной клетки (ребер и грудины)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плечевой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лучевой и л</w:t>
            </w:r>
            <w:r>
              <w:t>октевой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77.68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или ткани предплюсневой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77.74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кости запястья и пястной кости для имплантации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лопатки, ключицы и грудной клетки (ребер и грудины)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частичное иссечение прочих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Полное иссечение прочих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Костный имплантат плечевой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Применение внешнего фиксирующего устройства на запястную и пястную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кости запястья и пястной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и пластические манипуляции на прочих костях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Остеоклазия лучевой и локтевой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артротомия лучезапястного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Синовэктомия лучезапястного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лучезапястного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80.84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пораженного участка или деструкции суставов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неуточненных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плечевого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локтевого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лучезапястного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пястно-фалангового суставов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межфалангового и плюснево-фалангового суставов стопы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80.99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сустава других уточненных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Артродез голеностопного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суставной капсулы или связки верхней конечности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81.99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структурах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рассечения мягкой ткани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тенонэктомия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мышцы-сгибателя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другого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сухожилия мышцы-сгибателя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ушивание другого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82.46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мышцы или фасции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назад места прикрепления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82.54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82.72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Пластическая манипуляция на кисти с применением мышечного или фасциального трансплантата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влагалища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мышцы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другой мягкой ткани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тенонэктомии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мышцы или фасции для трансплантанта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фасциэктомия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миэктомия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мягкой ткани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Бурсэктомия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влагалища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Отсроченное ушивание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83.65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ушивания мышцы или фасции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мышцы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или трансплантация сухожилия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или трансплантация мышцы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83.79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транспозиция мышцы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Трансплантант сухожилия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мышце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сухожилии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пластические манипуляции на фасции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фасции и синовиальной сумке (кроме кисти)</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верхней конечности, неуточненная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лучезапястного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предплечья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локтевого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плечевой кости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плечевого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пальца стопы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стопы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голеностопного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голеностопного сустава, включая лодыжки большеберцовой малоберцовой костей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ампутация ниже коленного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Дезартикуляция коленного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выше коленного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84.85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суставных переустанавливаемых устройств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неуточненная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скелетно-мышечной системе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с дренажом кожи и подкожных тканей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иссечение кожи и подкожных тканей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кожи и подкожной основы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локальное иссечение пораженного участка кожи и подкожных тканей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Свободный кожный лоскут, неуточненный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и реконструкции кожи и подкожной клетчатки</w:t>
            </w:r>
          </w:p>
        </w:tc>
      </w:tr>
    </w:tbl>
    <w:p w:rsidR="00000000" w:rsidRDefault="007B51A9">
      <w:pPr>
        <w:pStyle w:val="pc"/>
      </w:pPr>
      <w:r>
        <w:t> </w:t>
      </w:r>
    </w:p>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опорно - двигательного аппарата и</w:t>
      </w:r>
    </w:p>
    <w:p w:rsidR="00000000" w:rsidRDefault="007B51A9">
      <w:pPr>
        <w:pStyle w:val="pr"/>
      </w:pPr>
      <w:r>
        <w:t>соединительной ткани,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 xml:space="preserve">Перечень кодов операций (новообразования опорно - двигательного аппарата и соединительной ткани) по </w:t>
      </w:r>
      <w:r>
        <w:rPr>
          <w:b/>
          <w:bCs/>
        </w:rPr>
        <w:t>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77.11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лопатки, ключицы и грудной клетки (ребер и грудины) без разделения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78.89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прочих костях, не классифицируемые в других рубриках</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82.99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мышце, сухожилии и фасции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Миотомия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Бурсотомия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пяточного сухожилия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Тенотомия приводящей мышцы бедра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тенотомия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Фасциотомия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пересечения мягкой ткани (кроме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мышце, сухожилии, фасции и синовиальной сумке, в том числе и кисти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пальца руки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и дезартикуляция большого пальца руки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нижней конечности, неуточненная иначе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84.90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костно-мышечной системе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86.222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Вскрытие и дренирование абсцесса мягких тканей</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опорно - двигательного аппарата и</w:t>
      </w:r>
    </w:p>
    <w:p w:rsidR="00000000" w:rsidRDefault="007B51A9">
      <w:pPr>
        <w:pStyle w:val="pr"/>
      </w:pPr>
      <w:r>
        <w:t>соединительной ткани,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опорно - двигательного аппарата и соединительной ткани) лучевой терапии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лучевая терапия</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 новообразований</w:t>
      </w:r>
    </w:p>
    <w:p w:rsidR="00000000" w:rsidRDefault="007B51A9">
      <w:pPr>
        <w:pStyle w:val="pr"/>
      </w:pPr>
      <w:r>
        <w:t>опорно - двигательного аппарата и</w:t>
      </w:r>
    </w:p>
    <w:p w:rsidR="00000000" w:rsidRDefault="007B51A9">
      <w:pPr>
        <w:pStyle w:val="pr"/>
      </w:pPr>
      <w:r>
        <w:t>соединительной ткани,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противоопухолевых препарато</w:t>
      </w:r>
      <w:r>
        <w:rPr>
          <w:b/>
          <w:bCs/>
        </w:rPr>
        <w:t>в (химиопрепаратов) при новообразовании опорно - двигательного аппарата и соединительной ткани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093"/>
        <w:gridCol w:w="7478"/>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1мг/мл 1мл; 2мл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70 мг/мл, 1.7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60мг/мл, 1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внутривенного введени, 500мг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2000мг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Месна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во флаконе 100 мг/мл объем 10,0мл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мг/50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50 мг/25 мл или порошок лиофилизированный для пригото</w:t>
            </w:r>
            <w:r>
              <w:t>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45</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новообразований кожи, подкожной клетчатки и молочной железы, которые согласно Международной статистической классификации болезн</w:t>
      </w:r>
      <w:r>
        <w:rPr>
          <w:b/>
          <w:bCs/>
        </w:rPr>
        <w:t>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уха и наружного слухового прохода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других и неуточненных частей лица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волосистой части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туловища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верхней конечности, включая область плечевого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нижней конечности, включая область тазобедренного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выходящая за пределы одной и более вышеуказанных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неуточненная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уха и наружного слухового прохода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других и неуточненных частей лица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волосистой части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туловища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верхней конечности, включая область плечевого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нижней конечности, включая область тазобедренного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кожи, выходящее за пределы одной и более вышеуказанных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неуточненной области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кожи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мягких тканей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других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множественных органов</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неуточненной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соска и околососкового кружка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части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верхне-внутреннего квадранта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нижне-внутреннего квадранта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верхне-наружного квадранта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нижне-наружного квадранта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подмышечной задней части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молочной железы, выходящее за пределы одной и более вышеуказанных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молочной железы неуточненной части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кожи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века, включая спайку век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уха и наружного слухового прохода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других и неуточненных частей лица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волосистой части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туловища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верхней конечности, включая область плечевого пояса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нижней конечности, включая тазобедренную область</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других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Меланома in situ неуточненной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губы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века, включая спайку век</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уха и наружного слухового прохода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других и неуточненных частей лица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волосистой части головы и шеи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туловища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верхней конечности, включая область плечевого пояса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нижней конечности, включая область тазобедренного сустава</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других локализаций</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кожи неуточненной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молочной железы, дольковая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D05.1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молочной железы, внутрипротоковая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D05.7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карцинома in situ молочной железы</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D05.9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Карцинома in situ молочной железы неуточненная</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D48.5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Новообразование неопределенного и неизвестного характера кожи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D48.6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Новообразование неопределенного и неизвестного характера молочной железы</w:t>
            </w:r>
          </w:p>
        </w:tc>
      </w:tr>
    </w:tbl>
    <w:p w:rsidR="00000000" w:rsidRDefault="007B51A9">
      <w:pPr>
        <w:pStyle w:val="pj"/>
      </w:pPr>
      <w:r>
        <w:t> </w:t>
      </w:r>
    </w:p>
    <w:p w:rsidR="00000000" w:rsidRDefault="007B51A9">
      <w:pPr>
        <w:pStyle w:val="pj"/>
      </w:pPr>
      <w:r>
        <w:t>К перечню диагнозов новообразований кожи, подкожной клетчатки и молочной железы, которые согласно Международной статистической классификации болезней и проблем, связанных с Междуна</w:t>
      </w:r>
      <w:r>
        <w:t>родной классификации болезней-10 являются основным диагнозом прилагаются следующие приложения:</w:t>
      </w:r>
    </w:p>
    <w:p w:rsidR="00000000" w:rsidRDefault="007B51A9">
      <w:pPr>
        <w:pStyle w:val="pj"/>
      </w:pPr>
      <w:r>
        <w:t>1) Перечень кодов операций (новообразование кожи, подкожной клетчатки и молочной железы) по Международной статистической классификации болезней и проблем, связан</w:t>
      </w:r>
      <w:r>
        <w:t>ных с Международной классификации болезней-9, значительных по тяжести (применяются как основные операции) согласно приложению 1 к перечню диагнозов новообразований кожи, подкожной клечатки и молочной железы, которые согласно Международной статистической кл</w:t>
      </w:r>
      <w:r>
        <w:t>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(новообразование кожи, подкожной клетчатки и молочной железы) по Международной статистической классификации болезней</w:t>
      </w:r>
      <w:r>
        <w:t xml:space="preserve"> и проблем, связанных с Международной классификации болезней-9, не значительных по тяжести (применяются как основные операции) согласно приложению 2 к перечню диагнозов новообразований кожи, подкожной клетчатки и молочной железы, которые согласно Междунаро</w:t>
      </w:r>
      <w:r>
        <w:t>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тарификатора (новообразование кожи, подкожной клетчатки и молочной железы) лучевой терапии 2 уровня сог</w:t>
      </w:r>
      <w:r>
        <w:t>ласно приложению 3 к перечню диагнозов новообразований кожи, подкожной клетчатки и молочной железы,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w:t>
      </w:r>
      <w:r>
        <w:t>зом;</w:t>
      </w:r>
    </w:p>
    <w:p w:rsidR="00000000" w:rsidRDefault="007B51A9">
      <w:pPr>
        <w:pStyle w:val="pj"/>
      </w:pPr>
      <w:r>
        <w:t>4) Перечень кодов тарификатора (новообразование кожи, подкожной клетчатки и молочной железы) лучевой терапии 1 уровня согласно приложению 4 к перечню диагнозов новообразований кожи, подкожной клетчатки и молочной железы, которые согласно Международной</w:t>
      </w:r>
      <w:r>
        <w:t xml:space="preserve">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новообразовании кожи, подкожной клетчатки и молочной железы согласно приложению 5 к перечню диагнозов новообразований кожи, подкожной клетчатки и молочной железы, которые согласно Международной</w:t>
      </w:r>
      <w:r>
        <w:t xml:space="preserve">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перечню диагнозов новообразований</w:t>
      </w:r>
    </w:p>
    <w:p w:rsidR="00000000" w:rsidRDefault="007B51A9">
      <w:pPr>
        <w:pStyle w:val="pr"/>
      </w:pPr>
      <w:r>
        <w:t>кожи, подкожной клетчатки и</w:t>
      </w:r>
    </w:p>
    <w:p w:rsidR="00000000" w:rsidRDefault="007B51A9">
      <w:pPr>
        <w:pStyle w:val="pr"/>
      </w:pPr>
      <w:r>
        <w:t>молочной железы, которые согласно</w:t>
      </w:r>
    </w:p>
    <w:p w:rsidR="00000000" w:rsidRDefault="007B51A9">
      <w:pPr>
        <w:pStyle w:val="pr"/>
      </w:pPr>
      <w:r>
        <w:t xml:space="preserve">Международной </w:t>
      </w:r>
      <w:r>
        <w:t>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операций (новообразование кожи, подкожной клетчатки и молочной железы) по Международной статистической класс</w:t>
      </w:r>
      <w:r>
        <w:rPr>
          <w:b/>
          <w:bCs/>
        </w:rPr>
        <w:t>ификации болезней и проблем, связанных с Международной классификации болезней-9, значительных по тяжести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3287"/>
        <w:gridCol w:w="6284"/>
      </w:tblGrid>
      <w:tr w:rsidR="00000000">
        <w:tc>
          <w:tcPr>
            <w:tcW w:w="1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Полнослойный кожный трансплантат (пластика) губы и рта</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трансплантата губы и рта</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27.57</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Прикрепление трубчатого трансплантата или кожного лоскута к губе и рту</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32.60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структур грудной клетки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лимфатических узлов, не уточненное иначе</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подмышечных лимфатических узлов</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83.82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Трансплантат мышцы или фасции (кроме кисти)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85.22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Резекция квадранта молочной железы</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85.23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Субтотальная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Редукционная маммопластика и подкожная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подкожная мастэктомия с одновременной имплантацией</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односторонняя подкожная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подкожная мастэктомия с одновременной имплантацией</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85.36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подкожная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простая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расширенная простая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расширенная простая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радикальная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85.4514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мастэктомия с одномоментной реконструкцией</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радикальная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85.47</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расширенная радикальная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85.471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расширенная радикальная мастэктомия с использованием имплантата</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85.48</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расширенная радикальная мастэктомия</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85.70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реконструкция молочной железы</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85.82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расщепленного кожного лоскута на молочную железу</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85.83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полнослойного кожного лоскута на молочную железу</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85.84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лоскута на ножке на молочную железу</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85.85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Трансплантация мышечного лоскута на молочную железу</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Свободный кожный лоскут, неуточненный иначе</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Свободный полнослойный лоскут на кисть</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Другой кожный лоскут на кисть</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Свободный полнослойный лоскут другой локализации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Ксенотрансплантация кожи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86.69</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кожного лоскута другой локализации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Вырезание и подготовка лоскутов на ножке или лоскутов на широком основании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Перемещение лоскута на ножке</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лоскута на ножке или лоскута на широком основании к кисти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Фиксация лоскута на ножке или лоскута на широком основании к другим частям тела</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86.75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лоскута на ножке или лоскута на широком</w:t>
            </w:r>
            <w:r>
              <w:t xml:space="preserve"> основании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86.89</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восстановления и реконструкции кожи и подкожной клетчатки</w:t>
            </w:r>
          </w:p>
        </w:tc>
      </w:tr>
      <w:tr w:rsidR="00000000">
        <w:tc>
          <w:tcPr>
            <w:tcW w:w="1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86.93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Подкожная установка эндоэкспандера</w:t>
            </w:r>
          </w:p>
        </w:tc>
      </w:tr>
    </w:tbl>
    <w:p w:rsidR="00000000" w:rsidRDefault="007B51A9">
      <w:pPr>
        <w:pStyle w:val="pc"/>
      </w:pPr>
      <w:r>
        <w:t> </w:t>
      </w:r>
    </w:p>
    <w:p w:rsidR="00000000" w:rsidRDefault="007B51A9">
      <w:pPr>
        <w:pStyle w:val="pr"/>
      </w:pPr>
      <w:r>
        <w:t>Приложение 2</w:t>
      </w:r>
    </w:p>
    <w:p w:rsidR="00000000" w:rsidRDefault="007B51A9">
      <w:pPr>
        <w:pStyle w:val="pr"/>
      </w:pPr>
      <w:r>
        <w:t>перечню диагнозов новообразований</w:t>
      </w:r>
    </w:p>
    <w:p w:rsidR="00000000" w:rsidRDefault="007B51A9">
      <w:pPr>
        <w:pStyle w:val="pr"/>
      </w:pPr>
      <w:r>
        <w:t>кожи, подкожной клечатки и</w:t>
      </w:r>
    </w:p>
    <w:p w:rsidR="00000000" w:rsidRDefault="007B51A9">
      <w:pPr>
        <w:pStyle w:val="pr"/>
      </w:pPr>
      <w:r>
        <w:t>молочной железы,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(новообразование кожи, подкожной клетчатки и молочной железы) по 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w:t>
      </w:r>
      <w:r>
        <w:rPr>
          <w:b/>
          <w:bCs/>
        </w:rPr>
        <w:t xml:space="preserve">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Мастэктомия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08.2011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Удаление или разрушение повреждения или тканей века, микрохирургическое, при новообразованиях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значительного пораженного участка века, не на всю толщину века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значительного пораженного участка века, на всю толщину века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Деструкция поврежденного участка века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века с помощью кожного лоскута или трансплантата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века с помощью лоскута или трансплантата слизистой оболочки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08.64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века с помощью тарзо-коньюнктивального лоскута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века с вовлечением края века не на всю его толщину</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формы реконструкции века не на всю толщину века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Реконструкция века с вовлечением края века на всю его толщину</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08.74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формы реконструкции века на всю толщину века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18.20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пораженного участка наружного уха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18.39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Прочие виды иссечения наружного уха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27.42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Широкое иссечение поврежденного участка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27.43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иссечения поврежденного участка или ткани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поврежденного участка грудной стенки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39.9917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Установка подкожных порт-систем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внутреннего лимфатического узла молочной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подмышечного лимфатического узла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лимфоузла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Футлярно-фасциальное иссечение шейных лимфатических узлов, не уточненное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Футлярно-фасциальное иссечение шейных лимфатических узлов, одностороннее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40.42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Футлярно-фасциальное иссечение шейных лимфатических узлов, двустороннее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83.39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пораженного участка другой мягкой ткани (кроме кисти)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83.43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мышцы или фасции для трансплантанта (кроме кисти)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83.49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виды иссечения мягкой ткани (кроме кисти)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83.89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Другие пластические манипуляции на фасции (кроме кисти)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Операции на молочной железе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Открытая биопсия молочной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ткани молочной железы, не уточненная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Локальное иссечение пораженного участка молочной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эктопированной ткани молочной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85.25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соска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Односторонняя простая мастэктомия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85.53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Односторонний имплантат в молочную железу</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85.93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Ревизия имплантата молочной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Операции на коже и подлежащих тканях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пилонидальной кисты или синуса, кроме марсупиализации (86.21)</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Другое иссечение кожи с дренажом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удаление инородного тела или прибора из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Вставление полностью имплантируемого инфузионного насоса, кроме сосудистых приборов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Другое иссечение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или деструкция пораженного участка или ткани кожи и подкожной основы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Другое локальное иссечение пораженного участка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Другое локальное иссечение пораженного участка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Ранняя хирургическая некрэктомия глубоких ожогов с использованием лазерной и ультразвуковой технологии с трансплантацией кожи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Ушивание или другое закрытие повреждений кожи и подкожных тканей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86.91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Иссечение кожи для пересадки</w:t>
            </w:r>
          </w:p>
        </w:tc>
      </w:tr>
    </w:tbl>
    <w:p w:rsidR="00000000" w:rsidRDefault="007B51A9">
      <w:pPr>
        <w:pStyle w:val="pc"/>
      </w:pPr>
      <w:r>
        <w:t> </w:t>
      </w:r>
    </w:p>
    <w:p w:rsidR="00000000" w:rsidRDefault="007B51A9">
      <w:pPr>
        <w:pStyle w:val="pr"/>
      </w:pPr>
      <w:r>
        <w:t>Приложение 3</w:t>
      </w:r>
    </w:p>
    <w:p w:rsidR="00000000" w:rsidRDefault="007B51A9">
      <w:pPr>
        <w:pStyle w:val="pr"/>
      </w:pPr>
      <w:r>
        <w:t>перечню диагнозов новообразований</w:t>
      </w:r>
    </w:p>
    <w:p w:rsidR="00000000" w:rsidRDefault="007B51A9">
      <w:pPr>
        <w:pStyle w:val="pr"/>
      </w:pPr>
      <w:r>
        <w:t>кожи, подкожной клетчатки и</w:t>
      </w:r>
    </w:p>
    <w:p w:rsidR="00000000" w:rsidRDefault="007B51A9">
      <w:pPr>
        <w:pStyle w:val="pr"/>
      </w:pPr>
      <w:r>
        <w:t>молочной железы,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(новообразование кожи, подкожной клетчатки и молочной железы)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перечню диагнозов новообразований</w:t>
      </w:r>
    </w:p>
    <w:p w:rsidR="00000000" w:rsidRDefault="007B51A9">
      <w:pPr>
        <w:pStyle w:val="pr"/>
      </w:pPr>
      <w:r>
        <w:t>кожи, подкожной клетчатки и</w:t>
      </w:r>
    </w:p>
    <w:p w:rsidR="00000000" w:rsidRDefault="007B51A9">
      <w:pPr>
        <w:pStyle w:val="pr"/>
      </w:pPr>
      <w:r>
        <w:t>молочной железы,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w:t>
      </w:r>
      <w:r>
        <w:t>ации болезней-10</w:t>
      </w:r>
    </w:p>
    <w:p w:rsidR="00000000" w:rsidRDefault="007B51A9">
      <w:pPr>
        <w:pStyle w:val="pr"/>
      </w:pPr>
      <w:r>
        <w:t>являются 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(новообразование кожи, подкожной клетчатки и молочной железы)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36"/>
        <w:gridCol w:w="8135"/>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hanging="34"/>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Приложение 5</w:t>
      </w:r>
    </w:p>
    <w:p w:rsidR="00000000" w:rsidRDefault="007B51A9">
      <w:pPr>
        <w:pStyle w:val="pr"/>
      </w:pPr>
      <w:r>
        <w:t>перечню диагнозов новообразований</w:t>
      </w:r>
    </w:p>
    <w:p w:rsidR="00000000" w:rsidRDefault="007B51A9">
      <w:pPr>
        <w:pStyle w:val="pr"/>
      </w:pPr>
      <w:r>
        <w:t>кожи, подкожной клетчатки и</w:t>
      </w:r>
    </w:p>
    <w:p w:rsidR="00000000" w:rsidRDefault="007B51A9">
      <w:pPr>
        <w:pStyle w:val="pr"/>
      </w:pPr>
      <w:r>
        <w:t>молочной железы,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w:t>
      </w:r>
      <w:r>
        <w:t>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(химиопрепаратов) при новообразовании кожи, подкожной клетчатки и молочной железы</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093"/>
        <w:gridCol w:w="7478"/>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1мг/мл 1мл; 2мл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Винорелбин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Висмодегиб (Эриведж)</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150мг №28шт</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пролонгированного действия для подкожного введения 3,6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для подкожного введения пролонгированного действия, 10,8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70 мг/мл, 1.7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60мг/мл, 1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Золедроновая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4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Капецитабин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 раствор для инъекций 150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45 мл во флаконе/,раствор для инъекций 450 мг/45 мл по 4</w:t>
            </w:r>
            <w:r>
              <w:t>5 мл во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45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суспензии для иньекций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22,5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0,75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мг/50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Памидроновая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90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250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140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180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инъекций в шприц-ампуле в комплекте с растворителем 1мл в шприц-ампуле 3,75мг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0,1мг/мл 1мл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пролонгированного действия для внутримышечного введения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или концентрат для приготовления раствора для инфузий 250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Фулвестрант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внутримышечных инъекций в шприце 250мг/5мл, 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w:t>
            </w:r>
            <w:r>
              <w:t xml:space="preserve">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46</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 xml:space="preserve">Перечень диагнозов новообразований органов мочевыделительной системы, </w:t>
      </w:r>
      <w:r>
        <w:rPr>
          <w:b/>
          <w:bCs/>
        </w:rPr>
        <w:t>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3191"/>
        <w:gridCol w:w="6380"/>
      </w:tblGrid>
      <w:tr w:rsidR="00000000">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почки, кроме почечной лоханки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C65</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почечной лоханки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C66</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мочеточника</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3191"/>
        <w:gridCol w:w="6380"/>
      </w:tblGrid>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треугольника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купола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боковой стенки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передней стенки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задней стенки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C67.5</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шейки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C67.6</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мочеточникового отверстия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C67.7</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первичного мочевого протока (урахуса)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C67.8</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Поражение мочевого пузыря, выходящее за пределы одной и более вышеуказанных локализаций</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C67.9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мочевого пузыря неуточненной части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C68.0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мочеиспускательного канала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C68.1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парауретральной железы</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C68.8</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Поражение мочевых органов, выходящее за пределы одной и более вышеуказанных локализаций</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C68.9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мочевых органов неуточненное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C74.0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коры надпочечника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C74.1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Злокачественное новообразование мозгового слоя надпочечника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C74.9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Злокачественные новообразования надпочечника, неуточненной части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C79.0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Вторичное злокачественное новообразование почки и почечной лоханки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C79.1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Вторичное злокачественное новообразование мочевого пузыря, других и неуточненных мочевых органов</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C79.7</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Вторичное злокачественное новообразование надпочечника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D09.0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Карцинома in situ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D09.1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Карцинома in situ других и неуточненных мочевых органов</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 неизвестного характера почки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 неизвестного характера почечной лоханки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или неизвестного характера мочеточника</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D41.3</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или неизвестного характера уретры</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 неизвестного характера мочевого пузыря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D41.7</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или неизвестного характера других мочевых органов</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D41.9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Новообразование неопределенного или неизвестного характера мочевых органов неуточненных</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D44.1</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250"/>
            </w:pPr>
            <w:r>
              <w:t>Новообразования неопределенного или неизвестного характера надпочечника</w:t>
            </w:r>
          </w:p>
        </w:tc>
      </w:tr>
    </w:tbl>
    <w:p w:rsidR="00000000" w:rsidRDefault="007B51A9">
      <w:pPr>
        <w:pStyle w:val="pj"/>
      </w:pPr>
      <w:r>
        <w:t> </w:t>
      </w:r>
    </w:p>
    <w:p w:rsidR="00000000" w:rsidRDefault="007B51A9">
      <w:pPr>
        <w:pStyle w:val="pj"/>
      </w:pPr>
      <w:r>
        <w:t>К перечню диагнозов новообразований органов мочевыделительной системы, которые согл</w:t>
      </w:r>
      <w:r>
        <w:t>асно Международной статистической классификации болезней и проблем, связанных с Международной классификации болезней-10 являются основным диагнозом прилагаются следующие приложения:</w:t>
      </w:r>
    </w:p>
    <w:p w:rsidR="00000000" w:rsidRDefault="007B51A9">
      <w:pPr>
        <w:pStyle w:val="pj"/>
      </w:pPr>
      <w:r>
        <w:t>1) Перечень кодов операций (новообразования органов мочевыделительной сист</w:t>
      </w:r>
      <w:r>
        <w:t>емы) по Международной статистической классификации болезней и проблем, связанных с Международной классификации болезней-9, значительных по тяжести (применяются как основные операции) согласно приложению 1 к перечню диагнозов новообразований органов мочевыд</w:t>
      </w:r>
      <w:r>
        <w:t>елительной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(новообразования органов мочевыделительной систе</w:t>
      </w:r>
      <w:r>
        <w:t>мы) по 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 операции) согласно приложению 2 к перечню диагнозов новообразований органов мочев</w:t>
      </w:r>
      <w:r>
        <w:t>ыделительной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3) Перечень кодов тарификатора (новообразования органов мочевыделительной</w:t>
      </w:r>
      <w:r>
        <w:t xml:space="preserve"> системы) лучевой терапии 2 уровня согласно приложению 3 к перечню диагнозов новообразований органов мочевыделительной системы, которые согласно Международной статистической классификации болезней и проблем, связанных с Международной классификации болезней</w:t>
      </w:r>
      <w:r>
        <w:t>-10 являются основным диагнозом;</w:t>
      </w:r>
    </w:p>
    <w:p w:rsidR="00000000" w:rsidRDefault="007B51A9">
      <w:pPr>
        <w:pStyle w:val="pj"/>
      </w:pPr>
      <w:r>
        <w:t>4) Перечень кодов тарификатора (новообразования органов мочевыделительной системы) лучевой терапии 1 уровня согласно приложению 4 к перечню диагнозов новообразований органов мочевыделительной системы, которые согласно Между</w:t>
      </w:r>
      <w:r>
        <w:t>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противоопухолевых препаратов (химиопрепаратов) при новообразовании органов мочевыделительной системы согл</w:t>
      </w:r>
      <w:r>
        <w:t>асно приложению 5 к перечню диагнозов новообразований органов мочевыделительной системы,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r"/>
      </w:pPr>
      <w:r>
        <w:t> </w:t>
      </w:r>
    </w:p>
    <w:p w:rsidR="00000000" w:rsidRDefault="007B51A9">
      <w:pPr>
        <w:pStyle w:val="pr"/>
      </w:pPr>
      <w:r>
        <w:t>Приложение 1</w:t>
      </w:r>
    </w:p>
    <w:p w:rsidR="00000000" w:rsidRDefault="007B51A9">
      <w:pPr>
        <w:pStyle w:val="pr"/>
      </w:pPr>
      <w:r>
        <w:t>к перечню диагнозов новообразований</w:t>
      </w:r>
    </w:p>
    <w:p w:rsidR="00000000" w:rsidRDefault="007B51A9">
      <w:pPr>
        <w:pStyle w:val="pr"/>
      </w:pPr>
      <w:r>
        <w:t>органов мочевыделительной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w:t>
      </w:r>
      <w:r>
        <w:rPr>
          <w:b/>
          <w:bCs/>
        </w:rPr>
        <w:t xml:space="preserve"> кодов операций (новообразования органов мочевыделительной системы) по Международной статистической классификации болезней и проблем, связанных с Международной классификации болезней-9,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w:t>
            </w:r>
            <w:r>
              <w:t>еждународной классификации болезней-9</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Односторонняя адреналэктомия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07.221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Лапароскопическое удаление опухоли надпочечника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07.29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частичной адреналэктомии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Двусторонняя адреналэктомия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надпочечника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Пересечение нервов к надпочечным железам</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Лигирование надпочечных сосудов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Восстановление надпочечной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Реимплантация ткани надпочечной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17.0722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Лапароскопическая адреналэктомия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лимфатических узлов, не уточненное иначе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периаортальных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подвздошных лимфатических 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54.12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Релапаротомия в месте недавней лапаротомии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55.0169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Ретроперитонеальная диссекция (лапароскопическая резекция стенки кисты почки)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Нефростомия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Чрезкожная (перкутанная) нефролитотрипсия, нефролитолапаксия, нефростомия без фрагментации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Чрескожная (перкутанная) нефролитотрипсия, нефролитолапаксия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Нефротомия, нефростомия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Пиелотомия и пиелостомия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Частичная нефрэктомия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55.4010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Резекция почки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Полная нефрэктомия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55.5002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Полная нефрэктомия (эндовидеохирургическая, ретроперитонеальная)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Нефроуретерэктомия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Нефрэктомия оставшейся (единственной) почки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трансплантированной или отторгнутой почки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Двусторонняя нефрэктомия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Аутотрансплантация почки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Лапароскопическая пластика лоханочно-мочеточникового сегмента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55.8704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Повторная пластика лоханочно-мочеточникового сегмента с внутренним дренированием</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Уретеротомия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Резекция мочеточника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56.42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Полная уретерэктомия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56.52</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Ревизия уретерокутанеостомии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Отведение мочи в кишечник</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56.8910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Замещение мочеточника сегментом тонкой кишки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57.601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Резекция мочевого пузыря. Создание илеокондуита по Брикеру</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Тотальная цистэктомия с уретрэктомией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Радикальная цистэктомия с лимфодиссекцией</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57.7114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Радикальная цистэктомия с энтеропластикой (с созданием ортотопического мочевого пузыря) илеумкондуитом или колонкондуитом</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57.7119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Радикальная цистэктомия с гемирезекцией простаты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57.79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полная цистэктомия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свища мочевого пузыря и кишечника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Реконструкция мочевого пузыря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57.98</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электронного стимулятора мочевого пузыря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разрыва уретры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58.441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Пластика уретры по Хольцову (Русакову)</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Имплантация искусственного мочевого сфинктера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Пликация мочеточниково-пузырного соустья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59.791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Чрезвлагалищная коррекция уретровезикального сегмента синтетической петлей с целью устранения недержания мочи</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Чрезпузырная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Ретропубитальная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60.5015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Радикальная нервосберегающая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60.61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Локальное иссечение пораженного участка предстательной железы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Введение или замена увеличивающегося протеза полового члена</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органов мочевыделительной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w:t>
      </w:r>
      <w:r>
        <w:t>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t> </w:t>
      </w:r>
    </w:p>
    <w:p w:rsidR="00000000" w:rsidRDefault="007B51A9">
      <w:pPr>
        <w:pStyle w:val="pc"/>
      </w:pPr>
      <w:r>
        <w:t>Перечень кодов операций (новообразования органов мочевыделительной системы) по 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поврежденного участка надпочечной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07.49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надпочечниках, нервах и сосудах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39.27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Артериовеностомия в целях почечного диализа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40.59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Радикальное иссечение прочих лимфатических узлов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брюшной стенки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Лапаротомия диагностическая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Прочая лапаротомия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Лапароскопия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или деструкция пораженного участка или ткани брюшной стенки или пупка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54.40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или деструкция ткани брюшины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Пиелотомия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Пиелостомия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Закрытая биопсия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диагностические манипуляции на почке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локального иссечения или деструкции пораженного участка или ткани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Нефропексия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55.7002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Нефропексия (лапароскопическая ретроперитонеальная)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восстановительные операции на почке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Ушивание разрыва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нефростомии и пиелостомии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другого свища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Уменьшение перекрута почечной питающей ножки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Истмотомия по поводу подковообразной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Анастомоз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восстановительные операции на почке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операции на почке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Декапсуляция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Чрескожная пункция почки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55.99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почке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Операции на мочеточнике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Трансуретральное устранение обструкции из мочеточника и почечной лоханки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Трансуретральная ликвидация обструкции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Уретероскопия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56.33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Закрытая эндоскопическая биопсия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56.35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Эндоскопия (цистоскопия) (лупоскопия) подвздошного канала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Уретрэктомия, не уточненная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Чрескожная уретеро-илиостомия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Уретерокутанеостомия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Создание другой кожной уретеростомии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56.62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Ревизия другой кожной уретеростомии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Ревизия мочеточнико-кишечного анастомоза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Создание почечно-пузырного анастомоза, не уточненный иначе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Уретероцистонеостомия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Трансуретероуретеростомия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анастомоз или шунтирование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Эндоскопическое рассечение внутрипросветных спаек и балонная дилатация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Ушивание разрыва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уретеростомии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другого свища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Уретеропексия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лигатуры из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восстановление мочеточника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операции на мочеточнике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Замена электронного мочеточникового стимулятора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56.94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электронного мочеточникового стимулятора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Цистотомия и 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Троакарная 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Лизис внутрипросветных спаек с рассечением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цистотомия и цистостомия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надлобковая цистомия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цистомия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везикостомия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Везикостомия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Ревизия закрытия везикостомии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Трансуретральное иссечение или деструкция ткани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Трансуретральное удаление внутрипросветных спаек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трансуретрального иссечения или деструкци ткани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мочевого протока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Открытое иссечение или деструкция пораженного участка или ткани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Резекция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57.6022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Плазменная трансуретральная вапоризация образования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Трансуретральная резекция образования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Ушивание разрыва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цистостомии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другого свища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Цистоцервикопексия при недержании мочи у женщин. Цистоуретропластика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анастомоз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восстановительные операции на мочевом пузыре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57.9002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Плазменная трансуретральная вапоризация лейкоплакии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обструкции шейки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Остановка (послеоперационного) кровотечения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Имплантация электронного стимулятора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Замена электронного стимулятора мочевого пузыря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57.99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мочевом пузыре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Уретротомия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Уретротомия лазерная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Меатомия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58.23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периуретральной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Восстановительные операции на уретре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уретростомии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Закрытие другого свища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Реанастомоз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гипоспадии или эписпадии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Другая реконструкция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Уретральная меатопластика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Другое восстановление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58.4904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Восстановление уретры (пластика буккальным лоскутом)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Бужирование стриктуры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операции на уретре и периуретральных тканях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Рассечение околомочеточниковой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околомочеточниковой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уретре и околомочеточниковой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операции на мочевыделительном канале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Другой лизис околопочечных или околомочеточниковых спаек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рассечения околопочечной или околомочеточниковой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Лизис перивезикальных спаек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виды рассечения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Биопсия околопочечной или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диагностические манипуляции на околопочечной ткани, перивезикальной ткани и забрюшинном пространстве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Операция надлобкового (уретровезикального) подвешивания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Ретропубитальное уретральное подвешивание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Парауретральное подвешивание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Манипуляция на поднимающей мышце в целях уретровезикального подвешивания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методы устранения недержания мочи при стрессах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Иссечение околопочечной 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59.92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манипуляции на околопочечной 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Закрытая (чрескожная) (игловая) биопсия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Трансуретральная простатэктомия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60.2020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Биполярная трансуретральная резекция доброкачественной гиперплазии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Трансуретральная резекция доброкачественной гиперплазии предстательной железы (монополярной петлей)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60.6122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Плазменная трансуретральная вапоризация доброкачественной гиперплазии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Прочие манипуляции на предстательной железе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64.96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Удаление внутреннего протеза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70.51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Устранение грыжи мочевого пузыря</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органов мочевыделительной</w:t>
      </w:r>
    </w:p>
    <w:p w:rsidR="00000000" w:rsidRDefault="007B51A9">
      <w:pPr>
        <w:pStyle w:val="pr"/>
      </w:pPr>
      <w:r>
        <w:t>системы,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органов мочевыделительной системы)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Код услуги</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D92.231.026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Конформная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 РОД Гр</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D92.410.057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органов мочевыделительной системы,</w:t>
      </w:r>
    </w:p>
    <w:p w:rsidR="00000000" w:rsidRDefault="007B51A9">
      <w:pPr>
        <w:pStyle w:val="pr"/>
      </w:pPr>
      <w:r>
        <w:t>которые согласно Международной</w:t>
      </w:r>
    </w:p>
    <w:p w:rsidR="00000000" w:rsidRDefault="007B51A9">
      <w:pPr>
        <w:pStyle w:val="pr"/>
      </w:pPr>
      <w:r>
        <w:t>статистической классификации болезней и</w:t>
      </w:r>
    </w:p>
    <w:p w:rsidR="00000000" w:rsidRDefault="007B51A9">
      <w:pPr>
        <w:pStyle w:val="pr"/>
      </w:pPr>
      <w:r>
        <w:t>проблем, 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w:t>
      </w:r>
      <w:r>
        <w:rPr>
          <w:b/>
          <w:bCs/>
        </w:rPr>
        <w:t>катора (новообразования органов мочевыделительной системы)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w:t>
      </w:r>
    </w:p>
    <w:p w:rsidR="00000000" w:rsidRDefault="007B51A9">
      <w:pPr>
        <w:pStyle w:val="pr"/>
      </w:pPr>
      <w:r>
        <w:t>новообразований органов</w:t>
      </w:r>
    </w:p>
    <w:p w:rsidR="00000000" w:rsidRDefault="007B51A9">
      <w:pPr>
        <w:pStyle w:val="pr"/>
      </w:pPr>
      <w:r>
        <w:t>мочевыделительной системы,</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w:t>
      </w:r>
      <w:r>
        <w:rPr>
          <w:b/>
          <w:bCs/>
        </w:rPr>
        <w:t xml:space="preserve"> противоопухолевых препаратов (химиопрепаратов) при новообразовании органов мочевыделительной системы</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093"/>
        <w:gridCol w:w="7478"/>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Бактерии БЦЖ</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во флаконе и растворитель (50мл в контейнере) для приготовления суспензии для интравезикального введения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Блеомицин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15 мг по 10 мг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Винкристин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внутривенного введения 0,5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Винорелбин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имплантат пролонгированного действия для подкожного введения 3,6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имплантат для подкожного введения пролонгированного действия, 10,8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Даунорубицин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инфузий, 20мг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иньекций в комплекте с растворителем, 120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иньекций в комплекте с растворителем, 80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70 мг/мл, 1.7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60мг/мл, 1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100 мг/2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Динатрия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400 мг/8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Золендроновая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4мг/5мл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внутривенного введени, 500мг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2000мг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Кабазитаксел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60 мг/1.5 мл в комплекте с растворителем 4.5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Кальция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раствора 50мг/мл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150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15 мл во флаконе/ раствор для инъекций 150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450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45 мл во флаконе/,раствор для инъекций 450 мг/45 мл по 45 мл во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Клодроновая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таблетки, покрытые пленочной оболочкой 800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введения в комплекте с растворителем 45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суспензии для иньекций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w:t>
            </w:r>
            <w:r>
              <w:t>го введения в комплекте с растворителем 22,5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0,75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Митоксантрон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или раствор для инъекций,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Оксалиплатин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инфузионного раствора 50 мг/концентрат для приготовления инфузионного раствора 5 мг/мл 10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мг/50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Памидроновая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90 мг/30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Топотекан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инфузий 4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суспензии для инъекций в шприц-ампуле в комплекте с растворителем 1мл в шприц-ампуле 3,75мг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0,1мг/мл 1мл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суспензии пролонгированного действия для внутримышечного введения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или концентрат для приготовления раствора для инфузий 250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50 мг/25 мл или порошок лиофилизированный для пригото</w:t>
            </w:r>
            <w:r>
              <w:t>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47</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новообразований мужских половых органов,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w:t>
            </w:r>
            <w:r>
              <w:t xml:space="preserve"> болезней-10</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крайней плоти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головки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полового члена, выходящее за пределы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полового члена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неопустившегося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опущенного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яичка неуточненное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мошонки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уточненных мужских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мужских половых органов,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мужских половых органов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in situ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in situ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in situ других и неуточненных мужских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или неизвестного характера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или неизвестного характера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или неизвестного характера других мужских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или неизвестного характера мужских половых органов неуточненных</w:t>
            </w:r>
          </w:p>
        </w:tc>
      </w:tr>
    </w:tbl>
    <w:p w:rsidR="00000000" w:rsidRDefault="007B51A9">
      <w:pPr>
        <w:pStyle w:val="pj"/>
      </w:pPr>
      <w:r>
        <w:t> </w:t>
      </w:r>
    </w:p>
    <w:p w:rsidR="00000000" w:rsidRDefault="007B51A9">
      <w:pPr>
        <w:pStyle w:val="pj"/>
      </w:pPr>
      <w:r>
        <w:t>К перечню диагнозов новообразований мужских половых органов, которые согласно Международной статистической классификации болезней и проблем, связанных с Между</w:t>
      </w:r>
      <w:r>
        <w:t>народной классификации болезней-10 являются основным диагнозом прилагаются следующие приложения:</w:t>
      </w:r>
    </w:p>
    <w:p w:rsidR="00000000" w:rsidRDefault="007B51A9">
      <w:pPr>
        <w:pStyle w:val="pj"/>
      </w:pPr>
      <w:r>
        <w:t>1) Перечень кодов операций (новообразования мужских половых органов) по Международной статистической классификации болезней и проблем, связанных с Международно</w:t>
      </w:r>
      <w:r>
        <w:t>й классификации болезней-9, значительных по тяжести (применяются как основные операции) согласно приложению 1 к перечню диагнозов новообразований мужских половых органов, которые согласно Международной статистической классификации болезней и проблем, связа</w:t>
      </w:r>
      <w:r>
        <w:t>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(новообразования мужских половых органов) по Международной статистической классификации болезней и проблем, связанных с Международной классификации болез</w:t>
      </w:r>
      <w:r>
        <w:t>ней-9, не значительных по тяжести (применяются как основные операции) согласно приложению 2 к перечню диагнозов новообразований мужских половых органов, которые согласно Международной статистической классификации болезней и проблем, связанных с Международн</w:t>
      </w:r>
      <w:r>
        <w:t>ой классификации болезней-10 являются основным диагнозом;</w:t>
      </w:r>
    </w:p>
    <w:p w:rsidR="00000000" w:rsidRDefault="007B51A9">
      <w:pPr>
        <w:pStyle w:val="pj"/>
      </w:pPr>
      <w:r>
        <w:t xml:space="preserve">3) Перечень кодов тарификатора (новообразования мужских половых органов) лучевой терапии 3 уровня согласно приложению 2 к перечню диагнозов новообразований мужских половых органов, которые согласно </w:t>
      </w:r>
      <w:r>
        <w:t>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4) Перечень кодов тарификатора (новообразования мужских половых органов) лучевой терапии 1 уровня согласно прило</w:t>
      </w:r>
      <w:r>
        <w:t>жению 4 к перечню диагнозов новообразований мужских половых органов,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противоопухоле</w:t>
      </w:r>
      <w:r>
        <w:t>вых препаратов (химиопрепаратов) при новообразовании мужских половых органов согласно приложению 5 к перечню диагнозов новообразований мужских половых органов, которые согласно Международной статистической классификации болезней и проблем, связанных с Межд</w:t>
      </w:r>
      <w:r>
        <w:t>ународной классификации болезней-10, являются основным диагнозом.</w:t>
      </w:r>
    </w:p>
    <w:p w:rsidR="00000000" w:rsidRDefault="007B51A9">
      <w:pPr>
        <w:pStyle w:val="pc"/>
      </w:pPr>
      <w:r>
        <w:t> </w:t>
      </w:r>
    </w:p>
    <w:p w:rsidR="00000000" w:rsidRDefault="007B51A9">
      <w:pPr>
        <w:pStyle w:val="pr"/>
      </w:pPr>
      <w:r>
        <w:t>Приложение 1</w:t>
      </w:r>
    </w:p>
    <w:p w:rsidR="00000000" w:rsidRDefault="007B51A9">
      <w:pPr>
        <w:pStyle w:val="pr"/>
      </w:pPr>
      <w:r>
        <w:t>к перечню диагнозов</w:t>
      </w:r>
    </w:p>
    <w:p w:rsidR="00000000" w:rsidRDefault="007B51A9">
      <w:pPr>
        <w:pStyle w:val="pr"/>
      </w:pPr>
      <w:r>
        <w:t>новообразований мужских половых</w:t>
      </w:r>
    </w:p>
    <w:p w:rsidR="00000000" w:rsidRDefault="007B51A9">
      <w:pPr>
        <w:pStyle w:val="pr"/>
      </w:pPr>
      <w:r>
        <w:t>органов,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мужских половых органов) по Международной статистической классификации болезней и проблем, связанных с Международной классификации болезней-9, значительных п</w:t>
      </w:r>
      <w:r>
        <w:rPr>
          <w:b/>
          <w:bCs/>
        </w:rPr>
        <w:t>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паховых лимфоузлов</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Реанастомоз уретры</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60.0019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брюшинная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60.20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60.21</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(ультазвуковая) простатэктомия (tulip)</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Чрезпузырная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60.40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Ретропубитальная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60.50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60.5015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нервосберегающая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Прочая простатэктомия</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62.70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тестикулярного протеза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полового члена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64.3019</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Тотальная пенэктомия (эмаскуляция, экстирпация полового члена) с двухсторонней паховой лимфодиссекцией (операция Дюкена)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64.43</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полового члена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64.44</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полового члена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Реимплантация полового члена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64.95</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или замена неувеличивающегося протеза полового члена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64.97</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или замена увеличивающегося протеза полового члена</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мужских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w:t>
      </w:r>
      <w:r>
        <w:t>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мужских половых органов) по 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пахового лимфатического узла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Простое иссечение другой лимфатической структуры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лимфоузла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Создание кожно-брюшинного свища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Везикостомия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57.22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Ревизия закрытия везикостомии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Меатомия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58.24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периуретральной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Восстановительные операции на уретре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разрыва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уретростомии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другого свища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реконструкция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Уретральная меатопластика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восстановление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Бужирование стриктуры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58.99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уретре и околомочеточниковой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операции на мочевыделительном канале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перивезикальных спаек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рассечения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околопочечной или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59.29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околопочечной ткани, перивезикальной ткани и забрюшинном пространстве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околопочечной 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59.92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околопочечной и перивезикальной ткани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Закрытая (чрескожная) (игловая) биопсия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биосия простаты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ткани, расположенной около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предстательной железе и тканях, расположенных около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пораженного участка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семенных пузырьков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семенных пузырьков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семенных пузырьках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ткани вокруг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ткани вокруг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Восстановление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Остановка (послеоперационного) кровотечения из предстательной железы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Трансуретральная баллонная дилатация предстательной части уретры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60.99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предстательной железе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мошонке и оболочках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Операции по поводу водянки влагалищной оболочки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мошонки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восстановления мошонки и влагалищных оболочек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пораженного участка влагалищной оболочки, кроме гидроцеле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61.99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мошонке и влагалищных оболочках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орхиэктомия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яичек в течение одного операционного эпизода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Орхидопексия лапароскопическая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62.90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яичках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Операция по поводу варикоцеле и гидроцеле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63.1001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Субингвинальное микрохирургическое устранение варикоцеле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устранение варикоцеле и гидроцеле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кисты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другого пораженного участка или ткани семенного канатика и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семенного канатика и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63.59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канатике и придатке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Зашивание разрыва семенного канатика и придатка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хирургически разделенного семенного протока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Эпидидимовазостомия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клапана семенного протока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63.89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семенном протоке и придатке яичка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Эпидидимотомия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семенного канатика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Введение клапана в семенной проток</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семенном канатике, придатке яичка и семенном протоке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64.00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крайней плоти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половом члене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половом члене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Ушивание разрыва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искривления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половом члене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Разделение спаек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внутреннего протеза полового члена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64.98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половом члене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39.9917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Установка подкожных порт-систем</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86.20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кожи и подкожной основы</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мужских половых органов, которые</w:t>
      </w:r>
    </w:p>
    <w:p w:rsidR="00000000" w:rsidRDefault="007B51A9">
      <w:pPr>
        <w:pStyle w:val="pr"/>
      </w:pPr>
      <w:r>
        <w:t>согласно 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w:t>
      </w:r>
    </w:p>
    <w:p w:rsidR="00000000" w:rsidRDefault="007B51A9">
      <w:pPr>
        <w:pStyle w:val="pr"/>
      </w:pPr>
      <w:r>
        <w:t>являются 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мужских половых органов)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418"/>
        <w:gridCol w:w="7153"/>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Код услуги</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Наименование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D92.231.026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Конформная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 РОД Гр</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D92.410.057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Интраоперационная лучевая терапия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мужских половых органов,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мужских половых органо</w:t>
      </w:r>
      <w:r>
        <w:rPr>
          <w:b/>
          <w:bCs/>
        </w:rPr>
        <w:t>в)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первичных и вторичных (метастатических) опухолей центральной нервной системы</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Приложени</w:t>
      </w:r>
      <w:r>
        <w:t>е 5</w:t>
      </w:r>
    </w:p>
    <w:p w:rsidR="00000000" w:rsidRDefault="007B51A9">
      <w:pPr>
        <w:pStyle w:val="pr"/>
      </w:pPr>
      <w:r>
        <w:t>к перечню диагнозов новообразований</w:t>
      </w:r>
    </w:p>
    <w:p w:rsidR="00000000" w:rsidRDefault="007B51A9">
      <w:pPr>
        <w:pStyle w:val="pr"/>
      </w:pPr>
      <w:r>
        <w:t>мужских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(химиопрепаратов) при новообразовании мужских половых органов</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093"/>
        <w:gridCol w:w="7478"/>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Бактерии БЦЖ</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во флаконе и растворитель (50мл в контейнере) для приготовления суспензии для интравезикального введения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Блеомицин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15 мг по 10 мг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Винорелбин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имплантат пролонгированного действия для подкожного введения 3,6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имплантат для подкожного введения пролонгированного действия, 10,8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иньекций в комплекте с раствор</w:t>
            </w:r>
            <w:r>
              <w:t>ителем, 120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иньекций в комплекте с растворителем, 80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70 мг/мл, 1.7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60мг/мл, 1 мл,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Золендроновая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4мг/5мл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внутривенного введени, 500мг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2000мг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Кабазитаксел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60 мг/1.5 мл в комплекте с растворителем 4.5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150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15 мл во флаконе/ раствор для инъекций 150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Карбоплатин 450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мг/мл по 45 мл во флаконе/,раствор для инъекц</w:t>
            </w:r>
            <w:r>
              <w:t>ий 450 мг/45 мл по 45 мл во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Клодроновая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таблетки, покрытые пленочной оболочкой 800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введения в комплекте с растворителем 45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лиофилизированный для приготовления суспензии для иньекций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введения в комплекте с растворителем 22,5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Ленограстим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раствора для подкожного и внутривенного введения 33,6 млн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Месна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во флаконах 100 мг/мл-4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таблетка, 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0,75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1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Оксалиплатин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лиофилизат для приготовления инфузионного раствора 50 мг/концентрат для приготовления инфузионного раствора 5 мг/мл 10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300 мг/50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Памидронов</w:t>
            </w:r>
            <w:r>
              <w:t>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90 мг/30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суспензии для инъекций в шприц-ампуле в комплекте с растворителем 1мл в шприц-ампуле 3,75мг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0,1мг/мл 1мл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 для приготовления суспензии пролонгированного действия для внутримышечного введения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или концентрат для приготовления раствора для инфузий 250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48</w:t>
      </w:r>
    </w:p>
    <w:p w:rsidR="00000000" w:rsidRDefault="007B51A9">
      <w:pPr>
        <w:pStyle w:val="pr"/>
      </w:pPr>
      <w:r>
        <w:t>к</w:t>
      </w:r>
      <w:r>
        <w:t xml:space="preserve">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новообразований женских половых органов,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707"/>
        <w:gridCol w:w="6864"/>
      </w:tblGrid>
      <w:tr w:rsidR="00000000">
        <w:tc>
          <w:tcPr>
            <w:tcW w:w="1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w:t>
            </w:r>
            <w:r>
              <w:t xml:space="preserve"> болезней-10</w:t>
            </w:r>
          </w:p>
        </w:tc>
        <w:tc>
          <w:tcPr>
            <w:tcW w:w="3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большой срамной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малой срамной губы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клитора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вульвы,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вульвы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влагалища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внутренней части шейки матки (эндоцервикса)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наружной части шейки матки (экзоцервикса)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шейки матки, выходящее за пределы одной и более вышеуказан</w:t>
            </w:r>
            <w:r>
              <w:t>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шейки матки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перешейка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эндометрия тела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миометрия тела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дна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тела матки,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матки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C55</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матки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яичника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фаллопиевой трубы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Широкой связки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Круглой связки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Параметрия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Придатков матки неуточненных</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уточненных женских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женских половых органов, выходящее за пределы одной и более вышеуказанных локализаций</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Злокачественное новообразование женских половых </w:t>
            </w:r>
            <w:r>
              <w:t>органов неуточненной локализации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C58</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плаценты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C79.6</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яичника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внутренней части шейки матки (эндоцервикса)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наружной части шейки матки (экзоцервикса)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частей шейки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шейки матки неуточненной части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эндометрия</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вульвы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влагалища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других и неуточненных женских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D39.0</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матки</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яичника</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плаценты</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D39.7</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женских половых органов</w:t>
            </w:r>
          </w:p>
        </w:tc>
      </w:tr>
      <w:tr w:rsidR="00000000">
        <w:tc>
          <w:tcPr>
            <w:tcW w:w="1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D39.9</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неопределенного или неизвестного характера женских половых органов неуточненных</w:t>
            </w:r>
          </w:p>
        </w:tc>
      </w:tr>
    </w:tbl>
    <w:p w:rsidR="00000000" w:rsidRDefault="007B51A9">
      <w:pPr>
        <w:pStyle w:val="pj"/>
      </w:pPr>
      <w:r>
        <w:t> </w:t>
      </w:r>
    </w:p>
    <w:p w:rsidR="00000000" w:rsidRDefault="007B51A9">
      <w:pPr>
        <w:pStyle w:val="pj"/>
      </w:pPr>
      <w:r>
        <w:t>К перечню диагнозов новообразований женских половых органов, которые согласно Международной статистической классификации болезней и проблем, связанных с Между</w:t>
      </w:r>
      <w:r>
        <w:t>народной классификации болезней-10 являются основным диагнозом прилагаются следующие приложения:</w:t>
      </w:r>
    </w:p>
    <w:p w:rsidR="00000000" w:rsidRDefault="007B51A9">
      <w:pPr>
        <w:pStyle w:val="pj"/>
      </w:pPr>
      <w:r>
        <w:t>1) Перечень кодов операций (новообразования женских половых органов) по Международной статистической классификации болезней и проблем, связанных с Международно</w:t>
      </w:r>
      <w:r>
        <w:t>й классификации болезней-9, значительных по тяжести (применяются как основные операции) согласно приложению 1 к перечню диагнозов новообразования женских половых органов), которые согласно Международной статистической классификации болезней и проблем, связ</w:t>
      </w:r>
      <w:r>
        <w:t>анных с Международной классификации болезней-10 являются основным диагнозом;</w:t>
      </w:r>
    </w:p>
    <w:p w:rsidR="00000000" w:rsidRDefault="007B51A9">
      <w:pPr>
        <w:pStyle w:val="pj"/>
      </w:pPr>
      <w:r>
        <w:t>2) Перечень кодов операций (новообразования женских половых органов) по Международной статистической классификации болезней и проблем, связанных с Международной классификации боле</w:t>
      </w:r>
      <w:r>
        <w:t>зней-9, не значительных по тяжести (применяются как основные операции) согласно приложению 2 к перечню диагнозов новообразования женских половых органов), которые согласно Международной статистической классификации болезней и проблем, связанных с Междунаро</w:t>
      </w:r>
      <w:r>
        <w:t>дной классификации болезней-10 являются основным диагнозом;</w:t>
      </w:r>
    </w:p>
    <w:p w:rsidR="00000000" w:rsidRDefault="007B51A9">
      <w:pPr>
        <w:pStyle w:val="pj"/>
      </w:pPr>
      <w:r>
        <w:t>3) Перечень кодов операций (новообразования женских половых органов) по Международной статистической классификации болезней и проблем, связанных с Международной классификации болезней-9, средней с</w:t>
      </w:r>
      <w:r>
        <w:t>ложности (применяются как основные операции) согласно приложению 3 к перечню диагнозов новообразования женских половых органов), которые согласно Международной статистической классификации болезней и проблем, связанных с Международной классификации болезне</w:t>
      </w:r>
      <w:r>
        <w:t>й-10 являются основным диагнозом;</w:t>
      </w:r>
    </w:p>
    <w:p w:rsidR="00000000" w:rsidRDefault="007B51A9">
      <w:pPr>
        <w:pStyle w:val="pj"/>
      </w:pPr>
      <w:r>
        <w:t>4) Перечень кодов тарификатора (новообразования женских половых органов) лучевой терапии 2 уровня согласно приложению 4 к перечню диагнозов новообразования женских половых органов), которые согласно Международной статистич</w:t>
      </w:r>
      <w:r>
        <w:t>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5) Перечень кодов тарификатора (новообразования женских половых органов) лучевой терапии 1 уровня согласно приложению 5 к перечню диагн</w:t>
      </w:r>
      <w:r>
        <w:t>озов новообразования женских половых органов),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6) Перечень противоопухолевых препаратов (химиоп</w:t>
      </w:r>
      <w:r>
        <w:t>репаратов) при новообразовании женских половых органов согласно приложению 6 к перечню диагнозов новообразования женских половых органов), которые согласно Международной статистической классификации болезней и проблем, связанных с Международной классификац</w:t>
      </w:r>
      <w:r>
        <w:t>ии болезней-10 являются основным диагнозом.</w:t>
      </w:r>
    </w:p>
    <w:p w:rsidR="00000000" w:rsidRDefault="007B51A9">
      <w:pPr>
        <w:pStyle w:val="pc"/>
      </w:pPr>
      <w:r>
        <w:t> </w:t>
      </w:r>
    </w:p>
    <w:p w:rsidR="00000000" w:rsidRDefault="007B51A9">
      <w:pPr>
        <w:pStyle w:val="pr"/>
      </w:pPr>
      <w:r>
        <w:t>Приложение 1</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женских половых органов) по Международной статистической классификации болезней и проблем, связанных с Международной классификации болезней-9, значительных по тяжести (при</w:t>
      </w:r>
      <w:r>
        <w:rPr>
          <w:b/>
          <w:bCs/>
        </w:rPr>
        <w:t>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224"/>
        <w:gridCol w:w="7347"/>
      </w:tblGrid>
      <w:tr w:rsidR="00000000">
        <w:tc>
          <w:tcPr>
            <w:tcW w:w="1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34.0010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периаортальных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w:t>
            </w:r>
            <w:r>
              <w:t>ние подвздошных лимфатических 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паховых лимфоузлов</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57.7114</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цистэктомия с энтеропластикой (с созданием ортотопического мочевого пузыря) илеумкондуитом или колонкондуитом</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67.3910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 ассистированная радикальная вагинальная трахелэктомия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надвлагалищная ампутация матки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68.39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абдоминальные гистерэктомии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абдоминальная гистероэктомия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полная гистерэктомия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неопределенные полные абдоминальные гистерэктомии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Влагалищная экстирпация матки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вагинальная гистерэктомия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68.59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вагинальные гистероэктомии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абдоминальная гистерэктомия IV типа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68.603</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гистерэктомия v типа (передняя, задняя, тотальная)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радикальная абдоминальная гистерэктомия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68.611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Лапароскопические радикальные гистерэктомии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68.69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и неуточненные радикальные абдоминальные гистерэктомии (операция Вертгейма)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68.70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влагалищная экстирпация м</w:t>
            </w:r>
            <w:r>
              <w:t>атки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68.71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Лапароскопические радикальные вагинальные гистерэктомии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68.79</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неспецифические радикальные вагинальные гистерэктомии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Тазовая эвисцирация</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68.81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Экстирпация матки с перевязкой внутренних подвздошных артерий</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68.90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и неуточненная экстирпация матки</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70.40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Облитерация и полное удаление влагалища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и реконструкция влагалища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70.61</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Конструкция влагалища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70.62</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Реконструкция влагалища</w:t>
            </w:r>
          </w:p>
        </w:tc>
      </w:tr>
      <w:tr w:rsidR="00000000">
        <w:tc>
          <w:tcPr>
            <w:tcW w:w="1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71.50</w:t>
            </w:r>
          </w:p>
        </w:tc>
        <w:tc>
          <w:tcPr>
            <w:tcW w:w="3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Радикальная вульвэктомия</w:t>
            </w:r>
          </w:p>
        </w:tc>
      </w:tr>
    </w:tbl>
    <w:p w:rsidR="00000000" w:rsidRDefault="007B51A9">
      <w:pPr>
        <w:pStyle w:val="pr"/>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w:t>
      </w:r>
      <w:r>
        <w:rPr>
          <w:b/>
          <w:bCs/>
        </w:rPr>
        <w:t>раций (новообразования женских половых органов) по Международной статистической классификации болезней и проблем, связанных с Международной классификации болезней-9, не значительных по тяжести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3093"/>
        <w:gridCol w:w="6478"/>
      </w:tblGrid>
      <w:tr w:rsidR="00000000">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w:t>
            </w:r>
            <w:r>
              <w:t>сификации болезней-9</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40.11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лимфатической структуры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40.24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пахового лимфатического узла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40.90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лимфатических структурах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54.23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брюшины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ткани брюшины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перитонеальных спаек</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54.59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Другое удаление перитонеальных спаек</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54.74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сальнике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биопсия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яичниках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Локальное иссечение или деструкция пораженного участка или ткани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Клиновидная резекция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деструкции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овариэктомия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удаления придатков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односторонние сальпинго-придатковые удаления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Овариоэктомия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в течение одного операционного эпизода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оставшегося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обоих яичников и труб во время одного операционного периода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яичника и трубы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яичнике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спаек яичника и маточной трубы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перекрута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65.99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яичнике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маточных трубах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Полная односторонняя сальпингэктомия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обеих маточных труб в течение одного операционного эпизода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66.52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оставшейся маточной трубы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маточной трубы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частичная сальпингоэктомия, не уточненная иначе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66.69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частичная сальпингоэктомия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66.99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манипуляции на маточных трубах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Диагностические манипуляции на шейке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67.12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цервикального полипа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67.20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Конизация шейки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деструкции пораженного участка или ткани шейки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67.39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методы иссечения или деструкции пораженного участка или ткани шейки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67.69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шейке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Гистероскопия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Открытая биопсия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68.16</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Гистероскопия с биопсией (закрытая биопсия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68.19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диагностические манипуляции на матке и поддерживающих ее структурах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Пересечение внутриматочной спайки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иссечения или деструкция пораженного участка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69.09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дилатации и кюретажа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или ткани матки и поддерживающих структур</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69.52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Выскабливание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69.59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Аспирационный кюретаж</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шейки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69.97</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другого (кроме материалов серкляжа) проникшего в шейку матки инородного тела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шейке матке и матке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70.12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Кульдотомия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70.13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Лизис внутрипросветных спаек влагалища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70.14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кольпотомия (удаление полипов, кист влагалища)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70.23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Биопсия прямокишечно-маточного углубления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прямокишечно-маточного углубления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70.33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Иссечение или деструкция пораженного участка влагалища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Прочие восстановительные операции на влагалище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влагалище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70.92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прямокишечно-маточном углублении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Рассечение кисты железы преддверия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Марсупиализация кисты бартолиновой железы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Удаление кисты бартолиниевой железы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бартолиновой железе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виды локального иссечения или деструкция вульвы и промежности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Манипуляции на клиторе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свища вульвы или промежности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71.79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манипуляции на вульве и промежности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71.80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наружных половых органах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71.90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женских половых органах</w:t>
            </w:r>
          </w:p>
        </w:tc>
      </w:tr>
    </w:tbl>
    <w:p w:rsidR="00000000" w:rsidRDefault="007B51A9">
      <w:pPr>
        <w:pStyle w:val="pc"/>
      </w:pPr>
      <w:r>
        <w:t> </w:t>
      </w:r>
    </w:p>
    <w:p w:rsidR="00000000" w:rsidRDefault="007B51A9">
      <w:pPr>
        <w:pStyle w:val="pr"/>
      </w:pPr>
      <w:r>
        <w:t>Приложение 3</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w:t>
      </w:r>
      <w:r>
        <w:t xml:space="preserve">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операций (новообразования женских половых органов) по Международной статистической классификации болезней и проблем, связанных с Международной кл</w:t>
      </w:r>
      <w:r>
        <w:rPr>
          <w:b/>
          <w:bCs/>
        </w:rPr>
        <w:t>ассификации болезней-9, средней сложности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3093"/>
        <w:gridCol w:w="6478"/>
      </w:tblGrid>
      <w:tr w:rsidR="00000000">
        <w:tc>
          <w:tcPr>
            <w:tcW w:w="1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подмышечных лимфатических узлов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40.59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Радикальное иссечение прочих лимфатических узлов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57.8404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Пластика пузырно-влагалищного свища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65.01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(сальпинго-) оофорэктомия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кистэктомия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биопсия яичников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65.14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диагностические процедуры на яичниках</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клиновидная резекция яичников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65.25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лапароскопические локальные иссечения или деструкция яичника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65.31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удаление придатков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65.41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одностороннее сальпинго-придатковое удаление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65.53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в течение одного операционного эпизода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65.63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Лапароскопическое удаление обоих яичников и труб в течение одного операционного эпизода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65.75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реимплантация яичников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65.81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Лапароскопический лизис спаек яичников и маточной трубы</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эндоскопическая деструкция или окклюзия маточных труб</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66.29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двусторонняя эндоскопическая деструкция и окклюзия маточных труб</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67.40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Ампутация шейки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68.00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Гистеротомия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68.4110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Лапароскопическая консервативная миомэктомия или гистерорезекция субмукозных узлов</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69.30</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Денервация парацервикальной области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Закрытие свища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69.49</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восстановительные операции на матке</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69.98</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манипуляции на поддерживающих структурах матки</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коловагинального свища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70.73</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ректовагинального свища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70.74</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энтеровагинального свища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70.75</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Устранение другого свища влагалища</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71.61</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Односторонняя вульвэктомия</w:t>
            </w:r>
          </w:p>
        </w:tc>
      </w:tr>
      <w:tr w:rsidR="00000000">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71.62</w:t>
            </w:r>
          </w:p>
        </w:tc>
        <w:tc>
          <w:tcPr>
            <w:tcW w:w="3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Двусторонняя вульвэктомия</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женских половых органов) лучевой терапии 2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Код услуги</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Наименование</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D92.231.026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Конформная лучевая терапия</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D92.245.026</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Лучевая терапия с модулированной интенсивностью при раке женских гениталий</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D92.320.024</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D92.320.025</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Дистанционная лучевая терапия, РОД Гр</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D92.201.029</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Внутриполостная гамматерапия (при раке шейки матки и прямой кишки), РОД 5Гр</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D92.410.057</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Интраоперационная лучевая терапия</w:t>
            </w:r>
          </w:p>
        </w:tc>
      </w:tr>
    </w:tbl>
    <w:p w:rsidR="00000000" w:rsidRDefault="007B51A9">
      <w:pPr>
        <w:pStyle w:val="pc"/>
      </w:pPr>
      <w:r>
        <w:t> </w:t>
      </w:r>
    </w:p>
    <w:p w:rsidR="00000000" w:rsidRDefault="007B51A9">
      <w:pPr>
        <w:pStyle w:val="pr"/>
      </w:pPr>
      <w:r>
        <w:t>Приложение 5</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кодов тарификатора (новообразования женских половых органов) лучевой терапии 1 уровня</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услуги</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w:t>
            </w:r>
            <w:r>
              <w:t>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bl>
    <w:p w:rsidR="00000000" w:rsidRDefault="007B51A9">
      <w:pPr>
        <w:pStyle w:val="pc"/>
      </w:pPr>
      <w:r>
        <w:t> </w:t>
      </w:r>
    </w:p>
    <w:p w:rsidR="00000000" w:rsidRDefault="007B51A9">
      <w:pPr>
        <w:pStyle w:val="pr"/>
      </w:pPr>
      <w:r>
        <w:t>Приложен</w:t>
      </w:r>
      <w:r>
        <w:t>ие 6</w:t>
      </w:r>
    </w:p>
    <w:p w:rsidR="00000000" w:rsidRDefault="007B51A9">
      <w:pPr>
        <w:pStyle w:val="pr"/>
      </w:pPr>
      <w:r>
        <w:t>к перечню диагнозов новообразований</w:t>
      </w:r>
    </w:p>
    <w:p w:rsidR="00000000" w:rsidRDefault="007B51A9">
      <w:pPr>
        <w:pStyle w:val="pr"/>
      </w:pPr>
      <w:r>
        <w:t>женских половых органов,</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w:t>
      </w:r>
    </w:p>
    <w:p w:rsidR="00000000" w:rsidRDefault="007B51A9">
      <w:pPr>
        <w:pStyle w:val="pr"/>
      </w:pPr>
      <w:r>
        <w:t>основным диагнозом</w:t>
      </w:r>
    </w:p>
    <w:p w:rsidR="00000000" w:rsidRDefault="007B51A9">
      <w:pPr>
        <w:pStyle w:val="pc"/>
      </w:pPr>
      <w:r>
        <w:t> </w:t>
      </w:r>
    </w:p>
    <w:p w:rsidR="00000000" w:rsidRDefault="007B51A9">
      <w:pPr>
        <w:pStyle w:val="pc"/>
      </w:pPr>
      <w:r>
        <w:t> </w:t>
      </w:r>
    </w:p>
    <w:p w:rsidR="00000000" w:rsidRDefault="007B51A9">
      <w:pPr>
        <w:pStyle w:val="pc"/>
      </w:pPr>
      <w:r>
        <w:rPr>
          <w:b/>
          <w:bCs/>
        </w:rPr>
        <w:t>Перечень противоопухолевых препаратов (химиопрепаратов) при новообразовании женских половых органов</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093"/>
        <w:gridCol w:w="7478"/>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Винорелбин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пролонгированного действия для подкожного введения 3,6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для подкожного введения пролонгированного действия, 10,8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 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w:t>
            </w:r>
            <w:r>
              <w:t>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40 мг/2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внутривенного введени, 500мг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2000мг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Кальция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раствора 50мг/мл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Капецитабин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 раствор для инъекций 150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45 мл во флаконе/,раствор для инъекций 450 мг/45 мл по 4</w:t>
            </w:r>
            <w:r>
              <w:t>5 мл во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внутримышечного введения пролонгированного действия 30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пролонгированного высвобождения в предварительно наполненных шприцах с иглой 120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пролонгированного высвобождения в предварительно наполненных шприцах с иглой 90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45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суспензии для иньекций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22,5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w:t>
            </w:r>
            <w:r>
              <w:t>ного и внутривенного введения 33,6 млн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0,75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Оксалиплатин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инфузионного раствора 50 мг/концентрат для приготовления инфузионного раствора 5 мг/мл 10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w:t>
            </w:r>
            <w:r>
              <w:t xml:space="preserve"> приготовления раствора для инфузий 300 мг/50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Топотекан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4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инъекций в шприц-ампуле в комплекте с растворителем 1мл в шприц-ампуле 3,75мг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0,1мг/мл 1мл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пролонгированного действия для внутримышечного введения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или концентрат для приготовления раствора для инфузий 250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Фулвестрант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внутримышечных инъекций в шприце 250мг/5мл, 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 или 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w:t>
            </w:r>
            <w:r>
              <w:t xml:space="preserve"> для приготовления раствора для инфузий 50 мг/25 мл или 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или раствор для инъекций 100 мг/5 мл</w:t>
            </w:r>
          </w:p>
        </w:tc>
      </w:tr>
    </w:tbl>
    <w:p w:rsidR="00000000" w:rsidRDefault="007B51A9">
      <w:pPr>
        <w:pStyle w:val="pc"/>
      </w:pPr>
      <w:r>
        <w:t> </w:t>
      </w:r>
    </w:p>
    <w:p w:rsidR="00000000" w:rsidRDefault="007B51A9">
      <w:pPr>
        <w:pStyle w:val="pr"/>
      </w:pPr>
      <w:r>
        <w:t>Приложение 49</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t> </w:t>
      </w:r>
    </w:p>
    <w:p w:rsidR="00000000" w:rsidRDefault="007B51A9">
      <w:pPr>
        <w:pStyle w:val="pc"/>
      </w:pPr>
      <w:r>
        <w:rPr>
          <w:b/>
          <w:bCs/>
        </w:rPr>
        <w:t>Перечень диагнозов злокачественных новообразований, которые согласно М</w:t>
      </w:r>
      <w:r>
        <w:rPr>
          <w:b/>
          <w:bCs/>
        </w:rPr>
        <w:t>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без специфического лечения, с комбинированными/комплексными вмешательствами, с эндовакулярными вмешате</w:t>
      </w:r>
      <w:r>
        <w:rPr>
          <w:b/>
          <w:bCs/>
        </w:rPr>
        <w:t>льствами с применением или без применения химиоэмболизации.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320"/>
        <w:gridCol w:w="7251"/>
      </w:tblGrid>
      <w:tr w:rsidR="00000000">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наружной поверхности верхней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наружной поверхности нижней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наружной поверхности губы неуточненной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внутренней поверхности верхней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внутренней поверхности нижней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внутренней поверхности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спайки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выходящее за пределы одной и более вышеуказанных локализаций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губы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основания языка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спинки языка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боковой поверхности языка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поверхности языка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передних 2/3 языка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язычной миндалины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языка,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языка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десны верхней челюсти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десны нижней челюсти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новообразование десны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передней части дна полости рта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боковой части дна полости рта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дна полости рта, выходящее за пределы одной и более вышеуказанных локализаци</w:t>
            </w:r>
            <w:r>
              <w:t>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дна полости рта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твердого неба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мягкого неба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язычка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C05.8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неба, выходящие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неба,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слизистой оболочки щеки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преддверия рта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C06.2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ретромолярной области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C06.8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рта,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C06.9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рта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околоушной слюнной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поднижнечелюстной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подъязычной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больших слюнных желез,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C08.9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большой слюнной железы неуточненной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миндаликовой ямочки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дужки небной миндалины (передней) (задней)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C09.8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миндалины,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C09.9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миндалины неуточненной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ямки надгортанника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передней поверхности надгортанника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боковой стенки ротоглотки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задней стенки ротоглотки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жаберной щели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ротоглотки,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ротоглотки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стенки носоглотки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задней стенки носоглотки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боковой стенки носоглотки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передней стенки носоглотки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носоглотки, выходящие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носоглотки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грушевидного синуса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заперстневидной области нижней части 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черпалонадгортанной складки нижней части 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C13.2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задней стенки нижней части 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C13.8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нижней части глотки,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части глотки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глотки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гортаноглотки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глоточного кольца Вальдейера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губы, полости рта и глотки,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шейного отдела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грудного отдела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абдоминального отдела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трети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средней трети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трети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пищевода,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пищевода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кардии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дна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преддверия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привратника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малой кривизны желудка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большой кривизны желудка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желудка,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C16.9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желудка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двенадцатиперстной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тощей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подвздошной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дивертикула Меккеля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тонкого кишечника,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тонкого кишечника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слепой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червеобразного отростка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восходящей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печеночного изгиба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поперечной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селезеночного изгиба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нисходящей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сигмовидной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ободочной кишки,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C18.9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ободочной кишки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ректосигмоидного соединения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прямой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заднего прохода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анального канала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клоакогенной зоны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прямой кишки, заднего прохода [ануса] и анального канала, выходящее за пределы одной и более вышеуказанных ло</w:t>
            </w:r>
            <w:r>
              <w:t>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Печеночноклеточный рак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Рак внутрипеченочного желчного протока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Гепатобластома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Ангиосаркома печени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саркомы печени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уточненные раки печени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печень неуточненная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желчного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внепеченочного желчного протока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ампулы фатерова сосочка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желчных путей,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желчных путей,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головки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хвоста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протока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островковых клеток (островков Лангерганса)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частей поджелудочной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поджелудочной железы, выходящее за пределы одной и более выше</w:t>
            </w:r>
            <w:r>
              <w:t>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поджелудочной железы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кишечного тракта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селезенки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органов пищеварения,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C26.9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неточно обозначенной локализации в пределах пищеварительной системы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полости носа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среднего уха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верхнечелюстной пазухи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решетчатой пазухи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новообразование лобных пазух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клиновидной пазухи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придаточных пазух,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новообразование придаточной пазухи,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собственно голосового аппарата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над собственно голосовым аппаратом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 собственно голосовым аппаратом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хрящей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гортани,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гортани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трахеи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главных бронхов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доли, бронхов или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средней доли, бронхов или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доли, бронхов или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бронхов или легкого,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бронхов или легкого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вилочковой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сердца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переднего средостения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заднего средостения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средостения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плевры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сердца, средостения и плевры, выходящее за пределы одной и более вышеуказаннных локализ</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верхних дыхательных путей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органов дыхания и внутригрудных органов,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C39.9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w:t>
            </w:r>
            <w:r>
              <w:t>ие неточно обозначенных локализаций в пределах органов дыхания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лопатки и длинных костей верхней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коротких костей верхней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длинных костей нижней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коротких костей нижней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костей и суставных хрящей конечностей,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и суставных хрящей конечности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w:t>
            </w:r>
            <w:r>
              <w:t>е новообразование костей черепа и лица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нижнечелюстной кости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позвоночного столба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ребер, грудины и ключицы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таза, крестца и копчика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костей и суставных хрящей,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костей и суставных хрящей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века, включая спайку век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уха и наружного слухового прохода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других и неуточненных частей лица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волосистой части головы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туловища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верхней конечности, включая область плечевого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нижней конечности, включая область тазобедренного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кожи, выходящая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Злокачественная меланома кожи неуточненная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злокачественные новообразования кожи века, включая спайку век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уха и наружного слухового прохода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других и неуточненных частей лица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волосистой части головы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туловища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верхней конечности, включая область плечевого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нижней конечности, включая область тазобедренного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кожи,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кожи неуточнен</w:t>
            </w:r>
            <w:r>
              <w:t>ной области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плевры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Мезотелиома брюшины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перикарда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других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Мезетелиома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кожи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мягких тканей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неба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лимфатических узлов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других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множественных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C46.9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Саркома Капоши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головы, лица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верхней конечности, включая область плечевого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нижней конечности, включая область тазобедренного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грудной клетки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w:t>
            </w:r>
            <w:r>
              <w:t xml:space="preserve"> живота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таза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периферических нервов туловища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периферических нервов и вегетативной нервной системы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забрюшинного пространства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уточненных частей брюшины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брюшины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забрюшинного пространства и брюшины,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головы, лица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w:t>
            </w:r>
            <w:r>
              <w:t>ние соединительной и мягких тканей верхней конечности, включая область плечевого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нижней конечности, включая область тазобедренного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грудной клетки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живота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таза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туловища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соединительной и мягких тканей,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C49.9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соединительной и мягких тканей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соска и околососкового кружка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центральной части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верхне-внутреннего квадранта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нижне-внутреннего квадранта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верхне-наружного квадранта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нижне-наружного квадранта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подмышечной задней части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молочной железы,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молочной железы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большой срамной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малой срамной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клитора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вульвы,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вульвы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влагалища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внутренней части шейки матки (эндоцервикса)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наружной части шейки матки (экзоцервикса)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шейки матки,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шейки матки неуточненной час</w:t>
            </w:r>
            <w:r>
              <w:t>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перешейка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эндометрия тела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миометрия тела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дна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тела матки,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матки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матки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яичника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фаллопиевой трубы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Широкой связки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Круглой связки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женских половых органов. Параметрия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w:t>
            </w:r>
            <w:r>
              <w:t>ных женских половых органов. Придатков матки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уточненных женских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женских половых органов,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женских половых органов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C58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плаценты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крайней плоти полового члена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головки полового члена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тела полового члена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полового члена, выходящее за пределы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полового члена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предстательной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неопустившегося яичка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опущенного яичка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яичка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придатка яичка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семенного канатика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мошонки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уточненных мужских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мужских половых органов,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мужских половых органов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почки, кром</w:t>
            </w:r>
            <w:r>
              <w:t>е почечной лоханки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почечной лоханки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мочеточника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треугольника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купола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боковой стенки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передней стенки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задней ст</w:t>
            </w:r>
            <w:r>
              <w:t>енки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шейки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мочеточникового отверстия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первичного мочевого протока (урахуса)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мочевого пузыря,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мочевого пузыря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мочеиспускательного канала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парауретральной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мочевых органов,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C68.9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мочевых органов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конъюнктивы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роговицы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сетчатки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сосудистой оболочки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цилиарного тела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слезных желез и слезных протоков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глазницы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глаза и его придаточного аппарата,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C69.9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глаза,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оболочек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оболочек спинного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мозговых оболочек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большого головного мозга, кроме долей и желудочков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w:t>
            </w:r>
            <w:r>
              <w:t>бразование лобной доли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височной доли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теменной доли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затылочной доли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желудочка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мозжечка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ствола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головного мозга,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головного мозга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спинного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конского хвоста спинного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обонятельного нерва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зрительного нерва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слухового нерва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других и неуточненных черепных нервов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w:t>
            </w:r>
            <w:r>
              <w:t>ественное новообразование центральной нервной системы неуточненного отдела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щитовидной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коры надпочечника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мозгового слоя надпочечника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надпочечника,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паращитовидной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гипофиза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гипофиза</w:t>
            </w:r>
          </w:p>
        </w:tc>
      </w:tr>
    </w:tbl>
    <w:p w:rsidR="00000000" w:rsidRDefault="007B51A9">
      <w:pPr>
        <w:spacing w:line="252"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2320"/>
        <w:gridCol w:w="7251"/>
      </w:tblGrid>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краниофарингеального протока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шишковидной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каротидного гломуса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аортального гломуса и других параганглиев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более чем одной эндокринной железы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эндокринной железы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головы, лица и шеи, неточно обозначенной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грудной клетки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живота, неточно обозначенной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таза, неточно обозначенной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верхней конечности, неточно обозначенной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нижней конечности, неточно обозначенной локали</w:t>
            </w:r>
            <w:r>
              <w:t>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других неточно обозначенных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C76.8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других и неточно обозначенных локализаций, выходящее за пределы одной и более вышеуказанных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головы, лица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внутригрудных лимфатических узлов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внутрибрюшных лимфатических узлов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подмышечных лимфатических узлов и лимфатических узлов верхней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паховых лимфатических узлов и лимфатических узлов нижней конечности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внутритазовых лимфатических узлов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множественных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лимфатических узлов неуточн</w:t>
            </w:r>
            <w:r>
              <w:t>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средостения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плевры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и неуточненных органов дыхания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тонкого кишечника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толстого кишечника и прямой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забрюшинного пространства и брюшины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печени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C78.8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и неуточненных органов пищеварения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почки и почечной лоханки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мочевого пузыря, других и неуточненных мочевых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кожи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головного мозга и мозговых оболочек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и неуточненных отделов нервной системы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костей и костного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яичника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надпочечника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C79.8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Вторичное злокачественное новообразование других уточненных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C80.0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c неизвестной первичной локализацией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C80.9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Злокачественное новообразование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C97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Злокачественные новообразования самостоятельных(первичных) множественных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губы, полости рта и 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пищевода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D00.2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ректосигмоидного соединения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прямой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заднего прохода и анального канала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и неуточненных частей кишечника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печени, желчного пузыря и желчных протоков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уточненных органов пищеварения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органов пищеварения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трахеи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бронха и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частей органов дыхания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D02.4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органов дыхания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века, включая спайку век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уха и наружного слухового прохода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других и неуточненных частей лица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волосистой части головы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туловища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верхней конечности, включая область плечевого пояса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нижней конечности, включая тазобедренную область</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(ин ситу) других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Меланома in situ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губы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века, включая спайку век</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уха и наружного слухового прохода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других и неуточненных частей лица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волосистой части головы и шеи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кожи туловища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верхней конечности, включая область плечевого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кожи нижней конечности, включая область тазобедренного сустава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кожи других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кожи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D05.0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молочной железы, дольковая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D05.1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молочной железы, внутрипротоковая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D05.7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Другая карцинома in situ (ин ситу)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D05.9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молочной железы неуточненная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внутренней части шейки матки (эндоцервикса)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наружной части шейки матки (экзоцервикса)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частей шейки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D06.9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шейки матки неуточненной части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эндометрия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вульвы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влагалища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и неуточненных женских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полового члена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предстательной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D07.6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и неуточненных мужских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и неуточненных мочевых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глаза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щитовидной железы и других эндокринных желез</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других уточненных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D09.9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Карцинома in situ (ин ситу) неуточненной локализации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губы, полости рта и глотки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желудка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тонкого кишечника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червеобразного отростка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ободочной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прямой кишки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печени, желчного пузыря и желчных протоков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органов пищеварения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D37.9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органов пищеварения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гортани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трахеи, бронха и легкого</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плевры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средостения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w:t>
            </w:r>
            <w:r>
              <w:t>разование неопределенного и неизвестного характера вилочковой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органов дыхания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D38.6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органов дыхания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матки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яичника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плаценты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женских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D39.9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женских половых органов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предстательной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яичка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мужских половых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D40.9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мужских половых органов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почки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Новообразование неопределенного и неизвестного характера почечной </w:t>
            </w:r>
            <w:r>
              <w:t>лоханки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мочеточника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уретры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мочевого пузыря</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других мочевых органов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D41.9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мочевых органов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D42.0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Новообразование неопределенного и неизвестного характера </w:t>
            </w:r>
            <w:r>
              <w:t>оболочек головного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D42.1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оболочек спинного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D42.9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мозговых оболочек неуточненных</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головного мозга над мозговым наметом</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головного мозга под мозговым наметом</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головного мозга неуточненное</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черепных нервов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спинного мозга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других отделов центральной нервной системы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D43.9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центральной нервной системы неуточненного отдела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w:t>
            </w:r>
            <w:r>
              <w:t>определенного и неизвестного характера щитовидной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надпочечника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паращитовидной (околощитовидной)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гипофиза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краниофарингеального протока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шишковидной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каротидного гломуса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Новообразование неопределенного и неизвестного характера аортального гломуса </w:t>
            </w:r>
            <w:r>
              <w:t>и других параганглиев</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D44.8</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более чем одной эндокринной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D44.9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или неизвестного характера эндокринной железы неуточненной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D48.0</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костей и суставных хрящей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D48.1</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соединительной и других мягких тканей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D48.2</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периферических нервов и вегетативной нервной системы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D48.3</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забрюшинного пространства</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D48.4</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брюшины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D48.5</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кожи</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D48.6</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молочной железы</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D48.7</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Новообразования неопред</w:t>
            </w:r>
            <w:r>
              <w:t>еленного и неизвестного характера других уточненных локализаций</w:t>
            </w:r>
          </w:p>
        </w:tc>
      </w:tr>
      <w:tr w:rsidR="0000000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D48.9</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Новообразование неопределенного и неизвестного характера неуточненное</w:t>
            </w:r>
          </w:p>
        </w:tc>
      </w:tr>
    </w:tbl>
    <w:p w:rsidR="00000000" w:rsidRDefault="007B51A9">
      <w:pPr>
        <w:pStyle w:val="pj"/>
      </w:pPr>
      <w:r>
        <w:t> </w:t>
      </w:r>
    </w:p>
    <w:p w:rsidR="00000000" w:rsidRDefault="007B51A9">
      <w:pPr>
        <w:pStyle w:val="pj"/>
      </w:pPr>
      <w:r>
        <w:t>К перечню диагнозов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без специфического лечения, с комбинированными/</w:t>
      </w:r>
      <w:r>
        <w:t>комплексными вмешательствами, с эндовакулярными вмешательствами с применением или без применения химиоэмболизации, прилагаются следующие приложения:</w:t>
      </w:r>
    </w:p>
    <w:p w:rsidR="00000000" w:rsidRDefault="007B51A9">
      <w:pPr>
        <w:pStyle w:val="pj"/>
      </w:pPr>
      <w:r>
        <w:t>1) Перечень кодов тарификатора (новообразования с комбинированными/ комплексными вмешательствами) лучевой т</w:t>
      </w:r>
      <w:r>
        <w:t>ерапии согласно приложению 1 к перечню диагнозов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без специфического</w:t>
      </w:r>
      <w:r>
        <w:t xml:space="preserve"> лечения, с комбинированными/комплексными вмешательствами, с эндовакулярными вмешательствами с применением или без применения химиоэмболизации;</w:t>
      </w:r>
    </w:p>
    <w:p w:rsidR="00000000" w:rsidRDefault="007B51A9">
      <w:pPr>
        <w:pStyle w:val="pj"/>
      </w:pPr>
      <w:r>
        <w:t>2) Перечень противоопухолевых препаратов (химиопрепаратов) при терапии новообразований с комбинированными/компле</w:t>
      </w:r>
      <w:r>
        <w:t>ксными вмешательствами согласно приложению 2 к перечню диагнозов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бе</w:t>
      </w:r>
      <w:r>
        <w:t>з специфического лечения, с комбинированными/комплексными вмешательствами, с эндовакулярными вмешательствами с применением или без применения химиоэмболизацииых с Международной классификации болезней-10 являются основным диагнозом;</w:t>
      </w:r>
    </w:p>
    <w:p w:rsidR="00000000" w:rsidRDefault="007B51A9">
      <w:pPr>
        <w:pStyle w:val="pj"/>
      </w:pPr>
      <w:r>
        <w:t>3) Перечень кодов эндова</w:t>
      </w:r>
      <w:r>
        <w:t>скулярных операций по Международной статистической классификации болезней и проблем, связанных с Международной классификации болезней-9, (применяются как основные операции), согласно приложению 3 к перечню диагнозов новообразований, которые согласно Междун</w:t>
      </w:r>
      <w:r>
        <w:t>ародной статистической классификации болезней и проблем, связанных с Международной классификации болезней-10 являются основным диагнозом, по случаям без специфического лечения, с комбинированными/комплексными вмешательствами, с эндовакулярными вмешательств</w:t>
      </w:r>
      <w:r>
        <w:t>ами с применением или без применения химиоэмболизации;</w:t>
      </w:r>
    </w:p>
    <w:p w:rsidR="00000000" w:rsidRDefault="007B51A9">
      <w:pPr>
        <w:pStyle w:val="pj"/>
      </w:pPr>
      <w:r>
        <w:t>4) Перечень кодов эндоваскулярных операций с химиоэмболизацией по Международной статистической классификации болезней и проблем, связанных с Международной классификации болезней-9, (применяются как осн</w:t>
      </w:r>
      <w:r>
        <w:t>овные операции), согласно приложению 4 к перечню диагнозов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без спец</w:t>
      </w:r>
      <w:r>
        <w:t>ифического лечения, с комбинированными/комплексными вмешательствами, с эндовакулярными вмешательствами с применением или без применения химиоэмболизации;</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которые</w:t>
      </w:r>
    </w:p>
    <w:p w:rsidR="00000000" w:rsidRDefault="007B51A9">
      <w:pPr>
        <w:pStyle w:val="pr"/>
      </w:pPr>
      <w:r>
        <w:t>согласно Международной</w:t>
      </w:r>
    </w:p>
    <w:p w:rsidR="00000000" w:rsidRDefault="007B51A9">
      <w:pPr>
        <w:pStyle w:val="pr"/>
      </w:pPr>
      <w:r>
        <w:t>статистической классификации</w:t>
      </w:r>
    </w:p>
    <w:p w:rsidR="00000000" w:rsidRDefault="007B51A9">
      <w:pPr>
        <w:pStyle w:val="pr"/>
      </w:pPr>
      <w:r>
        <w:t>болезн</w:t>
      </w:r>
      <w:r>
        <w:t>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 основным</w:t>
      </w:r>
    </w:p>
    <w:p w:rsidR="00000000" w:rsidRDefault="007B51A9">
      <w:pPr>
        <w:pStyle w:val="pr"/>
      </w:pPr>
      <w:r>
        <w:t>диагнозом, по случаям без</w:t>
      </w:r>
    </w:p>
    <w:p w:rsidR="00000000" w:rsidRDefault="007B51A9">
      <w:pPr>
        <w:pStyle w:val="pr"/>
      </w:pPr>
      <w:r>
        <w:t>специфического лечения, с</w:t>
      </w:r>
    </w:p>
    <w:p w:rsidR="00000000" w:rsidRDefault="007B51A9">
      <w:pPr>
        <w:pStyle w:val="pr"/>
      </w:pPr>
      <w:r>
        <w:t>комбинированными/комплексными</w:t>
      </w:r>
    </w:p>
    <w:p w:rsidR="00000000" w:rsidRDefault="007B51A9">
      <w:pPr>
        <w:pStyle w:val="pr"/>
      </w:pPr>
      <w:r>
        <w:t>вмешательствами, с эндовакулярными</w:t>
      </w:r>
    </w:p>
    <w:p w:rsidR="00000000" w:rsidRDefault="007B51A9">
      <w:pPr>
        <w:pStyle w:val="pr"/>
      </w:pPr>
      <w:r>
        <w:t>вмешательствами с применением</w:t>
      </w:r>
    </w:p>
    <w:p w:rsidR="00000000" w:rsidRDefault="007B51A9">
      <w:pPr>
        <w:pStyle w:val="pr"/>
      </w:pPr>
      <w:r>
        <w:t>или без применения химиоэмболизации</w:t>
      </w:r>
    </w:p>
    <w:p w:rsidR="00000000" w:rsidRDefault="007B51A9">
      <w:pPr>
        <w:pStyle w:val="pc"/>
      </w:pPr>
      <w:r>
        <w:t> </w:t>
      </w:r>
    </w:p>
    <w:p w:rsidR="00000000" w:rsidRDefault="007B51A9">
      <w:pPr>
        <w:pStyle w:val="pc"/>
      </w:pPr>
      <w:r>
        <w:t> </w:t>
      </w:r>
    </w:p>
    <w:p w:rsidR="00000000" w:rsidRDefault="007B51A9">
      <w:pPr>
        <w:pStyle w:val="pc"/>
      </w:pPr>
      <w:r>
        <w:rPr>
          <w:b/>
          <w:bCs/>
        </w:rPr>
        <w:t>Перечень кодов тарификатора (новообразования с комбинированными/ комплексными вмешательствами) лучевой терапии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1470"/>
        <w:gridCol w:w="8101"/>
      </w:tblGrid>
      <w:tr w:rsidR="00000000">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tc>
        <w:tc>
          <w:tcPr>
            <w:tcW w:w="4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опухолей различных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D92.242.026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Интенсивно-модулированная лучевая терапия злокачественных новообразований висцеральных органов грудной клетки, брюшной полости, малого таза и лимфом</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D92.246.026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управляемая по изображениям для опухолей отдельных локализаций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D92.231.026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Конформная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D92.244.026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с модуляцией (изменением) интенсивности (флюенса) внутри пучка во время облучения рака молочной железы, органов головы и шеи</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D92.245.026</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Лучевая терапия с модулированной интенсивностью при раке женских гениталий</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D92.320.024</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D92.320.025</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Дистанционная лучевая терапия, РОД 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D92.201.029</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Внутриполостная гамматерапия (при раке шейки матки и прямой кишки), РОД 5Гр</w:t>
            </w:r>
          </w:p>
        </w:tc>
      </w:tr>
      <w:tr w:rsidR="00000000">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D92.410.057</w:t>
            </w:r>
          </w:p>
        </w:tc>
        <w:tc>
          <w:tcPr>
            <w:tcW w:w="4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Интраоперационная лучевая терапия</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 основным</w:t>
      </w:r>
    </w:p>
    <w:p w:rsidR="00000000" w:rsidRDefault="007B51A9">
      <w:pPr>
        <w:pStyle w:val="pr"/>
      </w:pPr>
      <w:r>
        <w:t>диагнозом, по случаям без</w:t>
      </w:r>
    </w:p>
    <w:p w:rsidR="00000000" w:rsidRDefault="007B51A9">
      <w:pPr>
        <w:pStyle w:val="pr"/>
      </w:pPr>
      <w:r>
        <w:t>специфического лечения, с</w:t>
      </w:r>
    </w:p>
    <w:p w:rsidR="00000000" w:rsidRDefault="007B51A9">
      <w:pPr>
        <w:pStyle w:val="pr"/>
      </w:pPr>
      <w:r>
        <w:t>комбинированными/</w:t>
      </w:r>
      <w:r>
        <w:t>комплексными</w:t>
      </w:r>
    </w:p>
    <w:p w:rsidR="00000000" w:rsidRDefault="007B51A9">
      <w:pPr>
        <w:pStyle w:val="pr"/>
      </w:pPr>
      <w:r>
        <w:t>вмешательствами, с эндовакулярными</w:t>
      </w:r>
    </w:p>
    <w:p w:rsidR="00000000" w:rsidRDefault="007B51A9">
      <w:pPr>
        <w:pStyle w:val="pr"/>
      </w:pPr>
      <w:r>
        <w:t>вмешательствами с применением</w:t>
      </w:r>
    </w:p>
    <w:p w:rsidR="00000000" w:rsidRDefault="007B51A9">
      <w:pPr>
        <w:pStyle w:val="pr"/>
      </w:pPr>
      <w:r>
        <w:t>или без применения химиоэмболизации</w:t>
      </w:r>
    </w:p>
    <w:p w:rsidR="00000000" w:rsidRDefault="007B51A9">
      <w:pPr>
        <w:pStyle w:val="pc"/>
      </w:pPr>
      <w:r>
        <w:t> </w:t>
      </w:r>
    </w:p>
    <w:p w:rsidR="00000000" w:rsidRDefault="007B51A9">
      <w:pPr>
        <w:pStyle w:val="pc"/>
      </w:pPr>
      <w:r>
        <w:t> </w:t>
      </w:r>
    </w:p>
    <w:p w:rsidR="00000000" w:rsidRDefault="007B51A9">
      <w:pPr>
        <w:pStyle w:val="pc"/>
      </w:pPr>
      <w:r>
        <w:rPr>
          <w:b/>
          <w:bCs/>
        </w:rPr>
        <w:t>Перечень противоопухолевых препаратов (химиопрепаратов) при терапии новообразований с комбинированными/комплексными вмешательствами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172"/>
        <w:gridCol w:w="7399"/>
      </w:tblGrid>
      <w:tr w:rsidR="00000000">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w:t>
            </w:r>
            <w:r>
              <w:t>НН</w:t>
            </w:r>
          </w:p>
        </w:tc>
        <w:tc>
          <w:tcPr>
            <w:tcW w:w="3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Характеристика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Абиратерон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Бактерии БЦЖ</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во флаконе и растворитель (50мл в контейнере) для приготовления суспензии для интравезикального введения</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Бендамустин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L-аспарагиназа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внутривенного и внутримышечного введения 10 000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L-аспарагиназа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внутривенного и внутримы</w:t>
            </w:r>
            <w:r>
              <w:t>шечного введения 5000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Блеомицин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15 мг по 10 мг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Бортезомиб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д/пригот. р-ра д/в/в и п/к введения 3.5 мг: фл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Винкристин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внутривенного введения 0,5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Винорелбин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Бортезомиб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внутривенного введения, 1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Гидроксикарбамид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пролонгированного действия для подкожного введения 3,6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Гозерелин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имплантат для подкожного введения пролонгированного действия, 10,8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Дазатиниб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Дазатиниб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70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Даунорубицин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инфузий, 20мг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Дакарбазин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порошок/лиофилизат для приготовления раствора для инъекций и инфузий,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Денозумаб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иньекций в комплекте с растворителем, 120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Дегареликс</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иньекций в комплекте с растворителем, 80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100 мг/2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Динатрия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400 мг/8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 (пегилированный)</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2мг/мл 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инъекций и инфузий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Доксорубицин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Золедроновая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внутривенного введения 4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Ибрутиниб****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140мг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Идарубицин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внутривенного введения 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20мг/мл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Доцетаксел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80мг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Интерферон - альфа 2b</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6МЕ порошок лиофилизированный для приготовления инъекционного раствора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Интерферон альфа 2b</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18МЕ (6 доз по 3млн МЕ), порошок лиофилизированный для приготовления инъекционного раствора / шприц-тюбик / раствор для инъекций</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Интерферон - альфа 2b</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 xml:space="preserve">9МЕ </w:t>
            </w:r>
            <w:r>
              <w:t>порошок лиофилизированный для приготовления инъекционного раствора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Интерферон - альфа 2b</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3 млн МЕ порошок лиофилизированный для приготовления инъекционного раствора</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40 мг/2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Иринотекан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внутривенного введени, 500мг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Кальция фолинат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раствора 50мг/мл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Капецитабин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2000мг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Кабазитаксел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60 мг/1.5 мл в комплекте с растворителем 4.5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Кармустин*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Кладрибин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150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мг/мл по 15 мл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Карбоплатин 450 мг</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450 мг/45 мл по 45 мл во во флаконе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внутримышечного введения пролонгированного действия 30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пролонгированного высвобождения в предварительно наполненных шприцах с иглой 120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Ланреотид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пролонгированного высвобождения в предварительно наполненных шприцах с иглой 90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45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w:t>
            </w:r>
            <w:r>
              <w:t>ный для приготовления суспензии для иньекций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Лейпрорелин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введения в комплекте с растворителем 22,5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Ленограстим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подкожного и внутривенного введения 33,6 млн МЕ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Мелфалан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Лиофилизированный порошок для приготовления раствора для инъекций 50 мг; Упаковка 50 мг — флаконы стеклянные в комплекте с растворителем</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Меркаптопур</w:t>
            </w:r>
            <w:r>
              <w:t>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Месна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во флаконе 100 мг/мл объем 10,0мл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Леналидомид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Леналидомид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0,75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1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 мг/мл, 2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Метотрексат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 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Митоксантрон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Нилотиниб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200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Оксалиплатин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инфузионного раствора 5 мг/мл 10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Оксалиплатин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лиофилизат для приготовления инфузионного раствора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подкожных инъекций 0,05мг/мл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подкожных инъекций 0,1мг/мл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Микросфе</w:t>
            </w:r>
            <w:r>
              <w:t>ры для приготовления суспензии для инъекций в комплекте с растворителем 30мг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Микросферы для приготовления суспензии для инъекций в комплекте с растворителем 20мг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Октреотид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Микросферы для приготовления суспензии для инъекций в комплекте с растворителем 10мг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 мг/5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Памидроновая кислота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90мг/30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Паклитаксел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300 мг/50</w:t>
            </w:r>
            <w:r>
              <w:t xml:space="preserve"> мл (в комплекте с системами не содержащими ПВХ)</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Пэгаспаргаза</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3750 МЕ, 5мл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Пэгфилграстим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подкожного введения 6 мг/0,6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Пеметрексед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Пеметрексед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во флаконе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Ритуксимаб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внутривенных инфузий 10мг/50мл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Ритуксимаб</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внутривенных инфузий 10мг/10мл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250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140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180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Топотекан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 4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Темозоломид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100мг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Треосульфан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для инъекций в шприц-ампуле в комплекте с растворителем 1мл в шприц-ампуле 3,75мг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0,1мг/мл 1мл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Трипторелин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суспензии пролонгированного действия для внутримышечного введения 11,25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0,3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Филграстим</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30 млн МЕ/0,5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или концентрат для приготовления раствора для инфузий 250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Флударабин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или концентрат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Флударабин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Фторурацил**</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Фулвестрант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внутримышечных инъекций в шприце 250мг/5мл, 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Фулвестрант</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внутримышечных инъекций в шприце</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лиофилизат/порошок для приготовления раствора для инъекций 0,2 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Цисплатин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инъекций/концентрат для приготовления раствора для инфузий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Циклофосфамид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для приготовления раствора для инъекций, 500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Цитарабин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100 мг/раствор для инъекций и инфузий 100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Цитарабин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1000 мг/раствор для инъекций и инфузий 1000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10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раствора для инъекций 50 мг</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Эпирубицин</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w:t>
            </w:r>
            <w:r>
              <w:t>центрат для приготовления раствора для инфузий 50 мг/25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100 мг/5 мл</w:t>
            </w:r>
          </w:p>
        </w:tc>
      </w:tr>
      <w:tr w:rsidR="00000000">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Этопозид</w:t>
            </w:r>
          </w:p>
        </w:tc>
        <w:tc>
          <w:tcPr>
            <w:tcW w:w="3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w:t>
            </w:r>
          </w:p>
        </w:tc>
      </w:tr>
    </w:tbl>
    <w:p w:rsidR="00000000" w:rsidRDefault="007B51A9">
      <w:pPr>
        <w:pStyle w:val="pc"/>
      </w:pPr>
      <w:r>
        <w:t> </w:t>
      </w:r>
    </w:p>
    <w:p w:rsidR="00000000" w:rsidRDefault="007B51A9">
      <w:pPr>
        <w:pStyle w:val="pr"/>
      </w:pPr>
      <w:r>
        <w:t>Приложение 2</w:t>
      </w:r>
    </w:p>
    <w:p w:rsidR="00000000" w:rsidRDefault="007B51A9">
      <w:pPr>
        <w:pStyle w:val="pr"/>
      </w:pPr>
      <w:r>
        <w:t>к перечню диагнозов новообразований,</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w:t>
      </w:r>
    </w:p>
    <w:p w:rsidR="00000000" w:rsidRDefault="007B51A9">
      <w:pPr>
        <w:pStyle w:val="pr"/>
      </w:pPr>
      <w:r>
        <w:t>Международной классификации</w:t>
      </w:r>
    </w:p>
    <w:p w:rsidR="00000000" w:rsidRDefault="007B51A9">
      <w:pPr>
        <w:pStyle w:val="pr"/>
      </w:pPr>
      <w:r>
        <w:t>болезней-10 являются основным</w:t>
      </w:r>
    </w:p>
    <w:p w:rsidR="00000000" w:rsidRDefault="007B51A9">
      <w:pPr>
        <w:pStyle w:val="pr"/>
      </w:pPr>
      <w:r>
        <w:t>диагнозом, по случаям без</w:t>
      </w:r>
    </w:p>
    <w:p w:rsidR="00000000" w:rsidRDefault="007B51A9">
      <w:pPr>
        <w:pStyle w:val="pr"/>
      </w:pPr>
      <w:r>
        <w:t>специфического лечения,</w:t>
      </w:r>
    </w:p>
    <w:p w:rsidR="00000000" w:rsidRDefault="007B51A9">
      <w:pPr>
        <w:pStyle w:val="pr"/>
      </w:pPr>
      <w:r>
        <w:t>с комбинированными/комплексными</w:t>
      </w:r>
    </w:p>
    <w:p w:rsidR="00000000" w:rsidRDefault="007B51A9">
      <w:pPr>
        <w:pStyle w:val="pr"/>
      </w:pPr>
      <w:r>
        <w:t>вмешательствами, с эндовакулярными</w:t>
      </w:r>
    </w:p>
    <w:p w:rsidR="00000000" w:rsidRDefault="007B51A9">
      <w:pPr>
        <w:pStyle w:val="pr"/>
      </w:pPr>
      <w:r>
        <w:t>вмешательствами с применением</w:t>
      </w:r>
    </w:p>
    <w:p w:rsidR="00000000" w:rsidRDefault="007B51A9">
      <w:pPr>
        <w:pStyle w:val="pr"/>
      </w:pPr>
      <w:r>
        <w:t>или без применения химиоэмболизации</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эндоваскулярных операций по Международной статистической классификации болезней и проблем, связанных с Международной классификации болез</w:t>
      </w:r>
      <w:r>
        <w:rPr>
          <w:b/>
          <w:bCs/>
        </w:rPr>
        <w:t>ней-9, (применяются как основные операции)</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3191"/>
        <w:gridCol w:w="6380"/>
      </w:tblGrid>
      <w:tr w:rsidR="00000000">
        <w:tc>
          <w:tcPr>
            <w:tcW w:w="1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Другие эндоваскулярные процедуры на других сосудах</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39.7900</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Рентгеноэндоваскулярная эмболизация (+электрокоагуляция)</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39.7942</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бронхиальных артерий</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39.7944</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сосудов тазовых органов, маточных артерий</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39.7948</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эмболизация ветвей воротной вены перед резекцией печени</w:t>
            </w:r>
          </w:p>
        </w:tc>
      </w:tr>
      <w:tr w:rsidR="00000000">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39.795</w:t>
            </w:r>
          </w:p>
        </w:tc>
        <w:tc>
          <w:tcPr>
            <w:tcW w:w="3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Эндоваскулярная селективная катетеризация артерий для длительной инфузионной терапии</w:t>
            </w:r>
          </w:p>
        </w:tc>
      </w:tr>
    </w:tbl>
    <w:p w:rsidR="00000000" w:rsidRDefault="007B51A9">
      <w:pPr>
        <w:pStyle w:val="pc"/>
      </w:pPr>
      <w:r>
        <w:t> </w:t>
      </w:r>
    </w:p>
    <w:p w:rsidR="00000000" w:rsidRDefault="007B51A9">
      <w:pPr>
        <w:pStyle w:val="pr"/>
      </w:pPr>
      <w:r>
        <w:t>Приложение 4</w:t>
      </w:r>
    </w:p>
    <w:p w:rsidR="00000000" w:rsidRDefault="007B51A9">
      <w:pPr>
        <w:pStyle w:val="pr"/>
      </w:pPr>
      <w:r>
        <w:t>к перечню диагнозов новообразований,</w:t>
      </w:r>
    </w:p>
    <w:p w:rsidR="00000000" w:rsidRDefault="007B51A9">
      <w:pPr>
        <w:pStyle w:val="pr"/>
      </w:pPr>
      <w:r>
        <w:t>которые согласно Международной</w:t>
      </w:r>
    </w:p>
    <w:p w:rsidR="00000000" w:rsidRDefault="007B51A9">
      <w:pPr>
        <w:pStyle w:val="pr"/>
      </w:pPr>
      <w:r>
        <w:t>статистической классификации</w:t>
      </w:r>
    </w:p>
    <w:p w:rsidR="00000000" w:rsidRDefault="007B51A9">
      <w:pPr>
        <w:pStyle w:val="pr"/>
      </w:pPr>
      <w:r>
        <w:t>болезней и проблем, связанных со</w:t>
      </w:r>
    </w:p>
    <w:p w:rsidR="00000000" w:rsidRDefault="007B51A9">
      <w:pPr>
        <w:pStyle w:val="pr"/>
      </w:pPr>
      <w:r>
        <w:t>здоровьем-10 являются основным</w:t>
      </w:r>
    </w:p>
    <w:p w:rsidR="00000000" w:rsidRDefault="007B51A9">
      <w:pPr>
        <w:pStyle w:val="pr"/>
      </w:pPr>
      <w:r>
        <w:t>диагнозом, по случаям без</w:t>
      </w:r>
    </w:p>
    <w:p w:rsidR="00000000" w:rsidRDefault="007B51A9">
      <w:pPr>
        <w:pStyle w:val="pr"/>
      </w:pPr>
      <w:r>
        <w:t>специфического лечения,</w:t>
      </w:r>
    </w:p>
    <w:p w:rsidR="00000000" w:rsidRDefault="007B51A9">
      <w:pPr>
        <w:pStyle w:val="pr"/>
      </w:pPr>
      <w:r>
        <w:t>с комбинированными/комплексными</w:t>
      </w:r>
    </w:p>
    <w:p w:rsidR="00000000" w:rsidRDefault="007B51A9">
      <w:pPr>
        <w:pStyle w:val="pr"/>
      </w:pPr>
      <w:r>
        <w:t>вмешательствами, с эндовакулярными</w:t>
      </w:r>
    </w:p>
    <w:p w:rsidR="00000000" w:rsidRDefault="007B51A9">
      <w:pPr>
        <w:pStyle w:val="pr"/>
      </w:pPr>
      <w:r>
        <w:t>вмешательствами с применением</w:t>
      </w:r>
    </w:p>
    <w:p w:rsidR="00000000" w:rsidRDefault="007B51A9">
      <w:pPr>
        <w:pStyle w:val="pr"/>
      </w:pPr>
      <w:r>
        <w:t>или без применен</w:t>
      </w:r>
      <w:r>
        <w:t>ия химиоэмболизации</w:t>
      </w:r>
    </w:p>
    <w:p w:rsidR="00000000" w:rsidRDefault="007B51A9">
      <w:pPr>
        <w:pStyle w:val="pr"/>
      </w:pPr>
      <w:r>
        <w:t> </w:t>
      </w:r>
    </w:p>
    <w:p w:rsidR="00000000" w:rsidRDefault="007B51A9">
      <w:pPr>
        <w:pStyle w:val="pc"/>
      </w:pPr>
      <w:r>
        <w:t> </w:t>
      </w:r>
    </w:p>
    <w:p w:rsidR="00000000" w:rsidRDefault="007B51A9">
      <w:pPr>
        <w:pStyle w:val="pc"/>
      </w:pPr>
      <w:r>
        <w:rPr>
          <w:b/>
          <w:bCs/>
        </w:rPr>
        <w:t>Перечень кодов эндоваскулярных операций с химиоэмболизацией, по Международной статистической классификации болезней и проблем, связанных с Международной классификации болезней-9, (применяются как основные операции)</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804"/>
        <w:gridCol w:w="6767"/>
      </w:tblGrid>
      <w:tr w:rsidR="00000000">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болезней-9</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39.7916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Эндоваскулярная химиоэмболизация первичных и вторичных метастатических опухолей различных локализации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39.7946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Эндоваскулярная химиоэмболизация опухолей печени, поджелудочной железы, ма</w:t>
            </w:r>
            <w:r>
              <w:t>тки</w:t>
            </w:r>
          </w:p>
        </w:tc>
      </w:tr>
      <w:tr w:rsidR="00000000">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pPr>
            <w:r>
              <w:t>39.7949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pPr>
            <w:r>
              <w:t>Химиоэмболизация печеночных артерий при гепатоцеллюлярной карциноме</w:t>
            </w:r>
          </w:p>
        </w:tc>
      </w:tr>
    </w:tbl>
    <w:p w:rsidR="00000000" w:rsidRDefault="007B51A9">
      <w:pPr>
        <w:pStyle w:val="pc"/>
      </w:pPr>
      <w:r>
        <w:t> </w:t>
      </w:r>
    </w:p>
    <w:p w:rsidR="00000000" w:rsidRDefault="007B51A9">
      <w:pPr>
        <w:pStyle w:val="pr"/>
      </w:pPr>
      <w:r>
        <w:t>Приложение 50</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w:t>
      </w:r>
      <w:r>
        <w:rPr>
          <w:b/>
          <w:bCs/>
        </w:rPr>
        <w:t xml:space="preserve"> диагнозом, по случаям с применением противоопухолевых препаратов 1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393"/>
        <w:gridCol w:w="7178"/>
      </w:tblGrid>
      <w:tr w:rsidR="00000000">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 - 10</w:t>
            </w:r>
          </w:p>
        </w:tc>
        <w:tc>
          <w:tcPr>
            <w:tcW w:w="3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Пемролизумаб</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спинного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мозговых оболочек неуточненных</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большого головного мозга, кроме долей и желудочков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w:t>
            </w:r>
            <w:r>
              <w:t>бразование лобной доли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височной доли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теменной доли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затылочной доли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желудочка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мозжечка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ствола головного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головного мозга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спинного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конского хвоста спинного мозга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обонятельного нерва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зрительного нерва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слухового нерва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черепных нервов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нервной системы неуточненного отдела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гипофиза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краниофарингеального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шишковидной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каротидного гломуса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аортального гломуса и других параганглиев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головного мозга и мозговых оболочек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отделов нервной системы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века, включая спайку век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века, включая спайку век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конъюнктивы глаза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роговицы глаза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сетчатки глаза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сосудистой оболочки глаза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ресничного (цилиарного) тела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слезной железы и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глазницы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глаза и его придаточного аппарата,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верхней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нижней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губы неуточненной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верхней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нижней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губы неуточненной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спайки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выходящее за пределы одной и более вышеуказанных локализаций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губы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Злокачественное новообразование </w:t>
            </w:r>
            <w:r>
              <w:t>основания языка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спинки языка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поверхности языка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поверхности языка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передних 2/3 языка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язычной миндалины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языка,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верхней челюсти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нижней челюсти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части дна полости рта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части дна полости рта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дна полости рта,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полости рта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твердого неба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мягкого неба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язычка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неба, выходящие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неба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слизистой оболочки щеки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преддверия рта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ретромолярной области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рта,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рта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околоушной слюнной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поднижнечелюстной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подъязычной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больших слюнных желез,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слюнной железы неуточненной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миндаликовой ямочки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дужки небной миндалины (передней) (задней)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миндалины,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миндалины неуточненной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ямки надгортанника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поверхности надгортанника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ротоглотки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ротоглотки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жаберной щели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ротоглотки,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ротоглотки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стенки носоглотки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носоглотки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носоглотки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но</w:t>
            </w:r>
            <w:r>
              <w:t>соглотки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носоглотки, выходящие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носоглотки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грушевидного синуса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заперстневидной области нижней части 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черпалонадгортанной складки нижней части 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нижней части 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нижней части глотки,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части глотки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глотки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гортаноглотки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глоточного кольца Вальдейера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губы, полости рта и глотки,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полости носа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среднего уха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верхнечелюстной пазухи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решетчатой пазухи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лобной пазухи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клиновидной пазухи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придаточных пазух,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придаточной пазухи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собственно голосового аппарата гортани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над собственно голосовым аппаратом гортани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 собственно голосовым аппаратом гортани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хрящей гортани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гортани,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гортани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неба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головы, лица и шеи,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трахеи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главного бронха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бронхов или легкого,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бронхов или легкого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вилочковой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сердца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средостения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сердца, средостения и плевры,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верхних дыхательных путей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дыхани</w:t>
            </w:r>
            <w:r>
              <w:t>я и внутригрудных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обозначенных локализаций в пределах органов дыхания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других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неуточненная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перикарда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паращитовидной (околощитовидной)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грудной клетки,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дыхания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абдоминального отдела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трети пищевода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пищевода,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пищевода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кардии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преддверия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привратника желудка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кривизны желудка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кривизны желудка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желудка,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желудка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двенадцатиперстной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тощей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подвздошной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дивертикула Меккеля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тонкого кишечника,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тонкого кишечника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слепой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червеобразного отростка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восходящей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печеночного изгиба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поперечной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селезеночного изгиба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нисходящей ободочной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сигмовидной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ободочной кишки, вы</w:t>
            </w:r>
            <w:r>
              <w:t>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ободочной кишки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ректосигмоидного соединения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прохода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анального канала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клоакогенной зоны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Печеночноклеточный рак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Рак внутрипеченочного желчного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Гепатобластома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Ангиосаркома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саркомы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раки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внепеченочного желчного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ампулы фатерова сосочка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желчных путей,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желчных путей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головки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хвоста поджел</w:t>
            </w:r>
            <w:r>
              <w:t>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протока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островковых клеток (островков Лангерганса)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частей поджелудочной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поджелудочной железы,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поджелудочной железы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кишечного тракта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пищеварения,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обозначенной локализации в пределах пищеварительной системы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забрюшинного пространства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уточненных частей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брюшины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забрюшинного пространства и брюшины,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живота,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тонкого кишечника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толстого кишечника и прямой кишки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забрюшинного пространства и брюшины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пищеварения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почки, кроме 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 xml:space="preserve">Злокачественное новообразование </w:t>
            </w:r>
            <w:r>
              <w:t>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треугольника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купола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мочеточникового отверстия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первичного мочевого протока (урахуса)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мочевого пузыря,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мочевого пузыря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мочеиспускательного канала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парауретральной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мочевых органов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коры надпочечника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мозгового слоя надпочечника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надпочечника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почки и 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мочевого пузыря, других и неуточненных мочевых органов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надпочечника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w:t>
            </w:r>
            <w:r>
              <w:t>ачественная меланома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уха и наружного слухового прохода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других и неуточненных частей лица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волосистой части головы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туловища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выходящая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неуточненная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уха и наружного слухового прохода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других и неуточненных частей лица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волосистой части головы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туловища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кожи,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неуточненной области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кожи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мягких тканей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других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множественных органов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соска и околососкового кружка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части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верхне-внутреннего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нижне-внутреннего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верхне-наружного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нижне-наружного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подмышечной задней части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молочной железы,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молочной железы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кожи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срамной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срамной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клитора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вульвы,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вульвы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влагалища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части шейки матки (эндоцервикса)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части шейки матки (экзоцервикса)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шейки матки,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матки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перешейка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w:t>
            </w:r>
            <w:r>
              <w:t>ное новообразование эндометрия тела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миометрия тела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тела матки,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матки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матки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яичника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фаллопиевой трубы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широкой связки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круглой связки матки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параметрия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придатков матки неуточненных</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уточненных женских половых органов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женских половых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женских половых органов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плаценты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яичника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таза,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других неточно обозначенных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других и неточно обозначенных локализаций,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головы, лица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внутригрудных лимфатических узлов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внутрибрюшных лимфатических узлов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подмышечных лимфатических узлов и лимфатических узлов верхней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паховых лимфатических узлов и лимфатических узлов нижней конечности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w:t>
            </w:r>
            <w:r>
              <w:t xml:space="preserve"> злокачественное новообразование внутритазовых лимфатических узлов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множественных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уточненных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c неизвестной первичной локализацией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самостоятельных(первичных) множественных локализаций</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Атезолизумаб</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Печеночно-клеточный рак</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Рак внутрипеченочного желчного протока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Гепатобластома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Ангиосаркома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саркомы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раки печени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печени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трахеи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главного бронха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бронхов или легкого,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бронхов или легкого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вилочковой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сердца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средостения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сердца, средостения и плевры,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верхних дыхательных путей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дыхания и внутригрудных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обозначенных локализаций в пределах органов дыхания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других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неуточненная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перикарда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паращитовидной (околощитовидной)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грудной клетки, неточно обозначенной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дыхания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уха и наружного слухового прохода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других и неуточненных частей лица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волосистой части головы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туловища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выходящая за пределы одной и более вышеук</w:t>
            </w:r>
            <w:r>
              <w:t>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неуточненная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губы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уха и наружного слухового прохода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других и неуточненных частей лица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волосистой части головы и шеи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туловища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w:t>
            </w:r>
            <w:r>
              <w:t>рхней конечности, включая область плечевого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нижней конечности, включая область тазобедренного сустава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кожи,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неуточненной области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кожи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мягких тканей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других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множественных органов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соска и околососкового кружка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части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верхне-внутреннего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нижне-внутреннего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верхне-наружного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нижне-наружного квадранта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подмышечной задней части молочной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молочной железы,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молочной железы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кожи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почки, кроме 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треугольника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купола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C67.5</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мочевого пузыря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C67.6</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мочеточникового отверстия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первичного мочевого протока (урахуса)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мочевого пузыря,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мочевого пузыря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мочеиспускательного канала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парауретральной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мочевых органов неуточненное</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коры надпочечника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мозгового слоя надпочечника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надпочечника,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почки и почечной лоханки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мочевого пузыря, других и неуточненных мочевых органов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w:t>
            </w:r>
            <w:r>
              <w:t>79.7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надпочечника</w:t>
            </w:r>
          </w:p>
        </w:tc>
      </w:tr>
      <w:tr w:rsidR="00000000">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Дурвалумаб</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трахеи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главных бронхов</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доли, бронхов или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бронхов или легкого,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бронхов или легкого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вилочковой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сердца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переднего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заднего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средостения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C38.4</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сердца, средостения и плевры, выходящее за пределы одной и более вышеуказаннных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верхних дыхательных путей неуточненной части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C39.8</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дыхания и внутригрудных органов, выходящее за пределы одной и более вышеуказанных локализаций</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w:t>
            </w:r>
            <w:r>
              <w:t>ие неточно обозначенных локализаций в пределах органов дыхания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Мезетелиома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C45.7</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Мезетелиома других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C45.9</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Мезетелиома неуточненной локализации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Мезетелиома перикарда</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паращитовидной железы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грудной клетки</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C78.0</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легкого</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C78.1</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средостения</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C78.2</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плевры</w:t>
            </w:r>
          </w:p>
        </w:tc>
      </w:tr>
      <w:tr w:rsidR="00000000">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C78.3</w:t>
            </w:r>
          </w:p>
        </w:tc>
        <w:tc>
          <w:tcPr>
            <w:tcW w:w="3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дыхания</w:t>
            </w:r>
          </w:p>
        </w:tc>
      </w:tr>
    </w:tbl>
    <w:p w:rsidR="00000000" w:rsidRDefault="007B51A9">
      <w:pPr>
        <w:pStyle w:val="pj"/>
      </w:pPr>
      <w:r>
        <w:t> </w:t>
      </w:r>
    </w:p>
    <w:p w:rsidR="00000000" w:rsidRDefault="007B51A9">
      <w:pPr>
        <w:pStyle w:val="pj"/>
      </w:pPr>
      <w:r>
        <w:t>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с применением противоопухолевых</w:t>
      </w:r>
      <w:r>
        <w:t xml:space="preserve"> препаратов 1 уровня, прилагается следующее приложение:</w:t>
      </w:r>
    </w:p>
    <w:p w:rsidR="00000000" w:rsidRDefault="007B51A9">
      <w:pPr>
        <w:pStyle w:val="pj"/>
      </w:pPr>
      <w:r>
        <w:t>1) Перечень противоопухолевых препаратов 1 уровня 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w:t>
      </w:r>
      <w:r>
        <w:t>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злокачественных</w:t>
      </w:r>
    </w:p>
    <w:p w:rsidR="00000000" w:rsidRDefault="007B51A9">
      <w:pPr>
        <w:pStyle w:val="pr"/>
      </w:pPr>
      <w:r>
        <w:t>новообразований,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w:t>
      </w:r>
      <w:r>
        <w:t>зней-10 являются</w:t>
      </w:r>
    </w:p>
    <w:p w:rsidR="00000000" w:rsidRDefault="007B51A9">
      <w:pPr>
        <w:pStyle w:val="pr"/>
      </w:pPr>
      <w:r>
        <w:t>основным диагнозом, по случаям с</w:t>
      </w:r>
    </w:p>
    <w:p w:rsidR="00000000" w:rsidRDefault="007B51A9">
      <w:pPr>
        <w:pStyle w:val="pr"/>
      </w:pPr>
      <w:r>
        <w:t>применением противоопухолевых</w:t>
      </w:r>
    </w:p>
    <w:p w:rsidR="00000000" w:rsidRDefault="007B51A9">
      <w:pPr>
        <w:pStyle w:val="pr"/>
      </w:pPr>
      <w:r>
        <w:t>препаратов 1 уровня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1 уровня 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w:t>
      </w:r>
      <w:r>
        <w:rPr>
          <w:b/>
          <w:bCs/>
        </w:rPr>
        <w:t>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854"/>
        <w:gridCol w:w="7717"/>
      </w:tblGrid>
      <w:tr w:rsidR="00000000">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Пембролизумаб</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раствор для внутривенных инфузий/концентрат для приготовления раствора для инфузий 25 мг/мл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Дурвалумаб</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120 мг, 2.4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Дурвалумаб</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500 мг, 10 мл</w:t>
            </w:r>
          </w:p>
        </w:tc>
      </w:tr>
      <w:tr w:rsidR="00000000">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Атезолизумаб</w:t>
            </w:r>
          </w:p>
        </w:tc>
        <w:tc>
          <w:tcPr>
            <w:tcW w:w="4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Концентрат для приготовления раствора для инфузий, 1200 мг/20 мл, 20 мл</w:t>
            </w:r>
          </w:p>
        </w:tc>
      </w:tr>
    </w:tbl>
    <w:p w:rsidR="00000000" w:rsidRDefault="007B51A9">
      <w:pPr>
        <w:pStyle w:val="pc"/>
      </w:pPr>
      <w:r>
        <w:t> </w:t>
      </w:r>
    </w:p>
    <w:p w:rsidR="00000000" w:rsidRDefault="007B51A9">
      <w:pPr>
        <w:pStyle w:val="pr"/>
      </w:pPr>
      <w:r>
        <w:t>Приложение 51</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b/>
          <w:bCs/>
        </w:rPr>
        <w:t> </w:t>
      </w:r>
    </w:p>
    <w:p w:rsidR="00000000" w:rsidRDefault="007B51A9">
      <w:pPr>
        <w:pStyle w:val="pc"/>
      </w:pPr>
      <w:r>
        <w:rPr>
          <w:b/>
          <w:bCs/>
        </w:rPr>
        <w:t>Перечень диагнозов злокачественных новообразований, которые согласно Международной статистической классификации болезней и проблем, связанных с Ме</w:t>
      </w:r>
      <w:r>
        <w:rPr>
          <w:b/>
          <w:bCs/>
        </w:rPr>
        <w:t>ждународной классификации болезней-10 являются основным диагнозом, по случаям с применением противоопухолевых препаратов 2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513"/>
        <w:gridCol w:w="7058"/>
      </w:tblGrid>
      <w:tr w:rsidR="00000000">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верхней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нижней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поверхности губы неуточненной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верхней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нижней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поверхности губы неуточненной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спайки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выходящее за пределы одной и более вышеуказанных локализаций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губы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основания языка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спинки языка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поверхности языка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поверхности языка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передних 2/3 языка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язычной миндалины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языка,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верхней челюсти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нижней челюсти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десны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части дна полости рта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части дна полости рта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дна полости рта,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полости рта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твердого неба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мягкого неба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язычка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неба, выходящие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неба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слизистой оболочки щеки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преддверия рта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ретромолярной области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рта,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рта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околоушной слюнной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поднижнечелюстной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подъязычной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больших слюнных желез,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слюнной железы неуточненной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миндаликовой ямочки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дужки небной миндалины (передней) (задней)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миндалины,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C09.9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миндалины неуточненной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ямки надгортанника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поверхности надгортанника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ротоглотки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ротоглотки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жаберной щели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ротоглотки,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ротоглотки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стенки носоглотки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носоглотки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носоглотки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носоглотки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носоглотки, выходящие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носоглотки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грушевидного синуса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заперстневидной области нижней части 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черпалонадгортанной складки нижней части 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нижней части 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нижней части глотки,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части глотки неуточне</w:t>
            </w:r>
            <w:r>
              <w:t>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глотки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гортаноглотки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глоточного кольца Вальдейера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губы, полости рта и глотки,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абдоминального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пищевода,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пищевода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w:t>
            </w:r>
            <w:r>
              <w:t>вообразование кардии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преддверия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привратника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кривизны желудка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кривизны желудка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желудка,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желудка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двенадцатиперстной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тощей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подвздошной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дивертикула Меккеля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тонкого кишечника,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тонкого кишечника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слепой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w:t>
            </w:r>
            <w:r>
              <w:t>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червеобразного отростка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восходящей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печеночного изгиба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поперечной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селезеночного изгиба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сигм</w:t>
            </w:r>
            <w:r>
              <w:t>овидной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ободочной кишки,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ободочной кишки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ректосигмоидного соединения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прямой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прохода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анального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клоакогенной зоны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Печеночноклеточный рак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Рак внутрипеченочного желчного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Гепатобластома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Ангиосаркома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саркомы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раки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внепеченочного желчного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ампулы фатерова сосочка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желчных путей,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желчных путей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головки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хвоста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протока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островковых клеток (островков Лангерганса)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частей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поджелудочной железы,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поджелудочной железы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кишечного тракта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пищеварения,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обозначенной локализации в пределах пищеварительной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полости носа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среднего уха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верхнечелюстной пазухи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решетчатой пазухи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лобной пазухи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клиновидной пазухи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придаточных пазух,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придаточной пазухи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собственно голосового аппарата гортани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над собственно голосовым аппаратом гортани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 собственно голосовым аппаратом гортани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хрящей гортани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гортани,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гортани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трахеи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главного бронха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бронхов или легкого,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бронхов или легкого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вилочковой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сердца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переднего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средостения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сердца, средостения и плевры,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верхних дыхательных путей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дыхания и внутригрудных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обозначенных локализаций в пределах органов дыхания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лопатки и длинных костей верхней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коротких костей верхней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длинных костей нижней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коротких костей нижней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костей и суставных хрящей конечностей,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костей и суставных хрящей конечности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костей черепа и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нижнечелюстной кости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позвоночного столба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ребер, грудины и ключицы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костей таза, крестца и копчика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костей и суставных хрящей,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костей и суставных хрящей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века, включая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уха и наружного слухового прохода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выходящая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неуточненная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века, вкл</w:t>
            </w:r>
            <w:r>
              <w:t>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уха и наружного слухового прохода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кожи,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неуточненной области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перикарда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неуточненная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кожи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мягких тканей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неба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лимфатических узлов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множественных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головы, лица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грудной клетки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w:t>
            </w:r>
            <w:r>
              <w:t xml:space="preserve"> живота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таза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периферических нервов туловища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периферических нервов и вегетативной нервной системы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забрюшинного пространства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уточненных частей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брюшины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w:t>
            </w:r>
            <w:r>
              <w:t>енное поражение забрюшинного пространства и брюшины,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головы, лица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w:t>
            </w:r>
            <w:r>
              <w:t>.3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грудной клетки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живота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таза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туловища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соединительной и мягких тканей,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соединительной и мягких тканей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соска и околососкового кружка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части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верхне-внутреннего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нижне-внутреннего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верхне-наружного квадранта молочной желе</w:t>
            </w:r>
            <w:r>
              <w:t>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нижне-наружного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подмышечной задней части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молочной железы,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молочной железы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срамной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срамной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клитора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вульвы,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вульвы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влагалища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части шейки матки (эндоцервикса)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части шейки матки (экзоцервикса)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шейки матки,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матки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перешейка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эндометрия тела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миометрия тела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тела матки,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матки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матки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яичника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фаллопиевой трубы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женских половых органов. Широкой связки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женских половых органов. Круглой связки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женских половых органов. Параметрия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женских половых органов. Придатков матки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w:t>
            </w:r>
            <w:r>
              <w:t>их уточненных женских половых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женских половых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женских половых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плаценты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крайней плоти полового члена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головки полового члена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полового члена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полового члена, выходящее за пределы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полового члена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предстательной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неопустившегося яичка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опущенного яичка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яичка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придатка яичка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семенного канатика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мошонки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уточненных мужских половых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мужских половых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мужских половых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почки, кром</w:t>
            </w:r>
            <w:r>
              <w:t>е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треугольника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купола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мочеточникового отверстия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первичного мочевого протока (урахуса)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мочевого пузыря,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мочевого пузыря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мочеиспускательного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парауретральной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мочевых органов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конъюнктивы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роговицы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сетчатки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сосудистой оболочки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ресничного (цилиарного) тела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слезной железы и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глазницы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глаза и его придаточного аппарата,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мозговых оболочек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большого головного мозга, кроме долей и желудочков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лобной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височной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теменной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затылочной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желудочка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мозжечка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ствола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головного мозга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конского хвоста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обонятельного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зрительного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слухового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черепных нервов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нервной системы неуточненного отдела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коры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мозгового слоя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надпочечника,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паращитовидной (околощитовидной)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гипофиза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гипофиза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краниофарингеального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шишковидной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каротидного гломуса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аортального гломуса и других параганглиев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более чем одной эндокринной железы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эндокринной железы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w:t>
            </w:r>
            <w:r>
              <w:t>ание головы, лица и шеи,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грудной клетки,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живота,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таза,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конечности,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конечности,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других неточно обозначенных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других и неточно обозначенных локализаций,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головы, лица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w:t>
            </w:r>
            <w:r>
              <w:t>ие внутригрудных лимфатических узлов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внутрибрюшных лимфатических узлов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подмышечных лимфатических узлов и лимфатических узлов верхней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паховых лимфатических узлов и лимфатических узлов нижней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внутритазовых лимфатических узлов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множественных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лимфатических узлов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дыхания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тонкого кишечника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толстого кишечника и прямой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забрюшинного пространства и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пищеварения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почки и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мочевого пузыря, других и неуточненных мочевых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кожи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головного мозга и мозговых оболочек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отделов нервной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костей и костного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яичника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уточненных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c неизвестной первичной локализацией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C80.9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C97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самостоятельных(первичных) множественных локализаций</w:t>
            </w:r>
          </w:p>
        </w:tc>
      </w:tr>
    </w:tbl>
    <w:p w:rsidR="00000000" w:rsidRDefault="007B51A9">
      <w:pPr>
        <w:pStyle w:val="pj"/>
      </w:pPr>
      <w:r>
        <w:t> </w:t>
      </w:r>
    </w:p>
    <w:p w:rsidR="00000000" w:rsidRDefault="007B51A9">
      <w:pPr>
        <w:pStyle w:val="pj"/>
      </w:pPr>
      <w:r>
        <w:t>К перечню диагнозов злокачественных новообразований, которые согласно Международной статистической классификации бо</w:t>
      </w:r>
      <w:r>
        <w:t>лезней и проблем, связанных с Международной классификации болезней-10 являются основным диагнозом, по случаям с применением противоопухолевых препаратов 2 уровня, прилагается следующее приложение:</w:t>
      </w:r>
    </w:p>
    <w:p w:rsidR="00000000" w:rsidRDefault="007B51A9">
      <w:pPr>
        <w:pStyle w:val="pj"/>
      </w:pPr>
      <w:r>
        <w:t>1) Перечень противоопухолевых препаратов 2 уровня к перечню</w:t>
      </w:r>
      <w:r>
        <w:t xml:space="preserve">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злокачественных</w:t>
      </w:r>
    </w:p>
    <w:p w:rsidR="00000000" w:rsidRDefault="007B51A9">
      <w:pPr>
        <w:pStyle w:val="pr"/>
      </w:pPr>
      <w:r>
        <w:t>новообразований,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связанных с Международной</w:t>
      </w:r>
    </w:p>
    <w:p w:rsidR="00000000" w:rsidRDefault="007B51A9">
      <w:pPr>
        <w:pStyle w:val="pr"/>
      </w:pPr>
      <w:r>
        <w:t>классификации болезней-10 являются</w:t>
      </w:r>
    </w:p>
    <w:p w:rsidR="00000000" w:rsidRDefault="007B51A9">
      <w:pPr>
        <w:pStyle w:val="pr"/>
      </w:pPr>
      <w:r>
        <w:t>основным диагнозом, по случаям с</w:t>
      </w:r>
    </w:p>
    <w:p w:rsidR="00000000" w:rsidRDefault="007B51A9">
      <w:pPr>
        <w:pStyle w:val="pr"/>
      </w:pPr>
      <w:r>
        <w:t>применением противоопухолевых</w:t>
      </w:r>
    </w:p>
    <w:p w:rsidR="00000000" w:rsidRDefault="007B51A9">
      <w:pPr>
        <w:pStyle w:val="pr"/>
      </w:pPr>
      <w:r>
        <w:t>препаратов 2 уровня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2 уровня 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w:t>
      </w:r>
      <w:r>
        <w:rPr>
          <w:b/>
          <w:bCs/>
        </w:rPr>
        <w:t>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611"/>
        <w:gridCol w:w="6960"/>
      </w:tblGrid>
      <w:tr w:rsidR="00000000">
        <w:tc>
          <w:tcPr>
            <w:tcW w:w="1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МНН</w:t>
            </w:r>
          </w:p>
        </w:tc>
        <w:tc>
          <w:tcPr>
            <w:tcW w:w="3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Характеристика</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Акситиниб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5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Алектиниб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150мг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Бригатиниб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30,90,180мг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Кризотиниб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200мг, 250мг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Олапариб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100, 150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Пазопаниб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200мг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Пазопаниб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400мг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Палбоциклиб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капсула 75 мг, 100 мг, 125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Рамуцирумаб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10мг/мл; 100мг/10мл</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Регорафениб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покрытая оболочкой 40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Рибоциклиб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200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Трастузумаб эмтанзин</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концентрата для инфузионного раствора 160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Трастузумаб эмтанзин</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концентрата для инфузионного раствора 100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Церитиниб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150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Цетуксимаб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инфузий 5 мг/мл 20 мл</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Эверолимус</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10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Эверолимус</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5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Абемациклиб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таблетка, 50 мг, 100 мг, 150 мг, 200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Абемациклиб</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капсулы 150мг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Трабектедин</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лиофилизат для приготовления раствора для инфузий1 мг</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Трифлуридин-типирацил (Лансурф)</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15 мг + 6,14 мг блистер, № 20, 60</w:t>
            </w:r>
          </w:p>
        </w:tc>
      </w:tr>
      <w:tr w:rsidR="00000000">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Трифлуридин-типирацил (Лансурф)</w:t>
            </w:r>
          </w:p>
        </w:tc>
        <w:tc>
          <w:tcPr>
            <w:tcW w:w="3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таблетки, покрытые пленочной оболочкой 20 мг + 8,19 мг блистер, № 20, 60</w:t>
            </w:r>
          </w:p>
        </w:tc>
      </w:tr>
    </w:tbl>
    <w:p w:rsidR="00000000" w:rsidRDefault="007B51A9">
      <w:pPr>
        <w:pStyle w:val="pc"/>
      </w:pPr>
      <w:r>
        <w:t> </w:t>
      </w:r>
    </w:p>
    <w:p w:rsidR="00000000" w:rsidRDefault="007B51A9">
      <w:pPr>
        <w:pStyle w:val="pr"/>
      </w:pPr>
      <w:r>
        <w:t>Приложение 52</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w:t>
      </w:r>
      <w:r>
        <w:t>го страхования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с применением противоопухолевых</w:t>
      </w:r>
      <w:r>
        <w:rPr>
          <w:b/>
          <w:bCs/>
        </w:rPr>
        <w:t xml:space="preserve"> препаратов</w:t>
      </w:r>
      <w:r>
        <w:t xml:space="preserve"> 3 уровня</w:t>
      </w:r>
    </w:p>
    <w:p w:rsidR="00000000" w:rsidRDefault="007B51A9">
      <w:pPr>
        <w:pStyle w:val="pc"/>
      </w:pPr>
      <w:r>
        <w:t> </w:t>
      </w:r>
    </w:p>
    <w:tbl>
      <w:tblPr>
        <w:tblW w:w="5000" w:type="pct"/>
        <w:tblCellMar>
          <w:left w:w="0" w:type="dxa"/>
          <w:right w:w="0" w:type="dxa"/>
        </w:tblCellMar>
        <w:tblLook w:val="04A0" w:firstRow="1" w:lastRow="0" w:firstColumn="1" w:lastColumn="0" w:noHBand="0" w:noVBand="1"/>
      </w:tblPr>
      <w:tblGrid>
        <w:gridCol w:w="2513"/>
        <w:gridCol w:w="7058"/>
      </w:tblGrid>
      <w:tr w:rsidR="00000000">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 Международной классификации болезней-10</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абдоминального отдела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трети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пищевода,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пищевода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кардии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преддверия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привратника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кривизны желудка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кривизны желудка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желудка,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желудка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двенадцатиперстной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тощей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подвздошной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дивертикула Меккеля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тонкого кишечника,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тонкого кишечника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слепой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червеобразного отростка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восходящей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печеночного изгиба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поперечной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селезеночного изгиба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сигмовидной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ободочной кишки,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ободочной кишки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ректосигмоидного соединения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прямой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прохода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анального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клоакогенной зоны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Печеночноклеточный рак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Рак внутрипеченочного желчного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Гепатобластома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Ангиосаркома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саркомы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Другие уточненные раки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печени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внепеченочного желчного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ампулы фатерова сосочка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желчных путей,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желчных путей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головки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хвоста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протока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островковых клеток (островков Лангерганса)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частей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поджелудочной железы,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поджелудочной железы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кишечного тракта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селезенки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пищеварения,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C26.9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обозначенной локализации в пределах пищеварительной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трахеи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главного бронха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нижней доли, бронхов или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бронхов или легкого,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бронхов или легкого не</w:t>
            </w:r>
            <w:r>
              <w:t>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вилочковой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сердца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переднего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заднего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средостения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сердца, средостения и плевры,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верхних дыхательных путей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органов дыхани</w:t>
            </w:r>
            <w:r>
              <w:t>я и внутригрудных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C39.9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неточно обозначенных локализаций в пределах органов дыхания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века, включая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уха и наружного слухового прохода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выходящая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Злокачественная меланома кожи неуточненная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века, вкл</w:t>
            </w:r>
            <w:r>
              <w:t>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уха и наружного слухового прохода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кожи,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кожи неуточненной области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перикарда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Мезотелиома неуточненная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кожи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мягких тканей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множественных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Саркома Капоши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забрюшинного пространства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уточненных частей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брюшины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C48.8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забрюшинного пространс</w:t>
            </w:r>
            <w:r>
              <w:t>тва и брюшины,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соска и околососкового кружка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части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верхне-внутреннего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нижне-внутреннего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верхне-наружного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нижне-наружного квадранта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подмышечной задней части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молочной железы,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молочной железы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большой срамной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малой срамной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клитора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вульвы,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вульвы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влагалища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внутренней части шейки матки (эндоцервикса)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наружной части шейки матки (экзоцервикса)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шейки матки,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матки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перешейка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эндометрия тела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миометрия тела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дна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тела матки,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тела матки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матки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яичника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фаллопиевой трубы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широкой связки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круглой связки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параметрия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придатков матки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уточненных женских половых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женских половых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женских половых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плаценты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почки, кроме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треугольника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купола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боковой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передней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задней стенки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шейки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мочеточникового отверстия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первичного мочевого протока (урахуса)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мочевого пузыря,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мочевого пузыря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мочеиспускательного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парауретральной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Поражение мочевых органов,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мочевых органов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конъюнктивы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роговицы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сетчатки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сосудистой оболочки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ресничного (цилиарного) тела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слезной железы и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глазницы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глаза и его придаточного аппарата,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C69.9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глаза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оболочек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мозговых оболочек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большого головного мозга, кроме долей и желудочков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лобной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височной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теменной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затылочной доли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желудочка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мозжечка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ствола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головного мозга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конского хвоста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обонятельного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зрительного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слухового нерва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других и неуточненных черепных нервов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центральной нервной системы неуточненного отдела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коры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мозгового слоя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C74.9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Злокачественные новообразования надпочечника,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паращитовидной (околощитовидной)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гипофиза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краниофарингеального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шишковидной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каротидного гломуса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аортального гломуса и других параганглиев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грудной клетки,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живота,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Злокачественное новообразование таза, неточно обозначенной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дыхания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тонкого кишечника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толстого кишечника и прямой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забрюшинного пространства и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C78.8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других и неуточненных органов пищеварения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почки и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мочевого пузыря, других и неуточненных мочевых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кожи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головного мозга и мозговых оболочек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w:t>
            </w:r>
            <w:r>
              <w:t>торичное злокачественное новообразование других и неуточненных отделов нервной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яичника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C79.7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j"/>
              <w:ind w:firstLine="108"/>
            </w:pPr>
            <w:r>
              <w:t>Вторичное злокачественное новообразование надпочечника</w:t>
            </w:r>
          </w:p>
        </w:tc>
      </w:tr>
    </w:tbl>
    <w:p w:rsidR="00000000" w:rsidRDefault="007B51A9">
      <w:pPr>
        <w:pStyle w:val="pj"/>
      </w:pPr>
      <w:r>
        <w:t> </w:t>
      </w:r>
    </w:p>
    <w:p w:rsidR="00000000" w:rsidRDefault="007B51A9">
      <w:pPr>
        <w:pStyle w:val="pj"/>
      </w:pPr>
      <w:r>
        <w:t>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Международной классификации болезней-10 являются основным диагнозом, по случаям с применением противоопухолевых</w:t>
      </w:r>
      <w:r>
        <w:t xml:space="preserve"> препаратов 3 уровня, прилагается следующее приложение:</w:t>
      </w:r>
    </w:p>
    <w:p w:rsidR="00000000" w:rsidRDefault="007B51A9">
      <w:pPr>
        <w:pStyle w:val="pj"/>
      </w:pPr>
      <w:r>
        <w:t>1) Перечень противоопухолевых препаратов 3 уровня к перечню диагнозов злокачественных новообразований, которые согласно Международной статистической классификации болезней и проблем, связанных с Между</w:t>
      </w:r>
      <w:r>
        <w:t>народной классификации болезней-10 являются основным диагнозом.</w:t>
      </w:r>
    </w:p>
    <w:p w:rsidR="00000000" w:rsidRDefault="007B51A9">
      <w:pPr>
        <w:pStyle w:val="pj"/>
      </w:pPr>
      <w:r>
        <w:t> </w:t>
      </w:r>
    </w:p>
    <w:p w:rsidR="00000000" w:rsidRDefault="007B51A9">
      <w:pPr>
        <w:pStyle w:val="pr"/>
      </w:pPr>
      <w:r>
        <w:t>Приложение 1</w:t>
      </w:r>
    </w:p>
    <w:p w:rsidR="00000000" w:rsidRDefault="007B51A9">
      <w:pPr>
        <w:pStyle w:val="pr"/>
      </w:pPr>
      <w:r>
        <w:t>к перечню диагнозов злокачественных</w:t>
      </w:r>
    </w:p>
    <w:p w:rsidR="00000000" w:rsidRDefault="007B51A9">
      <w:pPr>
        <w:pStyle w:val="pr"/>
      </w:pPr>
      <w:r>
        <w:t>новообразований, которые согласно</w:t>
      </w:r>
    </w:p>
    <w:p w:rsidR="00000000" w:rsidRDefault="007B51A9">
      <w:pPr>
        <w:pStyle w:val="pr"/>
      </w:pPr>
      <w:r>
        <w:t>Международной статистической</w:t>
      </w:r>
    </w:p>
    <w:p w:rsidR="00000000" w:rsidRDefault="007B51A9">
      <w:pPr>
        <w:pStyle w:val="pr"/>
      </w:pPr>
      <w:r>
        <w:t>классификации болезней и проблем,</w:t>
      </w:r>
    </w:p>
    <w:p w:rsidR="00000000" w:rsidRDefault="007B51A9">
      <w:pPr>
        <w:pStyle w:val="pr"/>
      </w:pPr>
      <w:r>
        <w:t>вязанных с Международной</w:t>
      </w:r>
    </w:p>
    <w:p w:rsidR="00000000" w:rsidRDefault="007B51A9">
      <w:pPr>
        <w:pStyle w:val="pr"/>
      </w:pPr>
      <w:r>
        <w:t>классификации болезней-10 являются</w:t>
      </w:r>
    </w:p>
    <w:p w:rsidR="00000000" w:rsidRDefault="007B51A9">
      <w:pPr>
        <w:pStyle w:val="pr"/>
      </w:pPr>
      <w:r>
        <w:t>основным диагнозом, по случаям</w:t>
      </w:r>
    </w:p>
    <w:p w:rsidR="00000000" w:rsidRDefault="007B51A9">
      <w:pPr>
        <w:pStyle w:val="pr"/>
      </w:pPr>
      <w:r>
        <w:t>с применением противоопухолевых</w:t>
      </w:r>
    </w:p>
    <w:p w:rsidR="00000000" w:rsidRDefault="007B51A9">
      <w:pPr>
        <w:pStyle w:val="pr"/>
      </w:pPr>
      <w:r>
        <w:t>препаратов 3 уровня</w:t>
      </w:r>
    </w:p>
    <w:p w:rsidR="00000000" w:rsidRDefault="007B51A9">
      <w:pPr>
        <w:pStyle w:val="pc"/>
      </w:pPr>
      <w:r>
        <w:t> </w:t>
      </w:r>
    </w:p>
    <w:p w:rsidR="00000000" w:rsidRDefault="007B51A9">
      <w:pPr>
        <w:pStyle w:val="pc"/>
      </w:pPr>
      <w:r>
        <w:rPr>
          <w:b/>
          <w:bCs/>
        </w:rPr>
        <w:t> </w:t>
      </w:r>
    </w:p>
    <w:p w:rsidR="00000000" w:rsidRDefault="007B51A9">
      <w:pPr>
        <w:pStyle w:val="pc"/>
      </w:pPr>
      <w:r>
        <w:rPr>
          <w:b/>
          <w:bCs/>
        </w:rPr>
        <w:t>Перечень противоопухолевых препаратов 3 уровня к перечню диагнозов злокачественных новообразований, которые согласно Международной ста</w:t>
      </w:r>
      <w:r>
        <w:rPr>
          <w:b/>
          <w:bCs/>
        </w:rPr>
        <w:t>тистической классификации болезней и проблем, связанных с Международной классификации болезней-10 являются основным диагнозом</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1630"/>
        <w:gridCol w:w="7941"/>
      </w:tblGrid>
      <w:tr w:rsidR="00000000">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МНН</w:t>
            </w:r>
          </w:p>
        </w:tc>
        <w:tc>
          <w:tcPr>
            <w:tcW w:w="4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Характеристика</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Бевацизумаб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400 мг/16 мл</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Бевацизумаб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мг/4 мл</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Панитумумаб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100 мг/5 мл; 20мг/мл</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Пертузумаб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Концентрат для приготовления раствора для инфузий, 420 мг/мл 14 мл</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Трастузумаб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порошок лиофилизированный для приготовления концентрата для инфузионного раствора 440 мг</w:t>
            </w:r>
          </w:p>
        </w:tc>
      </w:tr>
      <w:tr w:rsidR="00000000">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Трастузумаб</w:t>
            </w:r>
          </w:p>
        </w:tc>
        <w:tc>
          <w:tcPr>
            <w:tcW w:w="4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раствор для инъекций, 120 мг / мл, 5 мл</w:t>
            </w:r>
          </w:p>
        </w:tc>
      </w:tr>
    </w:tbl>
    <w:p w:rsidR="00000000" w:rsidRDefault="007B51A9">
      <w:pPr>
        <w:pStyle w:val="pc"/>
      </w:pPr>
      <w:r>
        <w:t> </w:t>
      </w:r>
    </w:p>
    <w:p w:rsidR="00000000" w:rsidRDefault="007B51A9">
      <w:pPr>
        <w:pStyle w:val="pr"/>
      </w:pPr>
      <w:r>
        <w:t>Приложение 53</w:t>
      </w:r>
    </w:p>
    <w:p w:rsidR="00000000" w:rsidRDefault="007B51A9">
      <w:pPr>
        <w:pStyle w:val="pr"/>
      </w:pPr>
      <w:r>
        <w:t>к Правилам оплаты услуг</w:t>
      </w:r>
    </w:p>
    <w:p w:rsidR="00000000" w:rsidRDefault="007B51A9">
      <w:pPr>
        <w:pStyle w:val="pr"/>
      </w:pPr>
      <w:r>
        <w:t>субъектов здравоохранения</w:t>
      </w:r>
    </w:p>
    <w:p w:rsidR="00000000" w:rsidRDefault="007B51A9">
      <w:pPr>
        <w:pStyle w:val="pr"/>
      </w:pPr>
      <w:r>
        <w:t>в рамках гарантированного</w:t>
      </w:r>
    </w:p>
    <w:p w:rsidR="00000000" w:rsidRDefault="007B51A9">
      <w:pPr>
        <w:pStyle w:val="pr"/>
      </w:pPr>
      <w:r>
        <w:t>объема бесплатной медицинской</w:t>
      </w:r>
    </w:p>
    <w:p w:rsidR="00000000" w:rsidRDefault="007B51A9">
      <w:pPr>
        <w:pStyle w:val="pr"/>
      </w:pPr>
      <w:r>
        <w:t>помощи и (или) в системе</w:t>
      </w:r>
    </w:p>
    <w:p w:rsidR="00000000" w:rsidRDefault="007B51A9">
      <w:pPr>
        <w:pStyle w:val="pr"/>
      </w:pPr>
      <w:r>
        <w:t>обязательного социального</w:t>
      </w:r>
    </w:p>
    <w:p w:rsidR="00000000" w:rsidRDefault="007B51A9">
      <w:pPr>
        <w:pStyle w:val="pr"/>
      </w:pPr>
      <w:r>
        <w:t>медицинского страхования</w:t>
      </w:r>
    </w:p>
    <w:p w:rsidR="00000000" w:rsidRDefault="007B51A9">
      <w:pPr>
        <w:pStyle w:val="pr"/>
      </w:pPr>
      <w:r>
        <w:t> </w:t>
      </w:r>
    </w:p>
    <w:p w:rsidR="00000000" w:rsidRDefault="007B51A9">
      <w:pPr>
        <w:pStyle w:val="pc"/>
      </w:pPr>
      <w:r>
        <w:rPr>
          <w:b/>
          <w:bCs/>
        </w:rPr>
        <w:t> </w:t>
      </w:r>
    </w:p>
    <w:p w:rsidR="00000000" w:rsidRDefault="007B51A9">
      <w:pPr>
        <w:pStyle w:val="pc"/>
      </w:pPr>
      <w:r>
        <w:rPr>
          <w:b/>
          <w:bCs/>
        </w:rPr>
        <w:t xml:space="preserve">Перечень диагнозов доброкачественных новообразований, которые согласно Международной статистической классификации болезней и проблем, связанных с </w:t>
      </w:r>
      <w:r>
        <w:rPr>
          <w:b/>
          <w:bCs/>
        </w:rPr>
        <w:t>Международной классификации болезней-10 являются основным диагнозом, по случаям без хирургических вмешательств</w:t>
      </w:r>
    </w:p>
    <w:p w:rsidR="00000000" w:rsidRDefault="007B51A9">
      <w:pPr>
        <w:pStyle w:val="pc"/>
      </w:pPr>
      <w:r>
        <w:rPr>
          <w:b/>
          <w:bCs/>
        </w:rPr>
        <w:t> </w:t>
      </w:r>
    </w:p>
    <w:tbl>
      <w:tblPr>
        <w:tblW w:w="5000" w:type="pct"/>
        <w:tblCellMar>
          <w:left w:w="0" w:type="dxa"/>
          <w:right w:w="0" w:type="dxa"/>
        </w:tblCellMar>
        <w:tblLook w:val="04A0" w:firstRow="1" w:lastRow="0" w:firstColumn="1" w:lastColumn="0" w:noHBand="0" w:noVBand="1"/>
      </w:tblPr>
      <w:tblGrid>
        <w:gridCol w:w="2513"/>
        <w:gridCol w:w="7058"/>
      </w:tblGrid>
      <w:tr w:rsidR="00000000">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Код</w:t>
            </w:r>
          </w:p>
          <w:p w:rsidR="00000000" w:rsidRDefault="007B51A9">
            <w:pPr>
              <w:pStyle w:val="pc"/>
            </w:pPr>
            <w:r>
              <w:t>Международной классификации болезней-10</w:t>
            </w:r>
          </w:p>
        </w:tc>
        <w:tc>
          <w:tcPr>
            <w:tcW w:w="3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c"/>
            </w:pPr>
            <w:r>
              <w:t>Наименование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языка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дна полости рта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и неуточненных частей полости рта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миндалины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w:t>
            </w:r>
            <w:r>
              <w:t>рокачественное новообразование других частей ротоглотки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носоглотки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гортаноглотки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глотки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околоушной слюнной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D11.7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больших слюнных желез</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больших слюнных желез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слепой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червеобразного отростка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восходящей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поперечной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нисходящей ободочной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сигмовидной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ободочной кишки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ректосигмоидного соединения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прямой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заднего прохода и анального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пищевода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желудка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двенадцатиперстной кишки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и неуточненных частей тонкого кишечника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печени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внепеченочных желчных протоков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островковых клеток (островков Лангерганса) поджелудочной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неточно обозначенных локализаций в пределах пищеварительной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D14.0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среднего уха, полостей носа и придаточных пазух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D14.1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гортани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D14.2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трахеи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D14.3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бронхов и легкого</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D14.4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дыхательной системы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вилочковой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сердца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средостения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уточненных органов грудной клетки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органов грудной клетки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лопатки и длинных костей верхней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коротких костей верхней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длинных костей нижней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коротких костей нижней конечности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костей черепа и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нижней челюсти, костной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позвоночного столба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ребер, грудины и ключицы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костей таза, крестца и копчика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костей и суставных хрящей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кожи и подкожной клетчатки головы, лица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кожи и подкожной клетчатки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кожи и подкожной клетчатки конечностей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кожи и подкожной клетчатки других и неуточненных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органов грудной клетки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внутрибрюшных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семенного канатика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D17.9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жировой ткани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Гемангиома любой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Лимфангиома любой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мезотелиальной ткани плевры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мезотелиальной ткани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D19.7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мезотелиальной ткани других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D19.9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мезотелиальной ткани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мягких тканей забрюшинного пространства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мягких тканей брюшины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головы, лица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нижней конечности, включая о</w:t>
            </w:r>
            <w:r>
              <w:t>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грудной клетки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живота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таза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туловища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соединительной ткани и других мягких тканей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века, включая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уха и наружного слухового прох</w:t>
            </w:r>
            <w:r>
              <w:t>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нижней конечности, включая тазобедренную область</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Меланоформный невус неуточненный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губы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века, включая спайку век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уха и наружного слухового прохода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других и неуточненных частей лица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волосистой части головы и шеи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туловища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верхней конечности, включая область плечевого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нижней конечности, включая область тазобедренного сустава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Кожи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молочной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Подслизистая лейомиома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Интрамуральная лейомиома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Подсерозная лейомиома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Лейомиома матки неуточненная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шейки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тела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частей матки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матки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яичника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D28.0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вульвы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D28.1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влагалища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D28.2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маточных труб и связок</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D28.7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уточненных женских половых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D28.9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женских половых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полового члена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предстательной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яичка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придатка яичка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мошонки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мужских половых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D29.9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мужских половых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почки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почечной лоханки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мочеточника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мочевого пузыря</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мочеиспускательного канала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мочевых органов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D30.9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мочевых органов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конъюнктивы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роговицы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сетчатки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сосудистой оболочки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ресничного (цилиарного) тела глаза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слезной железы и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глазницы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D31.9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глаза неуточненной части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D32.0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оболочек головного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D32.1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оболочек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D32.9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мозговых оболочек неуточненных</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головно</w:t>
            </w:r>
            <w:r>
              <w:t>го мозга над мозговым наметом</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головного мозга под мозговым наметом</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головного мозга неуточненное</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черепных нервов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спинного мозга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уточненных частей центральной нервной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D33.9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центральной нервной системы неуточненной локализации</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надпочечника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паращитовидной (околощитовидной)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D35.2</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гипофиза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D35.3</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краниофарингеального протока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D35.4</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шишковидной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D35.5</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каротидного гломуса</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D35.6</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аортального гломуса и других параганглиев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других уточненных эндокринных желез</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D35.8</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Поражение более чем одной эндокринной железы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D35.9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эндокринной железы неуточненной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D36.0</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лимфатических узлов</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D36.1</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периферических нервов и вегетативной нервной системы</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D36.7</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Доброкачественные новообразования других уточненных локализаций</w:t>
            </w:r>
          </w:p>
        </w:tc>
      </w:tr>
      <w:tr w:rsidR="00000000">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51A9">
            <w:pPr>
              <w:pStyle w:val="p"/>
            </w:pPr>
            <w:r>
              <w:t>D36.9</w:t>
            </w:r>
          </w:p>
        </w:tc>
        <w:tc>
          <w:tcPr>
            <w:tcW w:w="3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51A9">
            <w:pPr>
              <w:pStyle w:val="p"/>
            </w:pPr>
            <w:r>
              <w:t>Доброкачественное новообразование неуточненной локализации</w:t>
            </w:r>
          </w:p>
        </w:tc>
      </w:tr>
    </w:tbl>
    <w:p w:rsidR="00000000" w:rsidRDefault="007B51A9">
      <w:pPr>
        <w:pStyle w:val="2"/>
        <w:spacing w:before="0" w:beforeAutospacing="0" w:after="0" w:afterAutospacing="0"/>
        <w:ind w:firstLine="403"/>
        <w:textAlignment w:val="baseline"/>
        <w:rPr>
          <w:rFonts w:eastAsia="Times New Roman"/>
        </w:rPr>
      </w:pPr>
      <w:r>
        <w:rPr>
          <w:rFonts w:eastAsia="Times New Roman"/>
        </w:rPr>
        <w:t> </w:t>
      </w:r>
    </w:p>
    <w:sectPr w:rsidR="0000000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A9" w:rsidRDefault="007B51A9" w:rsidP="007B51A9">
      <w:r>
        <w:separator/>
      </w:r>
    </w:p>
  </w:endnote>
  <w:endnote w:type="continuationSeparator" w:id="0">
    <w:p w:rsidR="007B51A9" w:rsidRDefault="007B51A9" w:rsidP="007B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A9" w:rsidRDefault="007B51A9" w:rsidP="007B51A9">
      <w:r>
        <w:separator/>
      </w:r>
    </w:p>
  </w:footnote>
  <w:footnote w:type="continuationSeparator" w:id="0">
    <w:p w:rsidR="007B51A9" w:rsidRDefault="007B51A9" w:rsidP="007B5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rsidP="007B51A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B51A9" w:rsidRDefault="007B51A9" w:rsidP="007B51A9">
    <w:pPr>
      <w:pStyle w:val="a6"/>
      <w:spacing w:after="100"/>
      <w:jc w:val="right"/>
      <w:rPr>
        <w:rFonts w:ascii="Arial" w:hAnsi="Arial" w:cs="Arial"/>
        <w:color w:val="808080"/>
        <w:sz w:val="20"/>
      </w:rPr>
    </w:pPr>
    <w:r>
      <w:rPr>
        <w:rFonts w:ascii="Arial" w:hAnsi="Arial" w:cs="Arial"/>
        <w:color w:val="808080"/>
        <w:sz w:val="20"/>
      </w:rPr>
      <w:t>Документ: Приказ Министра здравоохранения Республики Казахстан от 5 апреля 2024 года № 12 «О внесении изменения в приказ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(не введен в действие)</w:t>
    </w:r>
  </w:p>
  <w:p w:rsidR="007B51A9" w:rsidRPr="007B51A9" w:rsidRDefault="007B51A9" w:rsidP="007B51A9">
    <w:pPr>
      <w:pStyle w:val="a6"/>
      <w:spacing w:after="100"/>
      <w:jc w:val="right"/>
      <w:rPr>
        <w:rFonts w:ascii="Arial" w:hAnsi="Arial" w:cs="Arial"/>
        <w:color w:val="808080"/>
        <w:sz w:val="20"/>
      </w:rPr>
    </w:pPr>
    <w:r>
      <w:rPr>
        <w:rFonts w:ascii="Arial" w:hAnsi="Arial" w:cs="Arial"/>
        <w:color w:val="808080"/>
        <w:sz w:val="20"/>
      </w:rPr>
      <w:t>Статус документа: Не введен в действие, вводится в действие 20.04.2024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1A9" w:rsidRDefault="007B51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B51A9"/>
    <w:rsid w:val="007B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B51A9"/>
    <w:pPr>
      <w:tabs>
        <w:tab w:val="center" w:pos="4677"/>
        <w:tab w:val="right" w:pos="9355"/>
      </w:tabs>
    </w:pPr>
  </w:style>
  <w:style w:type="character" w:customStyle="1" w:styleId="a7">
    <w:name w:val="Верхний колонтитул Знак"/>
    <w:basedOn w:val="a0"/>
    <w:link w:val="a6"/>
    <w:uiPriority w:val="99"/>
    <w:rsid w:val="007B51A9"/>
    <w:rPr>
      <w:rFonts w:ascii="Times New Roman" w:eastAsiaTheme="minorEastAsia" w:hAnsi="Times New Roman" w:cs="Times New Roman"/>
      <w:sz w:val="24"/>
      <w:szCs w:val="24"/>
    </w:rPr>
  </w:style>
  <w:style w:type="paragraph" w:styleId="a8">
    <w:name w:val="footer"/>
    <w:basedOn w:val="a"/>
    <w:link w:val="a9"/>
    <w:uiPriority w:val="99"/>
    <w:unhideWhenUsed/>
    <w:rsid w:val="007B51A9"/>
    <w:pPr>
      <w:tabs>
        <w:tab w:val="center" w:pos="4677"/>
        <w:tab w:val="right" w:pos="9355"/>
      </w:tabs>
    </w:pPr>
  </w:style>
  <w:style w:type="character" w:customStyle="1" w:styleId="a9">
    <w:name w:val="Нижний колонтитул Знак"/>
    <w:basedOn w:val="a0"/>
    <w:link w:val="a8"/>
    <w:uiPriority w:val="99"/>
    <w:rsid w:val="007B51A9"/>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B51A9"/>
    <w:pPr>
      <w:tabs>
        <w:tab w:val="center" w:pos="4677"/>
        <w:tab w:val="right" w:pos="9355"/>
      </w:tabs>
    </w:pPr>
  </w:style>
  <w:style w:type="character" w:customStyle="1" w:styleId="a7">
    <w:name w:val="Верхний колонтитул Знак"/>
    <w:basedOn w:val="a0"/>
    <w:link w:val="a6"/>
    <w:uiPriority w:val="99"/>
    <w:rsid w:val="007B51A9"/>
    <w:rPr>
      <w:rFonts w:ascii="Times New Roman" w:eastAsiaTheme="minorEastAsia" w:hAnsi="Times New Roman" w:cs="Times New Roman"/>
      <w:sz w:val="24"/>
      <w:szCs w:val="24"/>
    </w:rPr>
  </w:style>
  <w:style w:type="paragraph" w:styleId="a8">
    <w:name w:val="footer"/>
    <w:basedOn w:val="a"/>
    <w:link w:val="a9"/>
    <w:uiPriority w:val="99"/>
    <w:unhideWhenUsed/>
    <w:rsid w:val="007B51A9"/>
    <w:pPr>
      <w:tabs>
        <w:tab w:val="center" w:pos="4677"/>
        <w:tab w:val="right" w:pos="9355"/>
      </w:tabs>
    </w:pPr>
  </w:style>
  <w:style w:type="character" w:customStyle="1" w:styleId="a9">
    <w:name w:val="Нижний колонтитул Знак"/>
    <w:basedOn w:val="a0"/>
    <w:link w:val="a8"/>
    <w:uiPriority w:val="99"/>
    <w:rsid w:val="007B51A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402883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doc_id=34028838"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nline.zakon.kz/Document/?doc_id=35658374" TargetMode="External"/><Relationship Id="rId4" Type="http://schemas.openxmlformats.org/officeDocument/2006/relationships/webSettings" Target="webSettings.xml"/><Relationship Id="rId9" Type="http://schemas.openxmlformats.org/officeDocument/2006/relationships/hyperlink" Target="http://online.zakon.kz/Document/?doc_id=3565837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177140</Words>
  <Characters>1009704</Characters>
  <Application>Microsoft Office Word</Application>
  <DocSecurity>0</DocSecurity>
  <Lines>8414</Lines>
  <Paragraphs>2368</Paragraphs>
  <ScaleCrop>false</ScaleCrop>
  <Company>SPecialiST RePack</Company>
  <LinksUpToDate>false</LinksUpToDate>
  <CharactersWithSpaces>1184476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здравоохранения Республики Казахстан от 5 апреля 2024 года № 12 «О внесении изменения в приказ Министра здравоохранения Республики Казахстан от 20 декабря 2020 года № ҚР ДСМ-291/2020 «Об утверждении правил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(не введен в действие) (©Paragraph 2024)</dc:title>
  <dc:subject/>
  <dc:creator>Сергей Мельников</dc:creator>
  <cp:keywords/>
  <dc:description/>
  <cp:lastModifiedBy>Сергей Мельников</cp:lastModifiedBy>
  <cp:revision>2</cp:revision>
  <dcterms:created xsi:type="dcterms:W3CDTF">2024-04-10T08:34:00Z</dcterms:created>
  <dcterms:modified xsi:type="dcterms:W3CDTF">2024-04-10T08:34:00Z</dcterms:modified>
</cp:coreProperties>
</file>