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A50950">
        <w:rPr>
          <w:rFonts w:ascii="Arial" w:hAnsi="Arial" w:cs="Arial"/>
          <w:b/>
          <w:sz w:val="20"/>
          <w:szCs w:val="20"/>
          <w:lang w:eastAsia="ru-RU"/>
        </w:rPr>
        <w:t>Приказ</w:t>
      </w:r>
      <w:r w:rsidR="00A5095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sz w:val="20"/>
          <w:szCs w:val="20"/>
          <w:lang w:eastAsia="ru-RU"/>
        </w:rPr>
        <w:t>Министра</w:t>
      </w:r>
      <w:r w:rsidR="00A5095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sz w:val="20"/>
          <w:szCs w:val="20"/>
          <w:lang w:eastAsia="ru-RU"/>
        </w:rPr>
        <w:t>здравоохранения</w:t>
      </w:r>
      <w:r w:rsidR="00A5095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sz w:val="20"/>
          <w:szCs w:val="20"/>
          <w:lang w:eastAsia="ru-RU"/>
        </w:rPr>
        <w:t>Казахстан</w:t>
      </w:r>
      <w:r w:rsidR="00A5095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sz w:val="20"/>
          <w:szCs w:val="20"/>
          <w:lang w:eastAsia="ru-RU"/>
        </w:rPr>
        <w:t>№</w:t>
      </w:r>
      <w:r w:rsidR="00A5095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sz w:val="20"/>
          <w:szCs w:val="20"/>
          <w:lang w:eastAsia="ru-RU"/>
        </w:rPr>
        <w:t>ҚР</w:t>
      </w:r>
      <w:r w:rsidR="00A5095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sz w:val="20"/>
          <w:szCs w:val="20"/>
          <w:lang w:eastAsia="ru-RU"/>
        </w:rPr>
        <w:t>ДСМ-27/2020</w:t>
      </w:r>
      <w:r w:rsidR="00A5095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sz w:val="20"/>
          <w:szCs w:val="20"/>
          <w:lang w:eastAsia="ru-RU"/>
        </w:rPr>
        <w:t>от</w:t>
      </w:r>
      <w:r w:rsidR="00A5095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sz w:val="20"/>
          <w:szCs w:val="20"/>
          <w:lang w:eastAsia="ru-RU"/>
        </w:rPr>
        <w:t>4</w:t>
      </w:r>
      <w:r w:rsidR="00A5095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sz w:val="20"/>
          <w:szCs w:val="20"/>
          <w:lang w:eastAsia="ru-RU"/>
        </w:rPr>
        <w:t>апреля</w:t>
      </w:r>
      <w:r w:rsidR="00A5095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sz w:val="20"/>
          <w:szCs w:val="20"/>
          <w:lang w:eastAsia="ru-RU"/>
        </w:rPr>
        <w:t>2020</w:t>
      </w:r>
      <w:r w:rsidR="00A50950">
        <w:rPr>
          <w:rFonts w:ascii="Arial" w:hAnsi="Arial" w:cs="Arial"/>
          <w:b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sz w:val="20"/>
          <w:szCs w:val="20"/>
          <w:lang w:eastAsia="ru-RU"/>
        </w:rPr>
        <w:t>года</w:t>
      </w:r>
    </w:p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i/>
          <w:sz w:val="20"/>
          <w:szCs w:val="20"/>
          <w:lang w:eastAsia="ru-RU"/>
        </w:rPr>
      </w:pPr>
      <w:r w:rsidRPr="00A50950">
        <w:rPr>
          <w:rFonts w:ascii="Arial" w:hAnsi="Arial" w:cs="Arial"/>
          <w:i/>
          <w:sz w:val="20"/>
          <w:szCs w:val="20"/>
          <w:lang w:eastAsia="ru-RU"/>
        </w:rPr>
        <w:t>Зарегистрирован</w:t>
      </w:r>
      <w:r w:rsidR="00A50950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i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i/>
          <w:sz w:val="20"/>
          <w:szCs w:val="20"/>
          <w:lang w:eastAsia="ru-RU"/>
        </w:rPr>
        <w:t>Министерстве</w:t>
      </w:r>
      <w:r w:rsidR="00A50950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i/>
          <w:sz w:val="20"/>
          <w:szCs w:val="20"/>
          <w:lang w:eastAsia="ru-RU"/>
        </w:rPr>
        <w:t>юстиции</w:t>
      </w:r>
      <w:r w:rsidR="00A50950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i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i/>
          <w:sz w:val="20"/>
          <w:szCs w:val="20"/>
          <w:lang w:eastAsia="ru-RU"/>
        </w:rPr>
        <w:t>Казахстан</w:t>
      </w:r>
      <w:r w:rsidR="00A50950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i/>
          <w:sz w:val="20"/>
          <w:szCs w:val="20"/>
          <w:lang w:eastAsia="ru-RU"/>
        </w:rPr>
        <w:t>7</w:t>
      </w:r>
      <w:r w:rsidR="00A50950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i/>
          <w:sz w:val="20"/>
          <w:szCs w:val="20"/>
          <w:lang w:eastAsia="ru-RU"/>
        </w:rPr>
        <w:t>апреля</w:t>
      </w:r>
      <w:r w:rsidR="00A50950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i/>
          <w:sz w:val="20"/>
          <w:szCs w:val="20"/>
          <w:lang w:eastAsia="ru-RU"/>
        </w:rPr>
        <w:t>2020</w:t>
      </w:r>
      <w:r w:rsidR="00A50950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i/>
          <w:sz w:val="20"/>
          <w:szCs w:val="20"/>
          <w:lang w:eastAsia="ru-RU"/>
        </w:rPr>
        <w:t>года</w:t>
      </w:r>
      <w:r w:rsidR="00A50950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i/>
          <w:sz w:val="20"/>
          <w:szCs w:val="20"/>
          <w:lang w:eastAsia="ru-RU"/>
        </w:rPr>
        <w:t>№</w:t>
      </w:r>
      <w:r w:rsidR="00A50950">
        <w:rPr>
          <w:rFonts w:ascii="Arial" w:hAnsi="Arial" w:cs="Arial"/>
          <w:i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i/>
          <w:sz w:val="20"/>
          <w:szCs w:val="20"/>
          <w:lang w:eastAsia="ru-RU"/>
        </w:rPr>
        <w:t>20333</w:t>
      </w:r>
    </w:p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</w:pPr>
      <w:r w:rsidRP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О</w:t>
      </w:r>
      <w:r w:rsid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внесении</w:t>
      </w:r>
      <w:r w:rsid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изменений</w:t>
      </w:r>
      <w:r w:rsid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некоторые</w:t>
      </w:r>
      <w:r w:rsid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приказы</w:t>
      </w:r>
      <w:r w:rsid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области</w:t>
      </w:r>
      <w:r w:rsid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444444"/>
          <w:kern w:val="36"/>
          <w:sz w:val="20"/>
          <w:szCs w:val="20"/>
          <w:lang w:eastAsia="ru-RU"/>
        </w:rPr>
        <w:t>здравоохранения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b/>
          <w:color w:val="000000"/>
          <w:sz w:val="20"/>
          <w:szCs w:val="20"/>
          <w:lang w:eastAsia="ru-RU"/>
        </w:rPr>
        <w:t>ПРИКАЗЫВАЮ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Утвердить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прилагаемый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вносятся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изменения.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Комитету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порядке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обеспечить: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Министерстве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юстиции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размещение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официальном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интернет</w:t>
      </w:r>
      <w:r w:rsidR="00045A55" w:rsidRPr="00045A55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ресурсе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Министерстве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юстиции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мероприятий,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возложить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курирующего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вице-министра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официального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3271"/>
      </w:tblGrid>
      <w:tr w:rsidR="006A77D1" w:rsidRPr="00A50950" w:rsidTr="00A50950"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bookmarkStart w:id="1" w:name="z12"/>
            <w:bookmarkEnd w:id="1"/>
            <w:r w:rsidR="006A77D1" w:rsidRPr="00A50950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</w:t>
            </w:r>
            <w:r w:rsidRPr="00A50950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6A77D1" w:rsidRPr="00A50950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здравоохранения</w:t>
            </w:r>
            <w:r w:rsidRPr="00A50950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6A77D1" w:rsidRPr="00A50950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Республики</w:t>
            </w:r>
            <w:r w:rsidRPr="00A50950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6A77D1" w:rsidRPr="00A50950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Казахстан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Е.</w:t>
            </w:r>
            <w:r w:rsidR="00A50950" w:rsidRPr="00A50950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b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Биртанов</w:t>
            </w:r>
            <w:proofErr w:type="spellEnd"/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365"/>
      </w:tblGrid>
      <w:tr w:rsidR="006A77D1" w:rsidRPr="00A50950" w:rsidTr="00A50950">
        <w:tc>
          <w:tcPr>
            <w:tcW w:w="2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" w:name="z13"/>
            <w:bookmarkEnd w:id="2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Утвержден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приказом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Министра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апреля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2020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года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№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ҚР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ДСМ-27/2020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Перечень</w:t>
      </w:r>
      <w:r w:rsid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некоторых</w:t>
      </w:r>
      <w:r w:rsid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приказов</w:t>
      </w:r>
      <w:r w:rsid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области</w:t>
      </w:r>
      <w:r w:rsid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здравоохранения,</w:t>
      </w:r>
      <w:r w:rsid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которые</w:t>
      </w:r>
      <w:r w:rsid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вносятся</w:t>
      </w:r>
      <w:r w:rsid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изменения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5" w:anchor="z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исполняющего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обязанности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(разрешительных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гемопоэтических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стволовых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мозга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перемещения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неродственной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трансплантации,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тканей,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секретов,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жизнедеятельности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мазков,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соскобов,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смывов,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исследований"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9372,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опубликован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июня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информационно-правовой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Әділет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изменение: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3" w:name="z16"/>
      <w:bookmarkEnd w:id="3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6" w:anchor="z10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(разрешительных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гемопоэтических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стволовых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мозга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перемещения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неродственной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трансплантации,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тканей,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секретов,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жизнедеятельности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мазков,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соскобов,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смывов,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редакции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6A77D1" w:rsidRPr="00A50950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Перечню.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7" w:anchor="z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развития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10735,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опубликован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апреля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информационно-правовой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Әділет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изменение: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4" w:name="z18"/>
      <w:bookmarkEnd w:id="4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редакции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6A77D1" w:rsidRPr="00A50950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Перечню.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8" w:anchor="z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развития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июня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531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санитарно-эпидемиологического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благополучия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населения"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11787,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опубликован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августа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информационно-правовой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Әділет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изменение: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5" w:name="z20"/>
      <w:bookmarkEnd w:id="5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9" w:anchor="z7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</w:t>
        </w:r>
      </w:hyperlink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санитарно-эпидемиологического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благополучия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населения,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редакции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0" w:anchor="z426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приложению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Перечню.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1" w:anchor="z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развития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августа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693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12134,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опубликован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информационно-правовой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Әділет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изменение: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6" w:name="z22"/>
      <w:bookmarkEnd w:id="6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редакции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6A77D1" w:rsidRPr="00A50950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Перечню.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2" w:anchor="z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развития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733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приглашенных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Национальном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холдинге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дочерних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"Назарбаев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Университет"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Президента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12185,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опубликован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информационно-правовой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Әділет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изменение: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7" w:name="z24"/>
      <w:bookmarkEnd w:id="7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приглашенных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Национальном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холдинге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дочерних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"Назарбаев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Университет"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Президента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редакции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приложению</w:t>
      </w:r>
      <w:r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6A77D1" w:rsidRPr="00A50950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Перечню.</w:t>
      </w:r>
    </w:p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4197"/>
      </w:tblGrid>
      <w:tr w:rsidR="006A77D1" w:rsidRPr="00A50950" w:rsidTr="00A50950">
        <w:trPr>
          <w:jc w:val="right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8" w:name="z25"/>
            <w:bookmarkEnd w:id="8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Перечню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некоторых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приказов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которые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вносятся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изменения</w:t>
            </w:r>
          </w:p>
        </w:tc>
      </w:tr>
      <w:tr w:rsidR="006A77D1" w:rsidRPr="00A50950" w:rsidTr="00A50950">
        <w:trPr>
          <w:jc w:val="right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9" w:name="z26"/>
            <w:bookmarkEnd w:id="9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Утверждены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приказом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исполняющего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обязанности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Министра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марта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2014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151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Правила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выдачи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заключений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(разрешительных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документов)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ввоз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территорию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Республики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Казахстан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вывоз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с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территории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Республики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Казахстан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гемопоэтических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стволовых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клеток,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костного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мозга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случае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их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перемещения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с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целью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неродственной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трансплантации,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а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также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образцов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клеток,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тканей,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биологических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жидкостей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секретов,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том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числе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продуктов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жизнедеятельности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человека,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физиологических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патологических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выделений,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мазков,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соскобов,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смывов,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предназначенных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для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диагностических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научных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целей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или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полученных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процессе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биомедицинских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исследований</w:t>
      </w:r>
    </w:p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Общие</w:t>
      </w:r>
      <w:r w:rsidR="00A50950"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b/>
          <w:color w:val="1E1E1E"/>
          <w:sz w:val="20"/>
          <w:szCs w:val="20"/>
          <w:lang w:eastAsia="ru-RU"/>
        </w:rPr>
        <w:t>положения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разработаны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3" w:anchor="z2003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подпунктом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29-5)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4" w:anchor="z997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5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173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5" w:anchor="z29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14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апреля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услугах"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порядок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(разрешительных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гемопоэтических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стволовых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мозга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перемещения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неродственной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трансплантации,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тканей,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секретов,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жизнедеятельности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мазков,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соскобов,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смывов,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исследований"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используются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понятия: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жизнедеятельности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вещества,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внутреннюю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внешнюю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среду;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относятся: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амниотическая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гной,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кровь,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лимфа,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мокрота,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молозиво,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моча,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секрет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железы,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слизь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слизистых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оболочек,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синовиальная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сперма,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спинномозговая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тканевая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плевральная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слизь,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транссудат,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ушная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экссудат;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гемопоэтические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стволовые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мозга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способностью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дифференцировке;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структурно-функциональная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единица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обладающая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собственным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обменом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веществ,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способная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самостоятельному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существованию,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самовоспроизведению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развитию;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соскоб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исследуемый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материал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соскабливания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инструментом,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микроскопического,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цитоморфологического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бактериоскопического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исследования;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жизнедеятельности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внешнюю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возникшие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свои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свойства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химический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развития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(выделения,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возникающие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организме);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секрет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продуцируемая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активные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вещества;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костный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мозг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центральный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кроветворения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расположенный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губчатом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веществе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костно-мозговых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полостях;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мазок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исследуемый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материал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нанесенный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предметное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стекло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дальнейшего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микроскопом;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ткань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совокупность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межклеточного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вещества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объединенных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происхождением,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выполняемыми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функциями;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жизнедеятельности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выделяемые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внешнюю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относительно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постоянный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химический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физико-химические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свойства;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смыв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метод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материала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исследуемого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промывания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раствором,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стерильной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водой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жидкостью.</w:t>
      </w:r>
    </w:p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Глава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2.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Порядок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выдачи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заключений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(разрешительных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документов)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ввоз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территорию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вывоз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территории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гемопоэтических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стволовых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клеток,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костного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мозга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случае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перемещения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целью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проведения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неродственной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трансплантации,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также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образцов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клеток,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тканей,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биологических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жидкостей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секретов,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том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числе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продуктов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жизнедеятельности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человека,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физиологических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патологических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выделений,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мазков,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соскобов,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смывов,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предназначенных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диагностических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научных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целей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или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полученных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процессе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проведения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биомедицинских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исследований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(разрешительных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гемопоэтических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стволовых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мозга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перемещения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неродственной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трансплантации,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тканей,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секретов,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жизнедеятельности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мазков,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соскобов,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смывов,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Комитетом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(далее-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веб-портал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www.egov.kz,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www.elicense.kz.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определяемый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заявителем,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превышающий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включающий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особенностей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приведен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(разрешительных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гемопоэтических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стволовых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мозга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перемещения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неродственной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трансплантации,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тканей,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секретов,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жизнедеятельности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мазков,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соскобов,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смывов,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исследований"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(разрешительного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гемопоэтических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стволовых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мозга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перемещении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неродственной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трансплантации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услугополучатель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услугодателю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веб-портал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www.egov.kz,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www.elicense.kz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гемопоэтических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стволовых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мозга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перемещения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неродственной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трансплантации.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(разрешительного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тканей,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секретов,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жизнедеятельности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мазков,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соскобов,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смывов,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услугодателю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веб-портал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www.egov.kz,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www.elicense.kz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(разрешительного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тканей,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секретов,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жизнедеятельности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мазков,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соскобов,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смывов,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целей: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(разрешительного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тканей,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секретов,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жизнедеятельности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мазков,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соскобов,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смывов,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биомедицинских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исследований: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электронная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занятие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деятельностью.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лицензии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лицензии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"трансплантология",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"гематология",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"заготовка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крови",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являющиеся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ресурсами,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шлюз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(разрешительного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услугодателем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(один)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день.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регистрацию.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праздничные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услугополучателем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пакета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готовится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дальнейшем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дальнейшем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услугополучателю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(разрешительного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являются: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недостоверности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услугополучателем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(сведений),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них;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объектов,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6" w:anchor="z13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пункта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Обжалование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(бездействий)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жалобы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услугодателя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жалоб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услугодателем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(пятнадцати)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251"/>
      </w:tblGrid>
      <w:tr w:rsidR="006A77D1" w:rsidRPr="00A50950" w:rsidTr="00A50950"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0" w:name="z71"/>
            <w:bookmarkEnd w:id="10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выдачи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заключений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(разрешительных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документов)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ввоз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территорию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вывоз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территории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гемопоэтических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стволовых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клеток,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костного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мозга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случае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перемещения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целью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проведения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неродственной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трансплантации,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образцов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клеток,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тканей,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биологических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жидкостей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секретов,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том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числе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продуктов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жизнедеятельности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человека,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физиологических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патологических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выделений,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мазков,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соскобов,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смывов,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предназначенных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для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диагностических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научных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целей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полученных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процессе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проведения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биомедицинских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исследований</w:t>
            </w:r>
          </w:p>
        </w:tc>
      </w:tr>
    </w:tbl>
    <w:p w:rsidR="006A77D1" w:rsidRPr="0040530E" w:rsidRDefault="006A77D1" w:rsidP="002F5D0A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lastRenderedPageBreak/>
        <w:t>Стандарт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государственной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услуги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"Выдача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заключений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(разрешительных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документов)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ввоз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на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территорию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Республики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Казахстан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вывоз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с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территории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Республики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Казахстан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гемопоэтических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стволовых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клеток,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костного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мозга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случае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их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перемещения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с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целью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неродственной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трансплантации,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а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также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образцов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клеток,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тканей,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биологических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жидкостей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секретов,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том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числе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продуктов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жизнедеятельности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человека,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физиологических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патологических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выделений,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мазков,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соскобов,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смывов,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предназначенных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для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диагностических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научных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целей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или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полученных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процессе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биомедицинских</w:t>
      </w:r>
      <w:r w:rsidR="00A50950"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0530E">
        <w:rPr>
          <w:rFonts w:ascii="Arial" w:hAnsi="Arial" w:cs="Arial"/>
          <w:b/>
          <w:color w:val="1E1E1E"/>
          <w:sz w:val="20"/>
          <w:szCs w:val="20"/>
          <w:lang w:eastAsia="ru-RU"/>
        </w:rPr>
        <w:t>исследований"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279"/>
        <w:gridCol w:w="5409"/>
      </w:tblGrid>
      <w:tr w:rsidR="006A77D1" w:rsidRPr="00A50950" w:rsidTr="0040530E">
        <w:tc>
          <w:tcPr>
            <w:tcW w:w="1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2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6A77D1" w:rsidRPr="00A50950" w:rsidTr="0040530E">
        <w:tc>
          <w:tcPr>
            <w:tcW w:w="1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www.egov.kz,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www.elicense.kz</w:t>
            </w:r>
          </w:p>
        </w:tc>
      </w:tr>
      <w:tr w:rsidR="006A77D1" w:rsidRPr="00A50950" w:rsidTr="0040530E">
        <w:tc>
          <w:tcPr>
            <w:tcW w:w="1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(один)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день.</w:t>
            </w:r>
          </w:p>
        </w:tc>
      </w:tr>
      <w:tr w:rsidR="006A77D1" w:rsidRPr="00A50950" w:rsidTr="0040530E">
        <w:tc>
          <w:tcPr>
            <w:tcW w:w="1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(полностью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автоматизированная).</w:t>
            </w:r>
          </w:p>
        </w:tc>
      </w:tr>
      <w:tr w:rsidR="006A77D1" w:rsidRPr="00A50950" w:rsidTr="0040530E">
        <w:tc>
          <w:tcPr>
            <w:tcW w:w="1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гемопоэтических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стволовых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костного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мозга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перемещения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неродственной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трансплантации,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тканей,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секретов,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жизнедеятельности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выделений,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мазков,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соскобов,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смывов,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</w:p>
        </w:tc>
      </w:tr>
      <w:tr w:rsidR="006A77D1" w:rsidRPr="00A50950" w:rsidTr="0040530E">
        <w:tc>
          <w:tcPr>
            <w:tcW w:w="1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2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бесплатно.</w:t>
            </w:r>
          </w:p>
        </w:tc>
      </w:tr>
      <w:tr w:rsidR="006A77D1" w:rsidRPr="00A50950" w:rsidTr="0040530E">
        <w:tc>
          <w:tcPr>
            <w:tcW w:w="1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2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понедельника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пятницу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круглосуточно,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ремонтных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днем).</w:t>
            </w:r>
          </w:p>
        </w:tc>
      </w:tr>
      <w:tr w:rsidR="006A77D1" w:rsidRPr="00A50950" w:rsidTr="0040530E">
        <w:tc>
          <w:tcPr>
            <w:tcW w:w="1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(разрешительного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гемопоэтических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стволовых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костного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мозга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перемещении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неродственной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трансплантации: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" w:name="z75"/>
            <w:bookmarkEnd w:id="11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2" w:name="z76"/>
            <w:bookmarkEnd w:id="12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гемопоэтических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стволовых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костного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мозга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перемещения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неродственной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трансплантации.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3" w:name="z77"/>
            <w:bookmarkEnd w:id="13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(разрешительного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тканей,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секретов,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жизнедеятельности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выделений,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мазков,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соскобов,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смывов,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целей: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" w:name="z78"/>
            <w:bookmarkEnd w:id="14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" w:name="z79"/>
            <w:bookmarkEnd w:id="15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(разрешительного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ввоз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вывоз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образцов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клеток,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тканей,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секретов,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продуктов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жизнедеятельности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выделений,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мазков,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соскобов,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смывов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биомедицинских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исследований: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" w:name="z80"/>
            <w:bookmarkEnd w:id="16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занятие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деятельностью</w:t>
            </w:r>
          </w:p>
        </w:tc>
      </w:tr>
      <w:tr w:rsidR="006A77D1" w:rsidRPr="00A50950" w:rsidTr="0040530E">
        <w:tc>
          <w:tcPr>
            <w:tcW w:w="1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2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недостоверности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(сведений),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6A77D1" w:rsidRPr="00A50950" w:rsidTr="0040530E">
        <w:tc>
          <w:tcPr>
            <w:tcW w:w="13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1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корпорацию</w:t>
            </w:r>
          </w:p>
        </w:tc>
        <w:tc>
          <w:tcPr>
            <w:tcW w:w="29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"личного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кабинета"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" w:name="z83"/>
            <w:bookmarkEnd w:id="17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справочных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служб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www.gov.egov.kz.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" w:name="z84"/>
            <w:bookmarkEnd w:id="18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1414,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-7777.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547"/>
      </w:tblGrid>
      <w:tr w:rsidR="006A77D1" w:rsidRPr="00A50950" w:rsidTr="0040530E">
        <w:tc>
          <w:tcPr>
            <w:tcW w:w="2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9" w:name="z85"/>
            <w:bookmarkEnd w:id="19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выдачи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заключений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(разрешительных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документов)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ввоз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территорию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вывоз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территории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гемопоэтических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стволовых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клеток,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костного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мозга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случае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перемещения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целью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неродственной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трансплантации,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также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образцов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клеток,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тканей,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биологических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жидкостей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секретов,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том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числе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продуктов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жизнедеятельности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человека,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физиологических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патологических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выделений,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мазков,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соскобов,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смывов,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предназначенных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диагностических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научных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целей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полученных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процессе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биомедицинских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исследований</w:t>
            </w:r>
          </w:p>
        </w:tc>
      </w:tr>
      <w:tr w:rsidR="006A77D1" w:rsidRPr="00A50950" w:rsidTr="0040530E">
        <w:tc>
          <w:tcPr>
            <w:tcW w:w="2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0" w:name="z86"/>
            <w:bookmarkEnd w:id="20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Заявление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получения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заключения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(разрешительного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документа)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ввоз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территорию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(или)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вывоз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территории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гемопоэтических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стволовых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клеток,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костного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мозга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человека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случае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перемещения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целью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проведения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неродственной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трансплантации</w:t>
      </w:r>
    </w:p>
    <w:p w:rsidR="006A77D1" w:rsidRPr="00A50950" w:rsidRDefault="00A50950" w:rsidP="002F5D0A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</w:t>
      </w:r>
      <w:r w:rsidR="0040530E">
        <w:rPr>
          <w:rFonts w:ascii="Arial" w:hAnsi="Arial" w:cs="Arial"/>
          <w:color w:val="000000"/>
          <w:sz w:val="20"/>
          <w:szCs w:val="20"/>
          <w:lang w:eastAsia="ru-RU"/>
        </w:rPr>
        <w:t>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40530E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импортирующей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(экспортирующей)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Просит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разрешить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(вывоз)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(территории)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контракту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_______(дата)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гемопоэтических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стволовых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мозга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 w:rsidR="0040530E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неродственной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трансплантации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</w:t>
      </w:r>
      <w:r w:rsidR="0040530E">
        <w:rPr>
          <w:rFonts w:ascii="Arial" w:hAnsi="Arial" w:cs="Arial"/>
          <w:color w:val="000000"/>
          <w:sz w:val="20"/>
          <w:szCs w:val="20"/>
          <w:lang w:eastAsia="ru-RU"/>
        </w:rPr>
        <w:t>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40530E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(наименование,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количество)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</w:t>
      </w:r>
      <w:r w:rsidR="0040530E">
        <w:rPr>
          <w:rFonts w:ascii="Arial" w:hAnsi="Arial" w:cs="Arial"/>
          <w:color w:val="000000"/>
          <w:sz w:val="20"/>
          <w:szCs w:val="20"/>
          <w:lang w:eastAsia="ru-RU"/>
        </w:rPr>
        <w:t>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40530E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конкретную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ввоза/вывоза)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донора/пациента______________________________</w:t>
      </w:r>
      <w:r w:rsidR="0040530E">
        <w:rPr>
          <w:rFonts w:ascii="Arial" w:hAnsi="Arial" w:cs="Arial"/>
          <w:color w:val="000000"/>
          <w:sz w:val="20"/>
          <w:szCs w:val="20"/>
          <w:lang w:eastAsia="ru-RU"/>
        </w:rPr>
        <w:t>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Получатель/отправитель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40530E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(название,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назначения/отправления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Прилагаются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40530E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40530E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423"/>
      </w:tblGrid>
      <w:tr w:rsidR="006A77D1" w:rsidRPr="00A50950" w:rsidTr="0040530E"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1" w:name="z89"/>
            <w:bookmarkEnd w:id="21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выдачи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заключений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(разрешительных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документов)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ввоз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территорию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вывоз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территории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гемопоэтических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стволовых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клеток,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костного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мозга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случае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перемещения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целью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проведения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неродственной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трансплантации,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также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образцов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клеток,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тканей,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биологических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жидкостей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секретов,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том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числе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продуктов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жизнедеятельности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человека,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физиологических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патологических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выделений,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мазков,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соскобов,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смывов,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предназначенных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диагностических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научных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целей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полученных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процессе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проведения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биомедицинских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исследований</w:t>
            </w:r>
          </w:p>
        </w:tc>
      </w:tr>
      <w:tr w:rsidR="006A77D1" w:rsidRPr="00A50950" w:rsidTr="0040530E"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2" w:name="z90"/>
            <w:bookmarkEnd w:id="22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proofErr w:type="gramStart"/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ЗАКЛЮЧЕНИЕ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  <w:t>(</w:t>
      </w:r>
      <w:proofErr w:type="gramEnd"/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разрешительный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документ)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  <w:t>на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ввоз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территорию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(или)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вывоз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территории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  <w:t>Республики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гемопоэтических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стволовых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клеток,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костного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мозга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случае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перемещения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целью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проведения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  <w:t>неродственной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трансплантации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  <w:t>№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____/20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/_____/____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  <w:t>год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месяц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число</w:t>
      </w:r>
    </w:p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_________________________________________________________________</w:t>
      </w:r>
      <w:proofErr w:type="gramStart"/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_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  <w:t>(</w:t>
      </w:r>
      <w:proofErr w:type="gramEnd"/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Наименование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государственного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органа,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выдавшего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заключение)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(Страна,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название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перемещения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___________________________/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/_____________________________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(раздел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Единого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товаров)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(Код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ВЭД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ТС)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2094"/>
        <w:gridCol w:w="3437"/>
      </w:tblGrid>
      <w:tr w:rsidR="006A77D1" w:rsidRPr="00A50950" w:rsidTr="00F87CBA">
        <w:tc>
          <w:tcPr>
            <w:tcW w:w="20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товара</w:t>
            </w:r>
          </w:p>
        </w:tc>
        <w:tc>
          <w:tcPr>
            <w:tcW w:w="11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измерения</w:t>
            </w:r>
          </w:p>
        </w:tc>
      </w:tr>
      <w:tr w:rsidR="006A77D1" w:rsidRPr="00A50950" w:rsidTr="00F87CBA">
        <w:tc>
          <w:tcPr>
            <w:tcW w:w="20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Получатель/отправитель*________________________________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(</w:t>
      </w:r>
      <w:proofErr w:type="gram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название,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страна)</w:t>
      </w:r>
    </w:p>
    <w:p w:rsidR="006A77D1" w:rsidRPr="00A50950" w:rsidRDefault="00A50950" w:rsidP="002F5D0A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назначения/отправления*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импорта_____________________________________</w:t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>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экспорта____________________________________</w:t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>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Цель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ввоза/вывоза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</w:t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>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(вывоза)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</w:t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>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Основание:_________________________________________________</w:t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>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Дополнительная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</w:t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>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транзита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(транзит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&lt;*&gt;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заполняются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6A77D1" w:rsidRPr="00A50950" w:rsidTr="00F87CBA"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3" w:name="z96"/>
            <w:bookmarkEnd w:id="23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выдачи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заключений</w:t>
            </w:r>
          </w:p>
        </w:tc>
      </w:tr>
      <w:tr w:rsidR="006A77D1" w:rsidRPr="00A50950" w:rsidTr="00F87CBA"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4" w:name="z97"/>
            <w:bookmarkEnd w:id="24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(разрешительных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документов)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ввоз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территорию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вывоз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территории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гемопоэтических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стволовых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клеток,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костного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мозга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случае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перемещения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целью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проведения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неродственной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трансплантации,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также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образцов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клеток,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тканей,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биологических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жидкостей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секретов,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том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числе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продуктов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жизнедеятельности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человека,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физиологических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патологических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выделений,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мазков,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соскобов,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смывов,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предназначенных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диагностических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научных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целей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полученных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процессе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проведения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биомедицинских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исследований</w:t>
            </w:r>
          </w:p>
        </w:tc>
      </w:tr>
      <w:tr w:rsidR="006A77D1" w:rsidRPr="00A50950" w:rsidTr="00F87CBA"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5" w:name="z98"/>
            <w:bookmarkEnd w:id="25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Заключение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(разрешительный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ввоз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территорию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вывоз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образцов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клеток,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тканей,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биологических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жидкостей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секретов,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продуктов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жизнедеятельности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физиологических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патологических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выделений,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мазков,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соскобов,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смывов,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предназначенных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диагностических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целей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процессе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биомедицинских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исследований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____/20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/_____/____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число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(Наименование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заключение)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(Страна,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название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юридический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Видперемещения</w:t>
      </w:r>
      <w:proofErr w:type="spellEnd"/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2428"/>
        <w:gridCol w:w="3876"/>
      </w:tblGrid>
      <w:tr w:rsidR="006A77D1" w:rsidRPr="00A50950" w:rsidTr="00F87CBA">
        <w:tc>
          <w:tcPr>
            <w:tcW w:w="16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20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Единицаизмерения</w:t>
            </w:r>
            <w:proofErr w:type="spellEnd"/>
          </w:p>
        </w:tc>
      </w:tr>
      <w:tr w:rsidR="006A77D1" w:rsidRPr="00A50950" w:rsidTr="00F87CBA">
        <w:tc>
          <w:tcPr>
            <w:tcW w:w="16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A77D1" w:rsidRPr="00A50950" w:rsidRDefault="00A50950" w:rsidP="002F5D0A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Получатель/отправитель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(название,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назначения/отправления_____________________________</w:t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>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ввоза/вывоза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ввоза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(вывоза)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Основание:________________________________________________________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Дополнительная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транзита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(транзит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(фамилия,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(должность)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4610"/>
      </w:tblGrid>
      <w:tr w:rsidR="006A77D1" w:rsidRPr="00A50950" w:rsidTr="00F87CBA">
        <w:tc>
          <w:tcPr>
            <w:tcW w:w="2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6" w:name="z101"/>
            <w:bookmarkEnd w:id="26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Перечню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некоторых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приказов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которые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вносятся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изменения</w:t>
            </w:r>
          </w:p>
        </w:tc>
      </w:tr>
      <w:tr w:rsidR="006A77D1" w:rsidRPr="00A50950" w:rsidTr="00F87CBA">
        <w:tc>
          <w:tcPr>
            <w:tcW w:w="2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7" w:name="z102"/>
            <w:bookmarkEnd w:id="27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Утверждены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приказом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социального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развития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марта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127</w:t>
            </w:r>
          </w:p>
        </w:tc>
      </w:tr>
    </w:tbl>
    <w:p w:rsidR="006A77D1" w:rsidRPr="00F87CBA" w:rsidRDefault="006A77D1" w:rsidP="002F5D0A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Правила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аккредитации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области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</w:t>
      </w:r>
    </w:p>
    <w:p w:rsidR="006A77D1" w:rsidRPr="00F87CBA" w:rsidRDefault="006A77D1" w:rsidP="002F5D0A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Общие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положения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разработаны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7" w:anchor="z198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пункта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Кодекс),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8" w:anchor="z29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14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апреля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услугах"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порядок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подлежащих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различают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используются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понятия: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официального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компетентности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выполнять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создаваемая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рассматривает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рекомендации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уровень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значимости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влияния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пациентов;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официальный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постаккредитационный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этап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статуса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19" w:anchor="z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приказом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676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8064);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наблюдатель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привлечения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наблюдений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баллам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занимающиеся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деятельностью;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субподрядная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привлекаемое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исполнению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договора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подряда;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помощи;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конфликт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интересов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ситуация,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заинтересованность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влияет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объединенная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ОКК)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консультативно-совещательный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создаваемый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рекомендаций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совершенствованию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протоколов,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лекарственного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обеспечения,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доступности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самостоятельно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привлечением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независимых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экспертов;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привлекаемая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внешняя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выходом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организацию;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критериям,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привлекаемый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Комитет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управлению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Комитет)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постоянно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подразделение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созданное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выработки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конкретным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проблемам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отнесенным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компетенции;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целенаправленное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прослеживание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этапов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помощи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(маршрута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связанных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вовлекаются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сотрудники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подразделений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фокусная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уточнения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сомнения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достоверности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ситуации,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подвергающей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посетителей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риску,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стало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известно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органу.</w:t>
      </w:r>
    </w:p>
    <w:p w:rsidR="006A77D1" w:rsidRPr="00F87CBA" w:rsidRDefault="006A77D1" w:rsidP="002F5D0A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2.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аккредитации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субъектов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здравоохранения,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осуществляющих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аккредитацию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медицинских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организаций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целях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признания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соответствия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оказываемых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медицинских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услуг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установленным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требованиям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стандартам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области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бесплатно.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оказываемыми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канцелярию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список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сотрудников,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задействованных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0" w:anchor="z35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35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опыт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национальном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международном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уровне;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список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количестве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40%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30%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критериям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опыту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справки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(перерегистрации)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филиалов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(представительств);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устава;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международного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международного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регистрацию.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проверяется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пакета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принимаются.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пакете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Комитет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1" w:anchor="z16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формирования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объединенной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положения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августа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15671).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рассматриваются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Комитетом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выносятся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заседание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рекомендации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одобрении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отказе.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заседания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протокол,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размещается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официальном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сайте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рекомендации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позднее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(пятнадцати)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решений: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оформляется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(пятнадцати)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основаниям: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неполноты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истекшим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вступившее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запрещении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отдельных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вступлении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запрещении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отдельных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деятельности.</w:t>
      </w:r>
    </w:p>
    <w:p w:rsidR="006A77D1" w:rsidRPr="00F87CBA" w:rsidRDefault="006A77D1" w:rsidP="002F5D0A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3.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аккредитации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субъектов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здравоохранения,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осуществляющих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оценку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профессиональной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подготовленности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подтверждение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соответствия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квалификации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специалистов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области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здравоохранения,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оценку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научно-педагогических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кадров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научных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организаций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организаций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образования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области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оценку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знаний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навыков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обучающихся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по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программам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медицинского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образования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научно-педагогических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кадров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знаний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навыков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программам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бесплатно.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научно-педагогических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кадров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знаний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навыков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программам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веб-портал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www.egov.kz,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www.elicense.kz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почте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собственности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договора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аренды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доверительного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имуществом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помещение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методологию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стратегический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развития,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экзаменационного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материала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(банк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тестовых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заданий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сценариев)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независимой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научно-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педогогических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кадров,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выпускников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науки;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симуляционного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оборудования,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аппаратуры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инструментария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включающий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особенностей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приведен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"Аккредитация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шлюз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(перерегистрации)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филиалов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(представительств);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удостоверяющие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собственности,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аренды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доверительного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имуществом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помещение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регистрацию.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праздничные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проверяется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пакета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готовится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дальнейшем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пакета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Комитет.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Комитет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состоит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этапов: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самостоятельно;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экспертизы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представляемых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выездом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шкалы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(баллов)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шкала).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каждому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критерию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средняя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сумма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баллов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критериям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критериев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средняя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=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k1+k2+k3+k4+k5/C,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k1,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k2,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k3,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k4,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k5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баллы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критериям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критериев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стандарте.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вносятся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итоговую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таблицу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(баллов)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Объективность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достоверность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баллов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каждому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членов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Комитета.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выносятся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заседание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рекомендации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одобрении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одобрении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заседания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протокол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размещается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сайте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рекомендации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ОКК,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позднее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(тринадцати)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решений: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оформляется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основаниям: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недостоверности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(сведений),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них;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вступившее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лишена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связанного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2" w:anchor="z13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пункта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Обжалование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(бездействий)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жалобы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жалоб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(пятнадцати)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вступлении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запрещении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отдельных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деятельности.</w:t>
      </w:r>
    </w:p>
    <w:p w:rsidR="006A77D1" w:rsidRPr="00F87CBA" w:rsidRDefault="006A77D1" w:rsidP="002F5D0A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4.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аккредитации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медицинских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организаций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состоит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этапов: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самооценка;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внешняя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постаккредитационный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самостоятельно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привлечением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консультантов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(физических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опыт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навыки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внедрению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3" w:anchor="z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Приказу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676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"Система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СУКМУ).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СУКМУ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логин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пароль.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СУКМУ,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веб-портал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www.egov.kz,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www.elicense.kz.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включающий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особенностей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приведен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"Аккредитация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шлюз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(перерегистрации)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филиалов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(представительств);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удостоверяющие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собственности,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аренды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доверительного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имуществом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помещение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регистрацию.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праздничные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проверяется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неполного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пакета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готовится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дальнейшем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позже,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уведомление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почте,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двенадцати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стационарную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помощь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структуре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поликлиническое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скорой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(авиационной)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службы,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амбулаторно-поликлиническую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помощь,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структуре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отделение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стационара,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центров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внешняя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специализированную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помощь,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внешняя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применением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раздела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Внешняя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охватывает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структурные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подразделения,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филиалы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представительства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формирует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представителей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экспертов.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членов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привлекаемых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зависит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структуры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(двух)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республиканского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уровня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привлекаются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уровня.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привлекаемые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критериям: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("Общественное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здравоохранение",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"Менеджмент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магистратуры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"Общественное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здравоохранение",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"Менеджмент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"Менеджмент"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"Медицина"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эксперта-врача;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эксперта-медицинской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сестры;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эксперта-администратора;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опыт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менеджмента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знание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методики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включая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трейсера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тестирования,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опыт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участия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опыт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участия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наблюдателя;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отсутствие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конфликта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интересов,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привлекаются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конкретной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если: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находится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находился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договорных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отношениях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оцениваемой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организацией;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родственные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связи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сотрудниками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оцениваемой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организацией;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обнаружится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факт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умышленного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сокрытия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(утаивания)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конфликта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интересов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регионе,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расположена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оцениваемая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Внешняя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графиком,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зависимости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прикрепленного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населения,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коечного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фонда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количества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структурных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подразделений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(филиалов,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представительств,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расположенных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пределами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объекта).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членам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логины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пароли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СУКМУ.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логине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пароле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конфиденциальной,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подлежит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разглашению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третьим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обнаружения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конфиденциальной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немедленно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отстраняется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дальнейшей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процедуры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введенные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СУКМУ,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аннулируются.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Функции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отстраненного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выполняет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продлеваются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период,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объективных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выездом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программу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программа)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отдельно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каждому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разделу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заполняет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оценочные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листы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основе: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трейсеров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наблюдения.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производится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кабинете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нескольких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сотрудников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уточнения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комментариев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затрачиваемое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превышает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четвертой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выделенного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недостающую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уточнить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опросе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наблюдении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достижения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себя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заместителей.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касающиеся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уточнения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обзоре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профилем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Применяются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трейсера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индивидуальный;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системный;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профильный.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индивидуального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прослеживаются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этапы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ухода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конкретным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вовлеченных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уход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отбирает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методом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целенаправленной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выборки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(наиболее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сложный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атипичный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служит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отслеживания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оказываемых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Оцениваются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лечебные,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диагностические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немедицинские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принимал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участие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помощи,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"маршруту"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индивидуальных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трейсеров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трейсере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проверяются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этапы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инфекционного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лекарственными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средствами,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качеством.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Сбор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методом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включает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личное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наблюдение,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обзор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карт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пациентов.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проверяются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этапы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системы.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профильного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специфичная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используется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анализа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уникальных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характеристик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актуальных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оцениваемой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профильного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проблем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этапах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помощи.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Наблюдение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методов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обзора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опросе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персонала.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Наблюдение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параллельно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опросом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затрачиваемое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трейсера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наблюдения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четверти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длительности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системы: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баллов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(исполнение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90%-100%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наблюдений);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балла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частичное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(исполнение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50%-89%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наблюдений);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баллов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(исполнение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0%-49%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наблюдений).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неприменимости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отдельного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критерия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графе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фиксируется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отметка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применим".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подсчете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критерий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учитывается.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СУКМУ.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разглашение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конфиденциальной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ходе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передача.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СУКМУ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заполненные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оценочные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листы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разделам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(блокам)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члены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передают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Фактическая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сумма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баллов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каждому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критерию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СУКМУ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таблицей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весовым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коэффициентом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"1,0";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весовым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коэффициентом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"0,9";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весовым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коэффициентом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"0,8".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договору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субподрядной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собой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посещения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субподрядной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договора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организацией.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завершению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собрание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участием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предварительный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выносятся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создается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постоянно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человек.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формируется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ежегодным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конкурсным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отбором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скользящему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графику.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Заседания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проводятся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2/3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членов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итогам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рекомендует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принятии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двум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равно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2,0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баллов;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глав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3,0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баллов;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значение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главы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уход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пациентом"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равно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2,0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баллов.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оформляется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протоколом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секретарем,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являющимся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членом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итогам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заседания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принимает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вторая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присваивается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60%,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55%,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50%;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присваивается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70%,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65%,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60%;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присваивается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90%,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80%,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70%.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(двадцати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корректирующих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мероприятий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План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корректирующих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мероприятий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несоответствий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позднее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организационно-правовой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организационно-правовой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переоформляет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основаниям: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недостоверности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(сведений),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них;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объектов,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4" w:anchor="z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приказом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676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8064).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вступившее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лишена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связанного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5" w:anchor="z13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пункта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Обжалование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(бездействий)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жалобы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жалоб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(пятнадцати)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вступлении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запрещении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отдельных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деятельности.</w:t>
      </w:r>
    </w:p>
    <w:p w:rsidR="006A77D1" w:rsidRPr="00F87CBA" w:rsidRDefault="006A77D1" w:rsidP="002F5D0A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5.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постаккредитационного</w:t>
      </w:r>
      <w:proofErr w:type="spellEnd"/>
      <w:r w:rsidR="00A50950"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F87CBA">
        <w:rPr>
          <w:rFonts w:ascii="Arial" w:hAnsi="Arial" w:cs="Arial"/>
          <w:b/>
          <w:color w:val="1E1E1E"/>
          <w:sz w:val="20"/>
          <w:szCs w:val="20"/>
          <w:lang w:eastAsia="ru-RU"/>
        </w:rPr>
        <w:t>мониторинга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фокусная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фокусной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условий: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сомнения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ситуация,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подвергающая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безопасность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риску,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стало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известно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департаменту;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ненадлежащее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выполнение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Плана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корректирующих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мероприятий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постаккредитационного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недостоверных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фактов,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фокусной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принимает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фокусной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включаются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последнюю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внешнюю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оценку.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фокусной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фокусной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визит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оцениваемую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аккредитованную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привлечением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фокусной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рассматриваются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заседании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Постаккредитационный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Плана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корректирующих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мероприятий,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направляет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выполнении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Плана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корректирующих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мероприятий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ежеквартально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индикаторов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6" w:anchor="z7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внутренней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развития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173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10880);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фокусной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постаккредитационного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условий,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заседание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выносится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письменно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произвольной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информирует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официальном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сайте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423"/>
      </w:tblGrid>
      <w:tr w:rsidR="006A77D1" w:rsidRPr="00A50950" w:rsidTr="00F87CBA"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8" w:name="z311"/>
            <w:bookmarkEnd w:id="28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F87CBA"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9" w:name="z312"/>
            <w:bookmarkEnd w:id="29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  <w:tr w:rsidR="006A77D1" w:rsidRPr="00A50950" w:rsidTr="00F87CBA"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0" w:name="z313"/>
            <w:bookmarkEnd w:id="30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В__________________________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полное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уполномоченного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органа)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Заявление</w:t>
      </w:r>
    </w:p>
    <w:p w:rsidR="00F87CBA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Прошу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аккредитовать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  <w:proofErr w:type="gramStart"/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лица)</w:t>
      </w:r>
    </w:p>
    <w:p w:rsidR="00F87CBA" w:rsidRDefault="006A77D1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proofErr w:type="gramEnd"/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медицинских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постаккредитационного</w:t>
      </w:r>
      <w:proofErr w:type="spellEnd"/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разработки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пересмотра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проекта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стандартов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отбора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экспертов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6A77D1" w:rsidRPr="00A50950" w:rsidRDefault="006A77D1" w:rsidP="002F5D0A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организации: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1.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собственности: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2.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создания: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3.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(справка)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(№,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кем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выдано)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4.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(индекс,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город,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район,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область,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улица,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дома,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телефон,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факс)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5.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Расчетный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счет:____________________________________________________________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(№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счета,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местонахождение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банка)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6.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Опись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прилагаемых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Руководитель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Контактные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данные: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(электронный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сотовые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телефоны)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Дата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______________20__г.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Заявление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принято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рассмотрению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"_____"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___________20___г.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F87CB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(подпись,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ответственного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принявшего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423"/>
      </w:tblGrid>
      <w:tr w:rsidR="006A77D1" w:rsidRPr="00A50950" w:rsidTr="00F87CBA"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1" w:name="z316"/>
            <w:bookmarkEnd w:id="31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F87CBA">
        <w:tc>
          <w:tcPr>
            <w:tcW w:w="2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2" w:name="z317"/>
            <w:bookmarkEnd w:id="32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Стандарты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аккредитации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аккредитации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субъектов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осуществляющих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аккредитацию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медицинских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организаций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299"/>
        <w:gridCol w:w="3310"/>
        <w:gridCol w:w="1329"/>
        <w:gridCol w:w="1714"/>
      </w:tblGrid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самооценки</w:t>
            </w: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Отметка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органа: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правоустанавливающих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аккредитационный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отбор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комплексной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сотрудников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направлений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(справки)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юридического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Устав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деятельности)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планирование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Стратегический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миссии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операционного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текущий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Операционный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своевременно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налоговые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статистики.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финансовой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определяющего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порядок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включающий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комиссии,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ответственности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Положение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Положение</w:t>
            </w:r>
            <w:proofErr w:type="gram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комиссии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функционирования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Список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кодекса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деловой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отражением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экспертами,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заинтересованными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сторонами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населением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Этические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Кодекс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деловой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этики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инструктаж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конфиденциальности,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комплексной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операционная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инструктажа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ходе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комплексной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информацией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поддерживает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улучшает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совершенство,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создание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устойчивой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культуре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внешними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Схема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взаимодействия.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алгоритм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взаимодействия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внешними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организациями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обеспечивающих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объективность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решения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аккредитации;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конфликтов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интереса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решений;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строгое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консалтинга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подразделениями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сотрудниками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Правила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Правила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консультационных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разрабатывает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оценивает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индикаторов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Список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индикаторов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отражающего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консалтинга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структура.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полномочия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базы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комплексной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Электроннаябазаданных</w:t>
            </w:r>
            <w:proofErr w:type="spellEnd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/реестр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F87CBA">
        <w:tc>
          <w:tcPr>
            <w:tcW w:w="170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93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субподрядным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организациям</w:t>
            </w:r>
          </w:p>
        </w:tc>
        <w:tc>
          <w:tcPr>
            <w:tcW w:w="155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Типовой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образец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передачи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субподрядной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компетенциям,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5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251"/>
      </w:tblGrid>
      <w:tr w:rsidR="006A77D1" w:rsidRPr="00A50950" w:rsidTr="00F87CBA"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3" w:name="z322"/>
            <w:bookmarkEnd w:id="33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F87CBA"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4" w:name="z323"/>
            <w:bookmarkEnd w:id="34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Герб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Министерство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Свидетельство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об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аккредитации</w:t>
      </w:r>
    </w:p>
    <w:p w:rsidR="002F5D0A" w:rsidRDefault="006A77D1" w:rsidP="002F5D0A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________________________________________________________________________________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</w:t>
      </w:r>
      <w:proofErr w:type="gramStart"/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  <w:r w:rsidR="00A50950"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 w:rsidR="00A50950"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>организации)</w:t>
      </w:r>
    </w:p>
    <w:p w:rsidR="002F5D0A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27" w:anchor="z1" w:history="1">
        <w:r w:rsidR="006A77D1" w:rsidRPr="002F5D0A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Кодекса</w:t>
        </w:r>
      </w:hyperlink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аккредитована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осуществления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постаккредитационного</w:t>
      </w:r>
      <w:proofErr w:type="spellEnd"/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мониторинга,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отбора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экспертов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сотрудников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(пять)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 w:rsidRP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2F5D0A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"____"____________20____г.</w:t>
      </w:r>
    </w:p>
    <w:p w:rsidR="006A77D1" w:rsidRPr="00A50950" w:rsidRDefault="00A50950" w:rsidP="002F5D0A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"____"______________20____г.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город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</w:t>
      </w:r>
    </w:p>
    <w:tbl>
      <w:tblPr>
        <w:tblW w:w="8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41"/>
        <w:gridCol w:w="3261"/>
        <w:gridCol w:w="141"/>
      </w:tblGrid>
      <w:tr w:rsidR="006A77D1" w:rsidRPr="00A50950" w:rsidTr="002F5D0A">
        <w:trPr>
          <w:gridAfter w:val="1"/>
          <w:wAfter w:w="141" w:type="dxa"/>
        </w:trPr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left="-415" w:firstLine="699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5" w:name="z326"/>
            <w:bookmarkEnd w:id="35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2F5D0A">
        <w:trPr>
          <w:gridAfter w:val="1"/>
          <w:wAfter w:w="141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tabs>
                <w:tab w:val="left" w:pos="1830"/>
              </w:tabs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6" w:name="z327"/>
            <w:bookmarkEnd w:id="36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  <w:tr w:rsidR="006A77D1" w:rsidRPr="00A50950" w:rsidTr="002F5D0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F5D0A" w:rsidRDefault="006A77D1" w:rsidP="002F5D0A">
            <w:pPr>
              <w:pStyle w:val="a6"/>
              <w:ind w:left="-501" w:firstLine="785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7" w:name="z328"/>
            <w:bookmarkEnd w:id="37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</w:t>
            </w:r>
          </w:p>
          <w:p w:rsidR="006A77D1" w:rsidRPr="00A50950" w:rsidRDefault="006A77D1" w:rsidP="002F5D0A">
            <w:pPr>
              <w:pStyle w:val="a6"/>
              <w:ind w:left="-501" w:firstLine="501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полное</w:t>
            </w:r>
            <w:proofErr w:type="gramEnd"/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  <w:r w:rsidR="002F5D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полномоченного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органа)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Заявление</w:t>
      </w:r>
    </w:p>
    <w:p w:rsidR="006A77D1" w:rsidRPr="00A50950" w:rsidRDefault="00A50950" w:rsidP="002F5D0A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Прошу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аккредитовать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</w:t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>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организации: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собственности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создания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(справка)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(перерегистрации)____________________________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(№,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выдано)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(индекс,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город,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район,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улица,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дома,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телефон,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факс)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Расчетный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счета,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местонахождение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банка)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Филиалы,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представительства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(местонахождение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реквизиты)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Прилагаемые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документы________________________________________________________________________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</w:t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</w:t>
      </w:r>
      <w:r w:rsidR="002F5D0A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</w:t>
      </w:r>
      <w:r w:rsidR="002F5D0A" w:rsidRP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телефон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сотрудника,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связь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принято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"______"_____________20____г.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(подпись,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"_____"______________20____г.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город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6A77D1" w:rsidRPr="00A50950" w:rsidTr="002F5D0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8" w:name="z331"/>
            <w:bookmarkEnd w:id="38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2F5D0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39" w:name="z332"/>
            <w:bookmarkEnd w:id="39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Сведения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персонале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proofErr w:type="gramStart"/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организации,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  <w:t>аккредитуемой</w:t>
      </w:r>
      <w:proofErr w:type="gramEnd"/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осуществление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деятельности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оценке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профессиональной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подготовленности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подтверждения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соответствия</w:t>
      </w:r>
      <w:r w:rsidR="002F5D0A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квалификации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специалистов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области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  <w:t>_________________________________________________________________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  <w:t>(наименование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организации)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908"/>
        <w:gridCol w:w="1250"/>
        <w:gridCol w:w="1403"/>
        <w:gridCol w:w="1435"/>
        <w:gridCol w:w="1370"/>
        <w:gridCol w:w="1168"/>
        <w:gridCol w:w="1417"/>
      </w:tblGrid>
      <w:tr w:rsidR="006A77D1" w:rsidRPr="00A50950" w:rsidTr="002D6774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фактического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проживания)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ВУЗа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диплому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(наименование,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адрес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Стаж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прохождении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(сроки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лет)</w:t>
            </w:r>
          </w:p>
        </w:tc>
      </w:tr>
      <w:tr w:rsidR="006A77D1" w:rsidRPr="00A50950" w:rsidTr="002D6774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2D6774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</w:t>
      </w:r>
    </w:p>
    <w:p w:rsidR="002D6774" w:rsidRDefault="002D6774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proofErr w:type="gram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</w:p>
    <w:p w:rsidR="002D6774" w:rsidRDefault="006A77D1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</w:p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"_____"______________20____г.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6A77D1" w:rsidRPr="00A50950" w:rsidTr="002D677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0" w:name="z335"/>
            <w:bookmarkEnd w:id="40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2D677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1" w:name="z336"/>
            <w:bookmarkEnd w:id="41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2D6774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Перечень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proofErr w:type="spellStart"/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симуляционного</w:t>
      </w:r>
      <w:proofErr w:type="spellEnd"/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оборудования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организации,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аккредитуемой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осуществление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деятельности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оценке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профессиональной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подготовленности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подтверждения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соответствия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квалификации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специалистов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области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539"/>
        <w:gridCol w:w="2015"/>
        <w:gridCol w:w="1299"/>
        <w:gridCol w:w="877"/>
        <w:gridCol w:w="1231"/>
        <w:gridCol w:w="1315"/>
      </w:tblGrid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2D6774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</w:t>
      </w:r>
    </w:p>
    <w:p w:rsidR="002D6774" w:rsidRDefault="002D6774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proofErr w:type="gram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</w:p>
    <w:p w:rsidR="002D6774" w:rsidRDefault="006A77D1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</w:p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"_____"______________20____г.</w:t>
      </w:r>
    </w:p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686"/>
      </w:tblGrid>
      <w:tr w:rsidR="006A77D1" w:rsidRPr="00A50950" w:rsidTr="002D677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42" w:name="z339"/>
            <w:bookmarkEnd w:id="42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</w:tbl>
    <w:p w:rsidR="006A77D1" w:rsidRPr="00A50950" w:rsidRDefault="006A77D1" w:rsidP="002D6774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Стандарт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государственной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услуги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"Аккредитация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субъекта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осуществляющего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оценку</w:t>
      </w:r>
      <w:r w:rsidR="002D6774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профессиональной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подготовленности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подтверждение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соответствия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квалификации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специалистов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области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здравоохранения"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3643"/>
        <w:gridCol w:w="5394"/>
      </w:tblGrid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(каналы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через: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3" w:name="z342"/>
            <w:bookmarkEnd w:id="43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канцелярию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ведомства;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веб-портал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www.egov.kz,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www.elicense.kz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(тринадцать)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дней.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(частично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автоматизированная)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бумажная.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</w:t>
            </w:r>
            <w:proofErr w:type="gram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профессиональной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подготовленности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круглосуточно,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ремонтных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днем);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ведомство-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понедельника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пятницу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4" w:name="z345"/>
            <w:bookmarkEnd w:id="44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собственности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аренды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доверительного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имуществом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помещение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здание,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5" w:name="z346"/>
            <w:bookmarkEnd w:id="45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оценке;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6" w:name="z347"/>
            <w:bookmarkEnd w:id="46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составляющих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методологию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оценке: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стратегический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экзаменационного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(банк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сценариев)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научно-педагогических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кадров,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науки;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7" w:name="z348"/>
            <w:bookmarkEnd w:id="47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аппаратуры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инструментария.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подаются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копиях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1)установление</w:t>
            </w:r>
            <w:proofErr w:type="gram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факта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неполноты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перечню,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предусмотренному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настоящими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истекшим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8" w:name="z350"/>
            <w:bookmarkEnd w:id="48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2)несоответствие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3)в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деятельности.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hanging="83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"личного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кабинета"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49" w:name="z352"/>
            <w:bookmarkEnd w:id="49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справочных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служб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www.gov.egov.kz.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Номера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1414,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-7777.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6A77D1" w:rsidRPr="00A50950" w:rsidTr="002D6774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0" w:name="z353"/>
            <w:bookmarkEnd w:id="50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</w:tbl>
    <w:p w:rsidR="006A77D1" w:rsidRPr="00A50950" w:rsidRDefault="006A77D1" w:rsidP="002D6774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Стандарты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аккредитации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субъекта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осуществляющего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оценку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профессиональной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подготовленности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подтверждение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соответствия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квалификации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специалистов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области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6454"/>
        <w:gridCol w:w="889"/>
        <w:gridCol w:w="672"/>
        <w:gridCol w:w="783"/>
      </w:tblGrid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Измеряемые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балла</w:t>
            </w:r>
          </w:p>
        </w:tc>
      </w:tr>
      <w:tr w:rsidR="006A77D1" w:rsidRPr="00A50950" w:rsidTr="002D677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"Руководство"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51" w:name="z356"/>
            <w:bookmarkEnd w:id="51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Управление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эффективное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ответственностью.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правоустанавливающих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подготовленности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направлений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сформулированной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политики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сферы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исходящие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бюджета,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обеспечивающего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ресурсами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базы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Информирует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общественность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услугах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Разрабатывает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руководствуется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сотрудников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полномочия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руководителя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сотрудников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структурного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подразделения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определены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инструкциях.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определяет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риски,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постоянно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проводит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оценку,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разрабатывает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использует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политику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штатом,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включающую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назначение,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отбор,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оценку,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поощрение,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сохранение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привлечение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компетентного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поставленных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обеспечивает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помещений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подготовленности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Стратегическое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оперативное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стратегическом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излагаются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стратегия,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долгосрочные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задачи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миссии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Оперативный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разрабатывается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стратегического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стратегического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оперативного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планов.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"Управление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ресурсами"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Управление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финансами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ежегодно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финансово-хозяйственной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Прибыли,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убытки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регулярно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отслеживаются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сравнении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бюджетом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ежемесячных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финансовых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отчетов.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Существует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внутреннего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финансового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аудита.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проводится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финансовый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аудит.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автоматизированная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деятельностью.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обеспечивает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конфиденциальность,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целостность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служебной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серверное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коммутационное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чрезвычайными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ситуациями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противопожарной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разрабатывает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детальный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чрезвычайных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(ЧС).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проходит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ежегодное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реагирования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ЧС,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ориентации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эвакуации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участвует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тревоге.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станции,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материально-техническое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оснащение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8" w:anchor="z7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Правил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подготовленности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социального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развития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планирует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закупки,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модернизацию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замену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компьютерной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обеспечивает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правильную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того,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что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сотрудники,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эксплуатирующие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имеющееся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приборы,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проходят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инструктаж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эксплуатации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техническому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обслуживанию.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здравоохранения"</w:t>
            </w:r>
            <w:r w:rsidR="002D677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подготовленности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субъектов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научно-педагогических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кадров,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штат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сотрудников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консультантами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городах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регионах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(областных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центрах)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регионального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экзаменаторов,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стандартизированных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привлеченных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2-х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помещения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видеонаблюдения,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площадью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размещения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компьютерного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класса,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размещения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отдельными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комнатами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симуляционное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прилагаемым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аппаратуры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инструментария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100%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оснащение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оценке: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персональными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компьютерами,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принтерами,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офисной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мебелью,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связью,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библиотечной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базой,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поисковыми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лицензионными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аудио,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видеозаписи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трансляции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экспертизе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экзаменационного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научно-педагогических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кадров,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состоящих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заданий,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подготовленности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научно-педагогических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кадров,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тестовых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заданий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английском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сценариев,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разработанных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подготовленности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здравоохранения: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(терапия,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хирургия,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педиатрия,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акушерство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гинекология,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анестезиология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реаниматология,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стоматология)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научно-педагогических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кадров,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обучающихся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науки: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Отчеты/Аналитические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A77D1" w:rsidRPr="00A50950" w:rsidRDefault="006A77D1" w:rsidP="002D6774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lastRenderedPageBreak/>
        <w:t>Перечень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proofErr w:type="spellStart"/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симуляционного</w:t>
      </w:r>
      <w:proofErr w:type="spellEnd"/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оборудования,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аппаратуры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медицинского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инструментария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организации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проведения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оценки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профессиональной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подготовленности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специалистов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области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2375"/>
        <w:gridCol w:w="2184"/>
        <w:gridCol w:w="1516"/>
        <w:gridCol w:w="1448"/>
        <w:gridCol w:w="1448"/>
      </w:tblGrid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аппаратуры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инструментария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Краткая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характеристика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симуляционного</w:t>
            </w:r>
            <w:proofErr w:type="spellEnd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аппаратуры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инструментария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баллов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(оборудование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свыше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свыше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лет)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Многофункциональный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компьютерный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манекен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родов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(роженицы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новорожденного)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родов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женщины,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внесение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линейных,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разветвленных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сценариев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программу.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Имитатор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сердечно-легочного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обеспечением-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мобильный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дистанционный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манекен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неотложной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команде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состояниях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записи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жизненных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отведений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встроенным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инфаркта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миокарда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осложнений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дыхательных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кровообращения,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распознавания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средств,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демонстрацией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показателей.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Интерактивный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имитатор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взрослого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мобильный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дистанционный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манекен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неотложной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команде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состояниях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записи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жизненных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имитациями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осложнений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дыхательных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кровообращения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взрослого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Имеется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автоматическая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интубации,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цианоза,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звука,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подъема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опускания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грудной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Интерактивный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имитатор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-младенца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недоношенного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компьютеризированным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неонатальным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неотложной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помощи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осложнения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дыхательных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кровообращения,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автоматическая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интубации,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подъем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грудной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цианоза,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звука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недоношенного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новорожденного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Фантом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отработки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дефибрилляции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сердца,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ноутбуком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принтером,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дистанционного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интернет-ресурс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Демонстрация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дефибрилляции</w:t>
            </w:r>
            <w:proofErr w:type="spellEnd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медикаментозного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лекарственных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препаратов,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ЭКГ-диагностики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мониторинг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взрослого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Компьютерный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робот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симулятор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обеспечение,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осложнения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дыхательных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пульсации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артерий,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подъема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грудной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клетки,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цианоза,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воспроизведения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звука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Тренажер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УЗИ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беременности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триместре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беременности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(акушерский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ультразвуковой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манекен)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Тренажер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оснащен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ультразвуковым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датчиком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трансабдоминального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трансвагинального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сканирования,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позволяющий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исследование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Виртуальный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симулятор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отработки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эндоскопии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(нижние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дыхательные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желудочно-кишечный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тракт)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Моделирование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виртуальном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режиме.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Манекен-тренажер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базовой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сердечно-легочной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реанимации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Демонстрация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сердечно-легочной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реанимации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дефибрилляции</w:t>
            </w:r>
            <w:proofErr w:type="spellEnd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сопровождении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контрольно-измерительными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приборами,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показывающие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параметры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Тренажер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интубации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взрослого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Демонстрация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интубации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дыхательных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пищевода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желудка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спасательных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Фантом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катетеризации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центральных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Фантом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включает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себе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поверхностные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анатомические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детали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функциональную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точность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симуляции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опыта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катетеризации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центральных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взрослого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Фантом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перикардиоцентеза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плеврального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дренажа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перикардиоцентеза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плеврального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дренажа,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плевральных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дренажных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трубок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наложения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швов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хирургии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Набор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демонстрации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хирургического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профиля.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платформы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целевыми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модулями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Фантом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люмбальной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демонстрации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люмбальной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взятия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пробы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спинномозговой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жидкости,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высокую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эластичность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материала,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позволяющий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почувствовать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сопротивление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тканей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продвижения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иглы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Фантом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спинальной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Позволяет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демонстрировать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сложный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практический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потенциально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опасной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спинальных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инъекций.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фантом-система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травма-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мэн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Позволяет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оценить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практические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хирургическим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манипуляциям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взрослого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(брюшная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полость,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грудь,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шея)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аудио,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видеозаписи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трансляции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аудио,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видеозаписи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записи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трансляции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процедуры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позволяющая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аудио-видео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съемку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каждой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комнате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2-х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проекций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охвата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обзора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комнаты)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одновременным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транслированием.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системе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функция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архивациизаписей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Акушерский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фантом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родов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имитатором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Акушерский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фантом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разрезе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родовых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моделями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плаценты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плода.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Манекен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демонстрации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патологических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физиологических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родов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имитатором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акушерский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фантом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родов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акушерской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кроватью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Акушерский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фантом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разрезе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имитацией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родовых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моделями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плаценты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плода.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Манекен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предназначен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демонстрации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родов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положениях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акушерской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кроватью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Усовершенствованный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манекен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уходу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пациентом,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сердечно-легочной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реанимации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(расширенная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Манекен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взрослого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ухода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пациентами,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расширенная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версия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анатомически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правильное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парике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ухода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волосами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съемными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зубными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протезами,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внешним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громкоговорителем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виртуальным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стетоскопом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многочисленными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вариантами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звуков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сердца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легких.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сердечно-легочной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реанимации.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Электрическая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интубации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трахеи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накладками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Тренажер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демонстрации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воздуховодов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дыхательные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взрослого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искусственной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вентиляции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легких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ребенка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отработки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инъекций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накладками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имитатором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ребенка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топографическим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расположением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демонстрации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внутривенной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инъекции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забора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крови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интубации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трахеи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набором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мешков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Амбу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ларингоскопов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Демонстрация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эндотрахеальной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интубации.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Тренажер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анатомически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полноразмерной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головы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новорожденного,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позволять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обучать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глубине,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углу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давлению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введения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ларингоскопа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Интубационный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тренажер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младенца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реалистичной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головы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младенца,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расположенной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подставке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позволяет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производить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интубацию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младенца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Тренажер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(торс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взрослого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человека)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расшифровки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ультразвукового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обследования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различными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модулями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электрокардиографом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Тренажер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позволяет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демонстрировать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ультразвукового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обследования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местоположениях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внутренних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органов.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Тренажер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хирургической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микротрахеостомии</w:t>
            </w:r>
            <w:proofErr w:type="spellEnd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коникотомии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комплекте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накладками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Тренажер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позволяет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оценить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хирургической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микротрахеостомии</w:t>
            </w:r>
            <w:proofErr w:type="spellEnd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коникотомии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6A77D1" w:rsidRPr="00A50950" w:rsidTr="002D6774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2" w:name="z361"/>
            <w:bookmarkEnd w:id="52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2D6774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3" w:name="z362"/>
            <w:bookmarkEnd w:id="53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2D6774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Шкала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оценок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(баллов)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соответствия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требованиям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стандартов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аккредитации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044"/>
        <w:gridCol w:w="6525"/>
      </w:tblGrid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Описание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Отсутствуют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выполняются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осведомлен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стандарта.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выполняется,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процесс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выполняется,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осведомлен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стандарта.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соблюдаются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непрерывном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улучшении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деятельности.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6A77D1" w:rsidRPr="00A50950" w:rsidTr="002D677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4" w:name="z364"/>
            <w:bookmarkEnd w:id="54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2D677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5" w:name="z365"/>
            <w:bookmarkEnd w:id="55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2D6774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Итоговая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таблица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оценок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(баллов)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соответствия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требованиям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стандартов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аккредитации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4328"/>
        <w:gridCol w:w="1883"/>
        <w:gridCol w:w="1548"/>
        <w:gridCol w:w="1263"/>
      </w:tblGrid>
      <w:tr w:rsidR="006A77D1" w:rsidRPr="00A50950" w:rsidTr="002D6774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Промежуточный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рейтинга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</w:p>
        </w:tc>
      </w:tr>
      <w:tr w:rsidR="006A77D1" w:rsidRPr="00A50950" w:rsidTr="002D6774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Раздел: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Руководство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YY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09550"/>
                  <wp:effectExtent l="0" t="0" r="9525" b="0"/>
                  <wp:docPr id="7" name="Рисунок 7" descr="http://adilet.zan.kz/files/1281/53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1281/53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баллов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ХХ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Стратегическое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оперативное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09550"/>
                  <wp:effectExtent l="0" t="0" r="9525" b="0"/>
                  <wp:docPr id="6" name="Рисунок 6" descr="http://adilet.zan.kz/files/1281/53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ilet.zan.kz/files/1281/53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баллов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ХХ</w:t>
            </w:r>
          </w:p>
        </w:tc>
      </w:tr>
      <w:tr w:rsidR="006A77D1" w:rsidRPr="00A50950" w:rsidTr="002D6774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Раздел: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ресурсами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YY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финансами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09550"/>
                  <wp:effectExtent l="0" t="0" r="9525" b="0"/>
                  <wp:docPr id="5" name="Рисунок 5" descr="http://adilet.zan.kz/files/1281/53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ilet.zan.kz/files/1281/53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баллов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ХХ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Информационное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09550"/>
                  <wp:effectExtent l="0" t="0" r="9525" b="0"/>
                  <wp:docPr id="4" name="Рисунок 4" descr="http://adilet.zan.kz/files/1281/53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ilet.zan.kz/files/1281/53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баллов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XX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Управление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чрезвычайными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ситуациями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противопожарной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безопасностью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09550"/>
                  <wp:effectExtent l="0" t="0" r="9525" b="0"/>
                  <wp:docPr id="3" name="Рисунок 3" descr="http://adilet.zan.kz/files/1281/53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ilet.zan.kz/files/1281/53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баллов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XX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использование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оборудования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09550"/>
                  <wp:effectExtent l="0" t="0" r="9525" b="0"/>
                  <wp:docPr id="2" name="Рисунок 2" descr="http://adilet.zan.kz/files/1281/53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dilet.zan.kz/files/1281/53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баллов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XX</w:t>
            </w:r>
          </w:p>
        </w:tc>
      </w:tr>
      <w:tr w:rsidR="006A77D1" w:rsidRPr="00A50950" w:rsidTr="002D6774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Раздел: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YY</w:t>
            </w:r>
          </w:p>
        </w:tc>
      </w:tr>
      <w:tr w:rsidR="006A77D1" w:rsidRPr="00A50950" w:rsidTr="002D677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независимой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навыков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61925" cy="209550"/>
                  <wp:effectExtent l="0" t="0" r="9525" b="0"/>
                  <wp:docPr id="1" name="Рисунок 1" descr="http://adilet.zan.kz/files/1281/53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dilet.zan.kz/files/1281/53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баллов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XX</w:t>
            </w:r>
          </w:p>
        </w:tc>
      </w:tr>
      <w:tr w:rsidR="006A77D1" w:rsidRPr="00A50950" w:rsidTr="002D6774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ZZ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6A77D1" w:rsidRPr="00A50950" w:rsidTr="002D677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6" w:name="z374"/>
            <w:bookmarkEnd w:id="56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2D677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7" w:name="z375"/>
            <w:bookmarkEnd w:id="57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2D6774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Герб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Министерство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Свидетельство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об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аккредитации</w:t>
      </w:r>
    </w:p>
    <w:p w:rsidR="002D6774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Выдано___________________________________________________________________</w:t>
      </w:r>
    </w:p>
    <w:p w:rsidR="002D6774" w:rsidRDefault="002D6774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proofErr w:type="gramEnd"/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организации)</w:t>
      </w:r>
    </w:p>
    <w:p w:rsidR="002D6774" w:rsidRDefault="006A77D1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0" w:anchor="z1" w:history="1">
        <w:r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Кодекса</w:t>
        </w:r>
      </w:hyperlink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 w:rsidR="002D677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аккредитована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подтверждению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 w:rsidR="002D677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(пять)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"____"______________20____г.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</w:t>
      </w:r>
      <w:r w:rsidR="002D6774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2D6774" w:rsidRDefault="002D6774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proofErr w:type="gram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2D6774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p w:rsidR="002D6774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"____"______________20____г.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город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6A77D1" w:rsidRPr="00A50950" w:rsidTr="002D677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8" w:name="z378"/>
            <w:bookmarkEnd w:id="58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2D677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59" w:name="z379"/>
            <w:bookmarkEnd w:id="59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  <w:tr w:rsidR="006A77D1" w:rsidRPr="00A50950" w:rsidTr="002D677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D6774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0" w:name="z380"/>
            <w:bookmarkEnd w:id="60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полное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аккредитации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здравоохранения)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(полное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организации)</w:t>
            </w:r>
          </w:p>
        </w:tc>
      </w:tr>
    </w:tbl>
    <w:p w:rsidR="006A77D1" w:rsidRPr="005A3A86" w:rsidRDefault="006A77D1" w:rsidP="002D6774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5A3A86">
        <w:rPr>
          <w:rFonts w:ascii="Arial" w:hAnsi="Arial" w:cs="Arial"/>
          <w:color w:val="1E1E1E"/>
          <w:sz w:val="20"/>
          <w:szCs w:val="20"/>
          <w:lang w:eastAsia="ru-RU"/>
        </w:rPr>
        <w:lastRenderedPageBreak/>
        <w:t>Заявление</w:t>
      </w:r>
      <w:r w:rsidR="00A50950" w:rsidRPr="005A3A86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5A3A86">
        <w:rPr>
          <w:rFonts w:ascii="Arial" w:hAnsi="Arial" w:cs="Arial"/>
          <w:color w:val="1E1E1E"/>
          <w:sz w:val="20"/>
          <w:szCs w:val="20"/>
          <w:lang w:eastAsia="ru-RU"/>
        </w:rPr>
        <w:t>на</w:t>
      </w:r>
      <w:r w:rsidR="00A50950" w:rsidRPr="005A3A86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5A3A86">
        <w:rPr>
          <w:rFonts w:ascii="Arial" w:hAnsi="Arial" w:cs="Arial"/>
          <w:color w:val="1E1E1E"/>
          <w:sz w:val="20"/>
          <w:szCs w:val="20"/>
          <w:lang w:eastAsia="ru-RU"/>
        </w:rPr>
        <w:t>прохождение</w:t>
      </w:r>
      <w:r w:rsidR="00A50950" w:rsidRPr="005A3A86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5A3A86">
        <w:rPr>
          <w:rFonts w:ascii="Arial" w:hAnsi="Arial" w:cs="Arial"/>
          <w:color w:val="1E1E1E"/>
          <w:sz w:val="20"/>
          <w:szCs w:val="20"/>
          <w:lang w:eastAsia="ru-RU"/>
        </w:rPr>
        <w:t>внешней</w:t>
      </w:r>
      <w:r w:rsidR="00A50950" w:rsidRPr="005A3A86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5A3A86">
        <w:rPr>
          <w:rFonts w:ascii="Arial" w:hAnsi="Arial" w:cs="Arial"/>
          <w:color w:val="1E1E1E"/>
          <w:sz w:val="20"/>
          <w:szCs w:val="20"/>
          <w:lang w:eastAsia="ru-RU"/>
        </w:rPr>
        <w:t>комплексной</w:t>
      </w:r>
      <w:r w:rsidR="00A50950" w:rsidRPr="005A3A86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5A3A86">
        <w:rPr>
          <w:rFonts w:ascii="Arial" w:hAnsi="Arial" w:cs="Arial"/>
          <w:color w:val="1E1E1E"/>
          <w:sz w:val="20"/>
          <w:szCs w:val="20"/>
          <w:lang w:eastAsia="ru-RU"/>
        </w:rPr>
        <w:t>оценки</w:t>
      </w:r>
    </w:p>
    <w:p w:rsidR="005A3A86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Прошу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провести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внешнюю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комплексную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20______г.,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предпочтительный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месяц</w:t>
      </w:r>
      <w:r w:rsid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(даты):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организац</w:t>
      </w:r>
      <w:r w:rsidR="005A3A86">
        <w:rPr>
          <w:rFonts w:ascii="Arial" w:hAnsi="Arial" w:cs="Arial"/>
          <w:color w:val="000000"/>
          <w:sz w:val="20"/>
          <w:szCs w:val="20"/>
          <w:lang w:eastAsia="ru-RU"/>
        </w:rPr>
        <w:t>ии___________________________________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_</w:t>
      </w:r>
      <w:r w:rsidR="005A3A86">
        <w:rPr>
          <w:rFonts w:ascii="Arial" w:hAnsi="Arial" w:cs="Arial"/>
          <w:color w:val="000000"/>
          <w:sz w:val="20"/>
          <w:szCs w:val="20"/>
          <w:lang w:eastAsia="ru-RU"/>
        </w:rPr>
        <w:t>______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__</w:t>
      </w:r>
      <w:r w:rsid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5A3A86" w:rsidRDefault="005A3A86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  <w:r w:rsidR="00A50950"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Start"/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proofErr w:type="gramEnd"/>
      <w:r w:rsidR="00A50950"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 w:rsidR="00A50950"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 w:rsidR="00A50950"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5A3A86">
        <w:rPr>
          <w:rFonts w:ascii="Arial" w:hAnsi="Arial" w:cs="Arial"/>
          <w:color w:val="000000"/>
          <w:sz w:val="20"/>
          <w:szCs w:val="20"/>
          <w:lang w:eastAsia="ru-RU"/>
        </w:rPr>
        <w:t>организации)</w:t>
      </w:r>
    </w:p>
    <w:p w:rsidR="005A3A86" w:rsidRDefault="006A77D1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proofErr w:type="gramEnd"/>
      <w:r w:rsidR="00A50950"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>целью</w:t>
      </w:r>
      <w:r w:rsidR="00A50950" w:rsidRPr="005A3A86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5A3A86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</w:p>
    <w:p w:rsidR="006A77D1" w:rsidRPr="00A50950" w:rsidRDefault="006A77D1" w:rsidP="005A3A86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организации: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1.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Бизнес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идентификационный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2.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собственности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3.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создания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4.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серия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лицензии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медицинскую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 w:rsidR="001516CB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фармацевтическую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5.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(учетной)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(перерегистрации)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(справка)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(№,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серия,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кем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когда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выдано,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статус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юридического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лица)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6.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Расчетный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счет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(№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счета,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местонахождение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банка)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7.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Вид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(перечислить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виды,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профили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оказываемых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8.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Структурные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подразделения,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филиалы,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представительства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(местонахождение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реквизиты)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1)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коек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стационара: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коек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мощность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амбулаторно-поликлинической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организации/подразделения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посещений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смену;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2)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пролеченных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пациентов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12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стационаре: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пациентов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и/или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посещений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поликлинике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всего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12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посещений;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3)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штатных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единиц: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них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занятых:___,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вакантных: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4)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перечислить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отданные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аутсорсинг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/выполняемые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субподрядными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организациями: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9.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Ответственное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лицо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ввод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самооценке: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ИИН,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занимаемая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должность,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контактный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телефон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10.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организации: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(почтовый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индекс,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город,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район,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область,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улица,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дома,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телефон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кода,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факс)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11.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"результат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самооценки",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самооценки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12.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ссылка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веб-сайт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наличии):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Даю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постаккредитационного</w:t>
      </w:r>
      <w:proofErr w:type="spellEnd"/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мониторинга.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Даю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сбор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обработку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персональных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аккредитации.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Руководитель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1516CB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Место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Заявление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принято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рассмотрению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20___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г.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фамилия,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ответственного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аккредитующего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органа,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подпись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260"/>
      </w:tblGrid>
      <w:tr w:rsidR="006A77D1" w:rsidRPr="00A50950" w:rsidTr="001516C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1" w:name="z383"/>
            <w:bookmarkEnd w:id="61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1516C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2" w:name="z384"/>
            <w:bookmarkEnd w:id="62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1516CB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Стандарт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государственной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услуги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"Аккредитация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медицинских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организаций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целях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признания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соответствия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деятельности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стандартам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аккредитации"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600"/>
        <w:gridCol w:w="5366"/>
      </w:tblGrid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Аккредитующий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ведомство,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территориальные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департаменты.</w:t>
            </w: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(каналы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www.egov.kz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www.elicense.kz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портал)</w:t>
            </w: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(двадцать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семь)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(полностью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автоматизированная).</w:t>
            </w: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платно.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Стоимость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размещается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официальном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сайте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аккредитующего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ведомство,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территориальные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департаменты.</w:t>
            </w: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ведомство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территориальные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департаменты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понедельника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пятницу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круглосуточно,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ремонтных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днем)</w:t>
            </w: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proofErr w:type="gramEnd"/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недостоверности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(сведений),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1" w:anchor="z1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октября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2012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676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8064).</w:t>
            </w: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через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"личного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кабинета"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63" w:name="z390"/>
            <w:bookmarkEnd w:id="63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справочных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служб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www.gov.egov.kz.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Номера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1414,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-7777.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6A77D1" w:rsidRPr="00A50950" w:rsidTr="001516C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4" w:name="z391"/>
            <w:bookmarkEnd w:id="64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1516C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5" w:name="z392"/>
            <w:bookmarkEnd w:id="65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  <w:tr w:rsidR="006A77D1" w:rsidRPr="00A50950" w:rsidTr="001516C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6" w:name="z393"/>
            <w:bookmarkEnd w:id="66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руководителю</w:t>
            </w:r>
            <w:proofErr w:type="gramEnd"/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аккредитующего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органа)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эксперта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фамилия,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имя,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отчество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(при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наличии)</w:t>
            </w:r>
          </w:p>
        </w:tc>
      </w:tr>
    </w:tbl>
    <w:p w:rsidR="006A77D1" w:rsidRPr="00A50950" w:rsidRDefault="006A77D1" w:rsidP="001516CB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Заявление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эксперта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индивидуальный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идентификационный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"_____"_________20____года,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сообщаю,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что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обстоятельств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возникновения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конфликта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интересов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именно: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договорных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отношениях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оцениваемой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лет;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затрагивание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интересов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родственных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отношениях,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дальнейшем,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обязуюсь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незамедлительно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сообщать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обстоятельствах,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которые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могут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воспрепятствовать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объективности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"____"_____________20____года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</w:t>
      </w:r>
      <w:r w:rsidR="001516CB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1516CB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1516CB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6A77D1" w:rsidRPr="00A50950" w:rsidTr="001516C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7" w:name="z396"/>
            <w:bookmarkEnd w:id="67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  <w:tr w:rsidR="006A77D1" w:rsidRPr="00A50950" w:rsidTr="001516C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8" w:name="z397"/>
            <w:bookmarkEnd w:id="68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1516C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69" w:name="z398"/>
            <w:bookmarkEnd w:id="69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1516CB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Программа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внешней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комплексной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оценки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медицинской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организации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405"/>
        <w:gridCol w:w="1990"/>
        <w:gridCol w:w="2577"/>
        <w:gridCol w:w="1720"/>
      </w:tblGrid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период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___ч.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____ч.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Привлечение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персонала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(указывается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Требуемая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документация</w:t>
            </w: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6A77D1" w:rsidRPr="00A50950" w:rsidTr="001516C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70" w:name="z400"/>
            <w:bookmarkEnd w:id="70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1516C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71" w:name="z401"/>
            <w:bookmarkEnd w:id="71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1516CB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Оценочный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лист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проведения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оценки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соответствия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стандартам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аккредитации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(города)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</w:t>
      </w:r>
      <w:r w:rsidR="001516CB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помощи,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раздел</w:t>
      </w:r>
      <w:r w:rsidR="001516CB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957"/>
        <w:gridCol w:w="1125"/>
        <w:gridCol w:w="2341"/>
        <w:gridCol w:w="2654"/>
      </w:tblGrid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достижений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направлений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требующих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улучшения</w:t>
            </w: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Средняя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критерию</w:t>
            </w:r>
          </w:p>
        </w:tc>
      </w:tr>
      <w:tr w:rsidR="006A77D1" w:rsidRPr="00A50950" w:rsidTr="001516CB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Средняя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оценка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стандарту</w:t>
            </w:r>
          </w:p>
        </w:tc>
      </w:tr>
    </w:tbl>
    <w:p w:rsidR="001516CB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1516CB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</w:t>
      </w:r>
    </w:p>
    <w:p w:rsidR="001516CB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</w:p>
    <w:p w:rsidR="001516CB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1516CB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6A77D1" w:rsidRPr="00A50950" w:rsidTr="001516C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72" w:name="z405"/>
            <w:bookmarkEnd w:id="72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1516C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73" w:name="z406"/>
            <w:bookmarkEnd w:id="73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1516CB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результатах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внешней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комплексной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оценки</w:t>
      </w:r>
    </w:p>
    <w:p w:rsidR="006A77D1" w:rsidRPr="00A50950" w:rsidRDefault="006A77D1" w:rsidP="001516CB">
      <w:pPr>
        <w:pStyle w:val="a6"/>
        <w:ind w:firstLine="284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период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организации: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экспертов:________________________________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Результаты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оценки: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194"/>
        <w:gridCol w:w="1027"/>
        <w:gridCol w:w="4753"/>
      </w:tblGrid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Выводы: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Предложения: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группы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г.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969"/>
      </w:tblGrid>
      <w:tr w:rsidR="006A77D1" w:rsidRPr="00A50950" w:rsidTr="001516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74" w:name="z410"/>
            <w:bookmarkEnd w:id="74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1516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75" w:name="z411"/>
            <w:bookmarkEnd w:id="75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6A77D1" w:rsidRPr="00A50950" w:rsidRDefault="006A77D1" w:rsidP="001516CB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Герб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Министерство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здравоохранения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Республики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Казахстан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___________________________________________________________________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название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аккредитующего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органа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Свидетельство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об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аккредитации</w:t>
      </w:r>
    </w:p>
    <w:p w:rsidR="001516CB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2" w:anchor="z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Кодекса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внешней</w:t>
      </w:r>
      <w:r w:rsidR="001516CB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комплексной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Комиссии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"___"____20__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признается</w:t>
      </w:r>
      <w:r w:rsidR="001516CB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аккредитованной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(три)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(вторая,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первая,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высшая).</w:t>
      </w:r>
    </w:p>
    <w:p w:rsidR="006A77D1" w:rsidRPr="00A50950" w:rsidRDefault="00A50950" w:rsidP="001516CB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стандартам</w:t>
      </w:r>
      <w:r w:rsidR="001516CB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1516CB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20___года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Город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</w:t>
      </w:r>
    </w:p>
    <w:tbl>
      <w:tblPr>
        <w:tblW w:w="8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42"/>
        <w:gridCol w:w="3543"/>
        <w:gridCol w:w="142"/>
      </w:tblGrid>
      <w:tr w:rsidR="006A77D1" w:rsidRPr="00A50950" w:rsidTr="001516CB">
        <w:trPr>
          <w:gridAfter w:val="1"/>
          <w:wAfter w:w="142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76" w:name="z414"/>
            <w:bookmarkEnd w:id="76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1516CB">
        <w:trPr>
          <w:gridAfter w:val="1"/>
          <w:wAfter w:w="142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77" w:name="z415"/>
            <w:bookmarkEnd w:id="77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  <w:tr w:rsidR="006A77D1" w:rsidRPr="00A50950" w:rsidTr="001516CB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78" w:name="z416"/>
            <w:bookmarkEnd w:id="78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УТВЕРЖДАЮ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руководитель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Фамилия,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имя,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отчество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наличии)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подпись</w:t>
            </w:r>
            <w:proofErr w:type="gramEnd"/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____________________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"_____"___________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20__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г.</w:t>
            </w:r>
          </w:p>
        </w:tc>
      </w:tr>
    </w:tbl>
    <w:p w:rsidR="006A77D1" w:rsidRPr="00A50950" w:rsidRDefault="006A77D1" w:rsidP="001516CB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lastRenderedPageBreak/>
        <w:t>План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корректирующих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мероприятий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220"/>
        <w:gridCol w:w="1743"/>
        <w:gridCol w:w="828"/>
        <w:gridCol w:w="1129"/>
        <w:gridCol w:w="1300"/>
        <w:gridCol w:w="1759"/>
      </w:tblGrid>
      <w:tr w:rsidR="006A77D1" w:rsidRPr="00A50950" w:rsidTr="001516C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несоответствующих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(отдельно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разделам)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устранению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</w:p>
        </w:tc>
      </w:tr>
      <w:tr w:rsidR="006A77D1" w:rsidRPr="00A50950" w:rsidTr="001516C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hanging="8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6A77D1" w:rsidRPr="00A50950" w:rsidTr="001516C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79" w:name="z418"/>
            <w:bookmarkEnd w:id="79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аккредитации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1516C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80" w:name="z419"/>
            <w:bookmarkEnd w:id="80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  <w:tr w:rsidR="006A77D1" w:rsidRPr="00A50950" w:rsidTr="001516C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81" w:name="z420"/>
            <w:bookmarkEnd w:id="81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УТВЕРЖДАЮ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руководитель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____________________________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Фамилия,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имя,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отчество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наличии)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подпись</w:t>
            </w:r>
            <w:proofErr w:type="gramEnd"/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____________________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"_____"___________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20__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г.</w:t>
            </w:r>
          </w:p>
        </w:tc>
      </w:tr>
    </w:tbl>
    <w:p w:rsidR="006A77D1" w:rsidRPr="00A50950" w:rsidRDefault="006A77D1" w:rsidP="001516CB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Отчет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выполнении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Плана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корректирующих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мероприятий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825"/>
        <w:gridCol w:w="1461"/>
        <w:gridCol w:w="747"/>
        <w:gridCol w:w="1017"/>
        <w:gridCol w:w="1166"/>
        <w:gridCol w:w="1439"/>
        <w:gridCol w:w="1342"/>
      </w:tblGrid>
      <w:tr w:rsidR="006A77D1" w:rsidRPr="00A50950" w:rsidTr="001516CB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полностью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частично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несоответствующих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(отдельно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разделам)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устранению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критериев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ответственного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разделам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стандартов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аккредитации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(выполнено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срок*,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продлены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сроки**,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выполнено***)</w:t>
            </w:r>
          </w:p>
        </w:tc>
      </w:tr>
      <w:tr w:rsidR="006A77D1" w:rsidRPr="00A50950" w:rsidTr="001516CB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начала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1516C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Примечание: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печатью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причины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выполнения;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***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причины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выполнения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мероприятия.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6A77D1" w:rsidRPr="00A50950" w:rsidTr="001516C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82" w:name="z426"/>
            <w:bookmarkEnd w:id="82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Перечню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некоторых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приказов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которые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вносятся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изменения</w:t>
            </w:r>
          </w:p>
        </w:tc>
      </w:tr>
      <w:tr w:rsidR="006A77D1" w:rsidRPr="00A50950" w:rsidTr="001516C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1516CB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83" w:name="z427"/>
            <w:bookmarkEnd w:id="83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Утверждены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приказом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социального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развития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июня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531</w:t>
            </w:r>
          </w:p>
        </w:tc>
      </w:tr>
    </w:tbl>
    <w:p w:rsidR="006A77D1" w:rsidRPr="00A40C42" w:rsidRDefault="006A77D1" w:rsidP="00A40C42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lastRenderedPageBreak/>
        <w:t>Правила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сроков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выдачи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отзыва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свидетельства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о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присвоении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квалификационной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категории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для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специалистов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области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здравоохранения,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за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исключением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специалистов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сфере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санитарно-эпидемиологического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благополучия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населения</w:t>
      </w:r>
    </w:p>
    <w:p w:rsidR="006A77D1" w:rsidRPr="00A40C42" w:rsidRDefault="006A77D1" w:rsidP="00A40C42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Общие</w:t>
      </w:r>
      <w:r w:rsidR="00A50950"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A40C42">
        <w:rPr>
          <w:rFonts w:ascii="Arial" w:hAnsi="Arial" w:cs="Arial"/>
          <w:b/>
          <w:color w:val="1E1E1E"/>
          <w:sz w:val="20"/>
          <w:szCs w:val="20"/>
          <w:lang w:eastAsia="ru-RU"/>
        </w:rPr>
        <w:t>положения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санитарно-эпидемиологического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благополучия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разработаны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3" w:anchor="z2243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4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176-1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Кодекс),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4" w:anchor="z29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14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апреля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услугах"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порядок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послесреднее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используются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понятия: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исполняющее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обязанности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работник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знаний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навыков,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конкретной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(техническое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послесреднее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прошедших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кадров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приобретших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послевузовское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сферы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санитарно-эпидемиологического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благополучия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населения,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уровня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конкретной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специальности.</w:t>
      </w:r>
    </w:p>
    <w:p w:rsidR="006A77D1" w:rsidRPr="00471EC0" w:rsidRDefault="006A77D1" w:rsidP="00471EC0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2.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присвоения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квалификационных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категорий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для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специалистов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области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здравоохранения,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за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исключением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специалистов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сфере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санитарно-эпидемиологического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благополучия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населения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сфере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санитарно-эпидемиологического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благополучия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веб-портал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www.egov.kz,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www.elicense.kz.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имеющегося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выше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(трех)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положительных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порядке,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5" w:anchor="z7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развития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404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Министерстве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юстиции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июня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11449).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отрицательный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допускаются.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включающий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особенностей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приведен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регистрацию.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выходные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праздничные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проверяется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двух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(ЭЦП)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форму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(техническом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профессиональном),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послесреднем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получившего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международных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заведениях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филиалах),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6" w:anchor="z7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января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5135);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действующее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занимающихся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практикой);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допущенные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занимаемым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января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бакалавриат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бакалавриат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бакалавриат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"Лабораторная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диагностика"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допущенные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занимаемым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"Лабораторная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диагностика",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бакалавриат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"Лабораторная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диагностика"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"Гигиена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эпидемиология",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"Стоматология",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"Лабораторная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диагностика",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"Фельдшер-лаборант",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"Гигиена,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санитария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эпидемиология",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"Санитарный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фельдшер",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"Стоматология",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"Зубной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врач",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приступившие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января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непрерывный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языке,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дополнительно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нотариально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перевода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русском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языках.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1998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"Стоматология"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обязательным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условием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7" w:anchor="z140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5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июля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образовании".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продолжительности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8" w:anchor="z1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кадров,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исполняющего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обязанностей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691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кадров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реализующим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дополнительного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5904)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691).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приступившим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января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непрерывный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требуется.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39" w:anchor="z7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Перечне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января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резидентуре"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5134)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специальностей),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обязательным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условием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40" w:anchor="z145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июля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образовании".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"личном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кабинете"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отображается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статус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принятии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бессрочным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первую,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трижды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подряд,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бессрочного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постоянный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представить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электронные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равнозначных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Бессрочное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отсутствии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перерыва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превышающего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месяцев.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Бессрочное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ранее,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позднее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шлюз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высшего,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(технического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профессионального),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послесреднего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перемене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брака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(супружества)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расторжении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брака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(супружества),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41" w:anchor="z8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главах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42" w:anchor="z148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774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5885)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"Гигиена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эпидемиология",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предусматривающим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заведении),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цикла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(специализации)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43" w:anchor="z150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главах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44" w:anchor="z152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4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"Гигиена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эпидемиология",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(техническое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послесреднее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(специализации)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бакалавриат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Номенклатурой.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следующее: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профильным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%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перерыва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связи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переходом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службу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засчитывается,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службе;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являющимся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независимыми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профилю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независимого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эксперта;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являющимся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служащими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работающим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союзах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(объединениях)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"общественное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здравоохранение/социальная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гигиена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"менеджмент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службе,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союзах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являющимися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фельдшера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акушерки;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врачебная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терапевта,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подросткового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терапевта,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педиатра;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"терапия"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приступившим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сохраняется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действующая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"терапия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(терапия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подростковая)",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"онкология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гематология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детская",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засчитывается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"онкология"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"гематология".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Критерии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вторая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присваивается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стажа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положительного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вторую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категорию;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proofErr w:type="gram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пройденные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зарубежных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присваивается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стажа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шести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положительного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категорию;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proofErr w:type="gram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162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пройденные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зарубежных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присваивается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стажа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положительного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категорию;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proofErr w:type="gram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пройденные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научных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зарубежных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услугодателя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прекращается.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дополнительное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курсов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пройденные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являются: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недостоверности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(сведений),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них;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вступившее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(приговор)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запрещении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вступившее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лишен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связанного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45" w:anchor="z13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пункта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Закона.</w:t>
      </w:r>
    </w:p>
    <w:p w:rsidR="006A77D1" w:rsidRPr="00471EC0" w:rsidRDefault="006A77D1" w:rsidP="00471EC0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3.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отзыва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свидетельства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о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присвоении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квалификационной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категории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для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специалистов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области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здравоохранения,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за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исключением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специалистов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сфере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санитарно-эпидемиологического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благополучия</w:t>
      </w:r>
      <w:r w:rsidR="00A50950"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471EC0">
        <w:rPr>
          <w:rFonts w:ascii="Arial" w:hAnsi="Arial" w:cs="Arial"/>
          <w:b/>
          <w:color w:val="1E1E1E"/>
          <w:sz w:val="20"/>
          <w:szCs w:val="20"/>
          <w:lang w:eastAsia="ru-RU"/>
        </w:rPr>
        <w:t>населения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услугодателем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контроль):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обоснованных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обращений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субъектов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календарного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проверки;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десяти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занятия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лицензии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календарного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обоснованных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обращений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помощи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календарного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обоснованных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обращений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одного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календарного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недостоверной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выявленного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самостоятельно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обнаруживший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тридцати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издает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(произвольная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повторного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шести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отзыва,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бессрочные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приравниваются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Обжалование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(бездействий)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жалобы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жалоб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(пятнадцати)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11"/>
      </w:tblGrid>
      <w:tr w:rsidR="006A77D1" w:rsidRPr="00A50950" w:rsidTr="00471EC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84" w:name="z538"/>
            <w:bookmarkEnd w:id="84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сроков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выдачи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отзыва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свидетельства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присвоении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квалификационной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категории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для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исключением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сфере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санитарно-эпидемиологического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благополучия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населения</w:t>
            </w:r>
          </w:p>
        </w:tc>
      </w:tr>
    </w:tbl>
    <w:p w:rsidR="006A77D1" w:rsidRPr="00A50950" w:rsidRDefault="006A77D1" w:rsidP="00471EC0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Стандарт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государственной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услуги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"Выдача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свидетельства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присвоении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квалификационной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категории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специалистам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медицинским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образованием"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176"/>
        <w:gridCol w:w="5790"/>
      </w:tblGrid>
      <w:tr w:rsidR="006A77D1" w:rsidRPr="00A50950" w:rsidTr="00471EC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Территориальные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департаменты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6A77D1" w:rsidRPr="00A50950" w:rsidTr="00471EC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(каналы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веб</w:t>
            </w:r>
            <w:proofErr w:type="gram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www.egov.kz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www.elicense.kz</w:t>
            </w:r>
          </w:p>
        </w:tc>
      </w:tr>
      <w:tr w:rsidR="006A77D1" w:rsidRPr="00A50950" w:rsidTr="00471EC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(пять)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</w:p>
        </w:tc>
      </w:tr>
      <w:tr w:rsidR="006A77D1" w:rsidRPr="00A50950" w:rsidTr="00471EC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(полностью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автоматизированная)</w:t>
            </w:r>
          </w:p>
        </w:tc>
      </w:tr>
      <w:tr w:rsidR="006A77D1" w:rsidRPr="00A50950" w:rsidTr="00471EC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</w:t>
            </w:r>
            <w:proofErr w:type="gram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квалификационной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категории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</w:tr>
      <w:tr w:rsidR="006A77D1" w:rsidRPr="00A50950" w:rsidTr="00471EC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бесплатно</w:t>
            </w:r>
          </w:p>
        </w:tc>
      </w:tr>
      <w:tr w:rsidR="006A77D1" w:rsidRPr="00A50950" w:rsidTr="00471EC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понедельника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пятницу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круглосуточно,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ремонтных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днем)</w:t>
            </w:r>
          </w:p>
        </w:tc>
      </w:tr>
      <w:tr w:rsidR="006A77D1" w:rsidRPr="00A50950" w:rsidTr="00471EC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5" w:name="z542"/>
            <w:bookmarkEnd w:id="85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6" w:name="z543"/>
            <w:bookmarkEnd w:id="86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(техническом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профессиональном),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послесреднем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окончивших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7" w:name="z544"/>
            <w:bookmarkEnd w:id="87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интернатуры,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ординатуры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8" w:name="z545"/>
            <w:bookmarkEnd w:id="88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документ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получившего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государствах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иностранных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заведениях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филиалах),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6" w:anchor="z7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Правилами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января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5135);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89" w:name="z546"/>
            <w:bookmarkEnd w:id="89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0" w:name="z547"/>
            <w:bookmarkEnd w:id="90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(пять)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1" w:name="z548"/>
            <w:bookmarkEnd w:id="91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действующее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квалификационной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категории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2" w:name="z549"/>
            <w:bookmarkEnd w:id="92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занимающихся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практикой);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3" w:name="z550"/>
            <w:bookmarkEnd w:id="93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окончившие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допущенные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занимаемым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свидетельства: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4" w:name="z551"/>
            <w:bookmarkEnd w:id="94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января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года: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5" w:name="z552"/>
            <w:bookmarkEnd w:id="95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6" w:name="z553"/>
            <w:bookmarkEnd w:id="96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7" w:name="z554"/>
            <w:bookmarkEnd w:id="97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8" w:name="z555"/>
            <w:bookmarkEnd w:id="98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сентября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2012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"Лабораторная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допущенные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занимаемым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"Лабораторная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"Лабораторная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99" w:name="z556"/>
            <w:bookmarkEnd w:id="99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"Гигиена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эпидемиология",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"Стоматология",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"Лабораторная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"Фельдшер-лаборант",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"Гигиена,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санитария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эпидемиология",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"Санитарный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фельдшер",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"Стоматология",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"Зубной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врач",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приступившие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января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непрерывный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стаж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допускаются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0" w:name="z557"/>
            <w:bookmarkEnd w:id="100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документу,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выданному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иностранном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1" w:name="z558"/>
            <w:bookmarkEnd w:id="101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окончивших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заведение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1998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"Стоматология"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2006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освоении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7" w:anchor="z140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пунктом</w:t>
              </w:r>
              <w:r w:rsid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5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июля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2007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образовании".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2" w:name="z559"/>
            <w:bookmarkEnd w:id="102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окончившие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2014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претендующие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интернатуры,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ординатуры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прохождении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часах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8" w:anchor="z11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Правилами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кадров,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исполняющего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ноября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2009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кадров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квалификационных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реализующим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5904)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691).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3" w:name="z560"/>
            <w:bookmarkEnd w:id="103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приступившим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января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непрерывный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стаж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прохождение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4" w:name="z561"/>
            <w:bookmarkEnd w:id="104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окончивших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2013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претендующих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9" w:anchor="z7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Перечне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января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интернатуре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резидентуре"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5134)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специальностей),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освоении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50" w:anchor="z145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пунктом</w:t>
              </w:r>
              <w:r w:rsid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3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июля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2007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образовании".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5" w:name="z562"/>
            <w:bookmarkEnd w:id="105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категории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бессрочным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получивших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первую,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категорию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трижды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подряд,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6" w:name="z563"/>
            <w:bookmarkEnd w:id="106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бессрочного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постоянный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соответствующей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квалификационной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категории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представить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документы: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7" w:name="z564"/>
            <w:bookmarkEnd w:id="107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8" w:name="z565"/>
            <w:bookmarkEnd w:id="108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09" w:name="z566"/>
            <w:bookmarkEnd w:id="109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216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образованием;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0" w:name="z567"/>
            <w:bookmarkEnd w:id="110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равнозначных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квалификационной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категории.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1" w:name="z568"/>
            <w:bookmarkEnd w:id="111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Бессрочное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первой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категории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присвоенными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категориями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превышающего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месяцев.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2" w:name="z569"/>
            <w:bookmarkEnd w:id="112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копий.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всех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"личном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кабинете"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отображается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принятии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запроса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</w:p>
        </w:tc>
      </w:tr>
      <w:tr w:rsidR="006A77D1" w:rsidRPr="00A50950" w:rsidTr="00471EC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недостоверности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(сведений),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3" w:name="z571"/>
            <w:bookmarkEnd w:id="113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4" w:name="z572"/>
            <w:bookmarkEnd w:id="114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(приговор)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</w:p>
        </w:tc>
      </w:tr>
      <w:tr w:rsidR="006A77D1" w:rsidRPr="00A50950" w:rsidTr="00471EC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"личного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кабинета"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15" w:name="z574"/>
            <w:bookmarkEnd w:id="115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справочных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служб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www.gov.egov.kz.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Номера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1414,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8-800-080-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7777.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6A77D1" w:rsidRPr="00A50950" w:rsidTr="00471EC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16" w:name="z575"/>
            <w:bookmarkEnd w:id="116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сроков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выдачи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отзыва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свидетельства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присвоении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квалификационной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категории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для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исключением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сфере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санитарно-эпидемиологического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благополучия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населения</w:t>
            </w:r>
          </w:p>
        </w:tc>
      </w:tr>
      <w:tr w:rsidR="006A77D1" w:rsidRPr="00A50950" w:rsidTr="00471EC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17" w:name="z576"/>
            <w:bookmarkEnd w:id="117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  <w:tr w:rsidR="006A77D1" w:rsidRPr="00A50950" w:rsidTr="00471EC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471EC0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18" w:name="z577"/>
            <w:bookmarkEnd w:id="118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(фамилия,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имя,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отчество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наличии),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претендента)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_____________________________________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(адрес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проживания,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контактный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телефон)</w:t>
            </w:r>
          </w:p>
        </w:tc>
      </w:tr>
    </w:tbl>
    <w:p w:rsidR="006A77D1" w:rsidRPr="00A50950" w:rsidRDefault="006A77D1" w:rsidP="00471EC0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Заявление</w:t>
      </w:r>
    </w:p>
    <w:p w:rsidR="006B7F93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Прошу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Вас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_________________________________________.</w:t>
      </w:r>
    </w:p>
    <w:p w:rsidR="006B7F93" w:rsidRDefault="006B7F93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proofErr w:type="gramEnd"/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специальности)</w:t>
      </w:r>
    </w:p>
    <w:p w:rsidR="006B7F93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ответственность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достоверность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сбор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обработку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B7F93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6B7F93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</w:t>
      </w:r>
      <w:proofErr w:type="gramStart"/>
      <w:r w:rsidR="006B7F93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претендента)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6A77D1" w:rsidRPr="00A50950" w:rsidTr="006B7F9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19" w:name="z580"/>
            <w:bookmarkEnd w:id="119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сроков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выдачи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отзыва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свидетельства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присвоении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квалификационной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категории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для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исключением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сфере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санитарно-эпидемиологического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благополучия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населения</w:t>
            </w:r>
          </w:p>
        </w:tc>
      </w:tr>
    </w:tbl>
    <w:p w:rsidR="006A77D1" w:rsidRPr="00A50950" w:rsidRDefault="00A50950" w:rsidP="00D170D5">
      <w:pPr>
        <w:pStyle w:val="a6"/>
        <w:ind w:firstLine="284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proofErr w:type="gramEnd"/>
    </w:p>
    <w:p w:rsidR="006A77D1" w:rsidRPr="00A50950" w:rsidRDefault="006A77D1" w:rsidP="00D170D5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Форма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сведений</w:t>
      </w:r>
    </w:p>
    <w:p w:rsidR="006A77D1" w:rsidRPr="00A50950" w:rsidRDefault="00A50950" w:rsidP="00D170D5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51" w:anchor="z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приказом</w:t>
        </w:r>
      </w:hyperlink>
      <w:r w:rsidR="00D170D5">
        <w:rPr>
          <w:rFonts w:ascii="Arial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развития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404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11449).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вторая,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первая,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высшая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(нужное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подчеркнуть)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(электронная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(среднее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послесреднее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пределами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Казахстан: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диплом,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магистратура),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(электронная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(электронная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Продолжительность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Продолжительность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Продолжительность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3.20.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3.21.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(электронная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Название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Начало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НИКАД/регистрационный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(сертификата)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НИКАД/регистрационный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(лет,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(лет,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Занимаемая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осуществление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специальности)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633"/>
        <w:gridCol w:w="1327"/>
        <w:gridCol w:w="2137"/>
        <w:gridCol w:w="1093"/>
        <w:gridCol w:w="1915"/>
      </w:tblGrid>
      <w:tr w:rsidR="006A77D1" w:rsidRPr="00A50950" w:rsidTr="00D170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увольнения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Занимаемая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приказа</w:t>
            </w:r>
          </w:p>
        </w:tc>
      </w:tr>
      <w:tr w:rsidR="006A77D1" w:rsidRPr="00A50950" w:rsidTr="00D170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D170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A77D1" w:rsidRPr="00A50950" w:rsidRDefault="00A50950" w:rsidP="00D170D5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специальности: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цикла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Название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Начало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6A77D1" w:rsidRPr="00A50950" w:rsidTr="00D170D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20" w:name="z585"/>
            <w:bookmarkEnd w:id="120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сроков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выдачи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отзыва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свидетельства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присвоении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квалификационной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категории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для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здравоохранения,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исключением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сфере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санитарно-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эпидемиологического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благополучия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населения</w:t>
            </w:r>
          </w:p>
        </w:tc>
      </w:tr>
      <w:tr w:rsidR="006A77D1" w:rsidRPr="00A50950" w:rsidTr="00D170D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21" w:name="z586"/>
            <w:bookmarkEnd w:id="121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D170D5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Свидетельство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присвоении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квалификационной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категории</w:t>
      </w:r>
    </w:p>
    <w:p w:rsidR="00D170D5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</w:t>
      </w:r>
      <w:proofErr w:type="gramStart"/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 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</w:p>
    <w:p w:rsidR="00D170D5" w:rsidRDefault="006A77D1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proofErr w:type="gramEnd"/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получил(-а)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(соответствующей)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_________________________________________________,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(специальность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номенклатуре)</w:t>
      </w:r>
    </w:p>
    <w:p w:rsidR="006A77D1" w:rsidRPr="00A50950" w:rsidRDefault="006A77D1" w:rsidP="00D170D5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вынесшего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20_____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№_____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Свидетельство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</w:t>
      </w:r>
      <w:proofErr w:type="gramStart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(</w:t>
      </w:r>
      <w:proofErr w:type="gramEnd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указать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постоянно)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№_______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Дата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6A77D1" w:rsidRPr="00A50950" w:rsidTr="00D170D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22" w:name="z589"/>
            <w:bookmarkEnd w:id="122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сроков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выдачи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отзыва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свидетельства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присвоении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квалификационной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категории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для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исключением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сфере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санитарно-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эпидемиологического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благополучия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населения</w:t>
            </w:r>
          </w:p>
        </w:tc>
      </w:tr>
      <w:tr w:rsidR="006A77D1" w:rsidRPr="00A50950" w:rsidTr="00D170D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23" w:name="z590"/>
            <w:bookmarkEnd w:id="123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D170D5">
      <w:pPr>
        <w:pStyle w:val="a6"/>
        <w:ind w:firstLine="284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Руководителю_______________________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</w:t>
      </w:r>
      <w:proofErr w:type="gramStart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</w:t>
      </w:r>
      <w:proofErr w:type="gramEnd"/>
      <w:r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наименование</w:t>
      </w:r>
      <w:r w:rsid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услугодателя</w:t>
      </w:r>
      <w:proofErr w:type="spellEnd"/>
      <w:r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от_________________________________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(ИИН,</w:t>
      </w:r>
      <w:r w:rsid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фамилия,</w:t>
      </w:r>
      <w:r w:rsid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имя,</w:t>
      </w:r>
      <w:r w:rsid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отчество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Адрес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проживания,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контактный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телефон,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</w:t>
      </w:r>
    </w:p>
    <w:p w:rsidR="006A77D1" w:rsidRPr="00A50950" w:rsidRDefault="006A77D1" w:rsidP="00D170D5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Заявление</w:t>
      </w:r>
    </w:p>
    <w:p w:rsidR="00D170D5" w:rsidRDefault="00A50950" w:rsidP="00D170D5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Прошу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Вас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бессрочное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присвоении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</w:t>
      </w:r>
    </w:p>
    <w:p w:rsidR="006A77D1" w:rsidRPr="00A50950" w:rsidRDefault="00D170D5" w:rsidP="00D170D5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                          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(наименование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1)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(сертификат)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"число"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"месяц"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специальности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(наименование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2)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(сертификат)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"число"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"месяц"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специальности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(наименование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3)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(сертификат)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"число"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"месяц"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специальности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(наименование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несу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ответственность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достоверность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Согласен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использования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составляющих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охраняемую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законом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тайну,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содержащихся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системах.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(подпись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(дата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заполнения)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6A77D1" w:rsidRPr="00A50950" w:rsidTr="00D170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24" w:name="z594"/>
            <w:bookmarkEnd w:id="124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сроков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выдачи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отзыва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свидетельства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присвоении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квалификационной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категории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для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исключением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сфере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санитарно-эпидемиологического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благополучия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населения</w:t>
            </w:r>
          </w:p>
        </w:tc>
      </w:tr>
    </w:tbl>
    <w:p w:rsidR="006A77D1" w:rsidRPr="00A50950" w:rsidRDefault="00A50950" w:rsidP="00D170D5">
      <w:pPr>
        <w:pStyle w:val="a6"/>
        <w:ind w:firstLine="284"/>
        <w:jc w:val="right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proofErr w:type="gramEnd"/>
    </w:p>
    <w:p w:rsidR="006A77D1" w:rsidRPr="00A50950" w:rsidRDefault="006A77D1" w:rsidP="00D170D5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Форма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сведений</w:t>
      </w:r>
    </w:p>
    <w:p w:rsidR="006A77D1" w:rsidRPr="00A50950" w:rsidRDefault="00A50950" w:rsidP="00D170D5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(лет,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дней)_</w:t>
      </w:r>
      <w:proofErr w:type="gram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(лет,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Занимаемая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633"/>
        <w:gridCol w:w="1327"/>
        <w:gridCol w:w="2137"/>
        <w:gridCol w:w="1093"/>
        <w:gridCol w:w="1915"/>
      </w:tblGrid>
      <w:tr w:rsidR="006A77D1" w:rsidRPr="00A50950" w:rsidTr="00D170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увольнения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Занимаемая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приказа</w:t>
            </w:r>
          </w:p>
        </w:tc>
      </w:tr>
      <w:tr w:rsidR="006A77D1" w:rsidRPr="00A50950" w:rsidTr="00D170D5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A77D1" w:rsidRPr="00A50950" w:rsidRDefault="00A50950" w:rsidP="00D170D5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присвоении</w:t>
      </w:r>
      <w:r w:rsidR="00D170D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(электронные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сертификатов)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№1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НИКАД/регистрационный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№2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НИКАД/регистрационный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№3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НИКАД/регистрационный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(электронная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документа):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цикла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Название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Начало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6A77D1" w:rsidRPr="00A50950" w:rsidTr="00D170D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25" w:name="z599"/>
            <w:bookmarkEnd w:id="125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Перечню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некоторых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приказов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D170D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которые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вносятся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изменения</w:t>
            </w:r>
          </w:p>
        </w:tc>
      </w:tr>
      <w:tr w:rsidR="006A77D1" w:rsidRPr="00A50950" w:rsidTr="00D170D5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26" w:name="z600"/>
            <w:bookmarkEnd w:id="126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Утверждены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приказом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D170D5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социального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развития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августа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693</w:t>
            </w:r>
          </w:p>
        </w:tc>
      </w:tr>
    </w:tbl>
    <w:p w:rsidR="006A77D1" w:rsidRPr="00D170D5" w:rsidRDefault="006A77D1" w:rsidP="00D170D5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Правила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сертификации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специалистов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области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</w:t>
      </w:r>
    </w:p>
    <w:p w:rsidR="006A77D1" w:rsidRPr="00D170D5" w:rsidRDefault="006A77D1" w:rsidP="00D170D5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Общие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положения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разработаны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52" w:anchor="z1819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176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Кодекс),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53" w:anchor="z29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14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апреля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услугах"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порядок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используются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понятия: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пределами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знаний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навыков,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образца,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(работе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пациентами);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Правилами.</w:t>
      </w:r>
    </w:p>
    <w:p w:rsidR="006A77D1" w:rsidRPr="00D170D5" w:rsidRDefault="006A77D1" w:rsidP="00D170D5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2.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проведения</w:t>
      </w:r>
      <w:r w:rsidR="00A50950"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D170D5">
        <w:rPr>
          <w:rFonts w:ascii="Arial" w:hAnsi="Arial" w:cs="Arial"/>
          <w:b/>
          <w:color w:val="1E1E1E"/>
          <w:sz w:val="20"/>
          <w:szCs w:val="20"/>
          <w:lang w:eastAsia="ru-RU"/>
        </w:rPr>
        <w:t>сертификации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веб-портал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www.egov.kz,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www.elicense.kz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пределами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54" w:anchor="z7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января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5135).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высшим,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послесредним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цифровой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(ЭЦП)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(техническом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профессиональном),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послесреднем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получившего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международных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заведениях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филиалах),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55" w:anchor="z7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науки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января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5135);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выпускников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заведения,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завершивших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позднее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перечню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имеющегося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56" w:anchor="z8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главе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774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5885)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предусматривающим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заведении)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(специализации)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главах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(техническое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профессиональное),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послесреднее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(специализации)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"Стоматология",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бакалавриат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перерыв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проходят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1998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"Стоматология"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обязательным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условием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образовательной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57" w:anchor="z140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5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июля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образовании".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продолжительности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58" w:anchor="z1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кадров,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691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кадров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реализующим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дополнительного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5904)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приступившим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января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непрерывный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требуется.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59" w:anchor="z7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Перечне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января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резидентуре"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5134),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обязательным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условием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освоении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60" w:anchor="z145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3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июля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образовании".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допущенные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занимаемым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января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бакалавриат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бакалавриат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бакалавриат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"Лабораторная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диагностика"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"Лабораторная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диагностика",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"Педиатрия",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"Восточная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бакалавриат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"Лабораторная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диагностика"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"Гигиена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эпидемиология",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"Стоматология",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"Сестринское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"Лечебное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"Акушерское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дело",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"Лабораторная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диагностика",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"Фельдшер-лаборант",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"Гигиена,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санитария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эпидемиология",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"Санитарный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фельдшер",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"Стоматология",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"Зубной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врач",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приступившие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января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непрерывный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языке,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дополнительно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нотариально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перевода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русском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языке.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"личном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кабинете"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отображается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статус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принятии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шлюз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(технического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профессионального),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послесреднего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перемене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брака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(супружества)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расторжении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брака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(супружества),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включающий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особенностей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приведен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аккредитованными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61" w:anchor="z8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аккредитации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развития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10735).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бессрочные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приравниваются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действуют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принимается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оформляется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услугодателя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вынесения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услугодателя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прекращается.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направляется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"личный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кабинет"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ЭЦП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услугодателя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являются: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недостоверности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(сведений),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них;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вступившее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запрещении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вступившее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лишен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связанного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62" w:anchor="z13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пункта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Обжалование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(бездействий)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жалобы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жалоб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(пятнадцати)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6A77D1" w:rsidRPr="00A50950" w:rsidTr="00D170D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27" w:name="z662"/>
            <w:bookmarkEnd w:id="127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сертификации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D170D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28" w:name="z663"/>
            <w:bookmarkEnd w:id="128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  <w:tr w:rsidR="006A77D1" w:rsidRPr="00A50950" w:rsidTr="00D170D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D170D5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29" w:name="z664"/>
            <w:bookmarkEnd w:id="129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Руководителю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государственного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органа)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___________________________________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(фамилия,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имя,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отчество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наличии),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ИИН)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Место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проживания_____________________</w:t>
            </w:r>
          </w:p>
        </w:tc>
      </w:tr>
    </w:tbl>
    <w:p w:rsidR="006A77D1" w:rsidRPr="00A50950" w:rsidRDefault="006A77D1" w:rsidP="00D170D5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Заявление</w:t>
      </w:r>
    </w:p>
    <w:p w:rsidR="006A77D1" w:rsidRPr="00A50950" w:rsidRDefault="00A50950" w:rsidP="00ED0F4E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Прошу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Вас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 w:rsidR="00ED0F4E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ED0F4E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ответственность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достоверность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сбор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обработку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персональных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заполнения)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6A77D1" w:rsidRPr="00A50950" w:rsidTr="00ED0F4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ED0F4E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0" w:name="z667"/>
            <w:bookmarkEnd w:id="130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сертификации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ED0F4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ED0F4E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1" w:name="z668"/>
            <w:bookmarkEnd w:id="131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ED0F4E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Форма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сведений</w:t>
      </w:r>
    </w:p>
    <w:p w:rsidR="006A77D1" w:rsidRPr="00A50950" w:rsidRDefault="00A50950" w:rsidP="00905C12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занимающихся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практикой,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санитарно-эпидемиологического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профиля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(прикрепляется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Оценки).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Число,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(среднее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послесреднее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(сканированная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диплому__________________________________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диплому___________________________________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пределами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(сканированная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(для</w:t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(сканированная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Продолжительность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ординатуры______________________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Продолжительность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Продолжительность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3.20.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3.21.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прохождения________________________________________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(сканированная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переподготовке_____________________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Название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Начало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присвоением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НИКАД/регистрационный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(сертификата)_________________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категория________________________________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приказа______________________________________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НИКАД/регистрационный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(лет,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дней)____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(лет,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месяцев,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дней)_______________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время____________________________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Занимаемая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должность______________________________________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633"/>
        <w:gridCol w:w="1327"/>
        <w:gridCol w:w="2137"/>
        <w:gridCol w:w="1093"/>
        <w:gridCol w:w="1915"/>
      </w:tblGrid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увольнения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Занимаемая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издания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приказа</w:t>
            </w:r>
          </w:p>
        </w:tc>
      </w:tr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A77D1" w:rsidRPr="00A50950" w:rsidRDefault="00A50950" w:rsidP="00905C12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специальности: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свидетельства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цикла__________________________________________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название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начало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часах______________________________________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685"/>
      </w:tblGrid>
      <w:tr w:rsidR="006A77D1" w:rsidRPr="00A50950" w:rsidTr="00905C1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32" w:name="z672"/>
            <w:bookmarkEnd w:id="132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сертификации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</w:tbl>
    <w:p w:rsidR="006A77D1" w:rsidRPr="00A50950" w:rsidRDefault="006A77D1" w:rsidP="00905C12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Стандарт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государственной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услуги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br/>
        <w:t>"Выдача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сертификата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специалиста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допуска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клинической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практике"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164"/>
        <w:gridCol w:w="5802"/>
      </w:tblGrid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Территориальные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департаменты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ww.egov.kz,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www.elicense.kz.</w:t>
            </w:r>
          </w:p>
        </w:tc>
      </w:tr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(пять)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дней.</w:t>
            </w:r>
          </w:p>
        </w:tc>
      </w:tr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(полностью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автоматизированная).</w:t>
            </w:r>
          </w:p>
        </w:tc>
      </w:tr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proofErr w:type="gram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</w:p>
        </w:tc>
      </w:tr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бесплатно.</w:t>
            </w:r>
          </w:p>
        </w:tc>
      </w:tr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понедельника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пятницу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круглосуточно,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ремонтных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днем).</w:t>
            </w:r>
          </w:p>
        </w:tc>
      </w:tr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33" w:name="z676"/>
            <w:bookmarkEnd w:id="133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34" w:name="z677"/>
            <w:bookmarkEnd w:id="134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(техническом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профессиональном),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послесреднем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окончивших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35" w:name="z678"/>
            <w:bookmarkEnd w:id="135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интернатуры,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ординатуры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36" w:name="z679"/>
            <w:bookmarkEnd w:id="136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получившего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государствах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иностранных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заведениях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филиалах),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63" w:anchor="z7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Правилами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января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5135);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37" w:name="z680"/>
            <w:bookmarkEnd w:id="137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38" w:name="z681"/>
            <w:bookmarkEnd w:id="138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свидетельство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(пять)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(предоставляется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претендентами,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выпускников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интернатуры,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заведения,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завершивших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позднее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сертификата).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39" w:name="z682"/>
            <w:bookmarkEnd w:id="139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истечения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имеющегося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0" w:name="z683"/>
            <w:bookmarkEnd w:id="140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64" w:anchor="z8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главе</w:t>
              </w:r>
              <w:r w:rsid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1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ноября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2009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774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5885)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Номенклатура),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интернатуре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ординатуре,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предусматривающим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интернатуры,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заведении)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(специализации)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1" w:name="z684"/>
            <w:bookmarkEnd w:id="141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главах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(техническое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профессиональное),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послесреднее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(специализации)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"Стоматология",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2" w:name="z685"/>
            <w:bookmarkEnd w:id="142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трудовой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проходят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216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3" w:name="z686"/>
            <w:bookmarkEnd w:id="143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окончивших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заведение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1998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"Стоматология"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2006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освоении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образовательной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65" w:anchor="z140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пунктом</w:t>
              </w:r>
              <w:r w:rsid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5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июля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2007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образовании".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4" w:name="z687"/>
            <w:bookmarkEnd w:id="144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окончившие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2014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претендующие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Номенклатурой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интернатуры,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ординатуры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прохождении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продолжительности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часах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66" w:anchor="z11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Правилами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кадров,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ноября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2009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кадров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квалификационных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реализующим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5904)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переподготовки).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5" w:name="z688"/>
            <w:bookmarkEnd w:id="145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Специалистам,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приступившим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января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непрерывный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стаж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прохождение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требуется.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6" w:name="z689"/>
            <w:bookmarkEnd w:id="146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окончивших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2013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претендующих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67" w:anchor="z7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Перечне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января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интернатуре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резидентуре"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5134),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обязательным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условием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освоении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профессиональной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68" w:anchor="z145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пунктом</w:t>
              </w:r>
              <w:r w:rsid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3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статьи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июля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2007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образовании".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7" w:name="z690"/>
            <w:bookmarkEnd w:id="147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окончившие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допущенные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занимаемым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документы: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8" w:name="z691"/>
            <w:bookmarkEnd w:id="148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января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года: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49" w:name="z692"/>
            <w:bookmarkEnd w:id="149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бакалавриат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0" w:name="z693"/>
            <w:bookmarkEnd w:id="150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1" w:name="z694"/>
            <w:bookmarkEnd w:id="151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2" w:name="z695"/>
            <w:bookmarkEnd w:id="152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сентября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2012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"Лабораторная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"Лабораторная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"Педиатрия",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"Восточная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бакалавриат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"Общая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"Лабораторная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3" w:name="z696"/>
            <w:bookmarkEnd w:id="153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высшим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"Гигиена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эпидемиология",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"Стоматология",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средним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специальностям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"Сестринское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"Лечебное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"Акушерское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дело",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"Лабораторная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диагностика",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"Фельдшер-лаборант",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"Гигиена,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санитария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эпидемиология",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"Санитарный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фельдшер",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"Стоматология",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"Зубной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врач",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приступившие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января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непрерывный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стаж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подачи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допускаются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4" w:name="z697"/>
            <w:bookmarkEnd w:id="154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копий.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документу,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выданному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иностранном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языке.</w:t>
            </w:r>
          </w:p>
        </w:tc>
      </w:tr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недостоверности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(сведений),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5" w:name="z699"/>
            <w:bookmarkEnd w:id="155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6" w:name="z700"/>
            <w:bookmarkEnd w:id="156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специального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</w:p>
        </w:tc>
      </w:tr>
      <w:tr w:rsidR="006A77D1" w:rsidRPr="00A50950" w:rsidTr="00905C12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числе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"личного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кабинета"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57" w:name="z702"/>
            <w:bookmarkEnd w:id="157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справочных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служб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www.gov.egov.kz.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Номера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1414,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8-800-080-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7777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9"/>
      </w:tblGrid>
      <w:tr w:rsidR="006A77D1" w:rsidRPr="00A50950" w:rsidTr="00905C1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58" w:name="z703"/>
            <w:bookmarkEnd w:id="158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проведения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сертификации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</w:p>
        </w:tc>
      </w:tr>
      <w:tr w:rsidR="006A77D1" w:rsidRPr="00A50950" w:rsidTr="00905C1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59" w:name="z704"/>
            <w:bookmarkEnd w:id="159"/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  <w:proofErr w:type="gramEnd"/>
          </w:p>
        </w:tc>
      </w:tr>
    </w:tbl>
    <w:p w:rsidR="006A77D1" w:rsidRPr="00A50950" w:rsidRDefault="006A77D1" w:rsidP="00905C12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Сертификат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специалиста</w:t>
      </w:r>
    </w:p>
    <w:p w:rsidR="006A77D1" w:rsidRPr="00A50950" w:rsidRDefault="00A50950" w:rsidP="00905C12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</w:t>
      </w:r>
      <w:proofErr w:type="gramStart"/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получил(-а)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(работе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пациентами)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номенклатуре)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вынесшего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действителен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6A77D1" w:rsidRPr="00A50950" w:rsidTr="00905C1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60" w:name="z707"/>
            <w:bookmarkEnd w:id="160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Перечню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некоторых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приказов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которые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вносятся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изменения</w:t>
            </w:r>
          </w:p>
        </w:tc>
      </w:tr>
      <w:tr w:rsidR="006A77D1" w:rsidRPr="00A50950" w:rsidTr="00905C1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905C12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61" w:name="z708"/>
            <w:bookmarkEnd w:id="161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Утверждены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приказом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социального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развития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от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сентября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2015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733</w:t>
            </w:r>
          </w:p>
        </w:tc>
      </w:tr>
    </w:tbl>
    <w:p w:rsidR="006A77D1" w:rsidRPr="00905C12" w:rsidRDefault="006A77D1" w:rsidP="00905C12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Правила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допуска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иностранных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специалистов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к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клинической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практике,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за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исключением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лиц,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приглашенных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к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осуществлению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профессиональной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медицинской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деятельности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Национальном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холдинге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области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его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дочерних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организациях,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а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также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"Назарбаев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Университет"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или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его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медицинских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организациях,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медицинских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организациях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Управления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делами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Президента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Республики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Казахстан</w:t>
      </w:r>
    </w:p>
    <w:p w:rsidR="006A77D1" w:rsidRPr="00905C12" w:rsidRDefault="006A77D1" w:rsidP="00905C12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1.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Общие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положения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приглашенных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Национальном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холдинге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дочерних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"Назарбаев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Университет"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Президента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разработаны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69" w:anchor="z207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подпунктом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114)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сентября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здоровье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народа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Кодекс),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70" w:anchor="z29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14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апреля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услугах"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порядок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используются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понятия: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(работа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пациентами)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средним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высшим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знаний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навыков,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целях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образца,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(работе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пациентами);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обязательная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процедура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определения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(работе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пациентами)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физическое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лицо,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претендующее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приглашенных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Национальном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холдинге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дочерних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"Назарбаев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Университет"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Президента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семинар,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тренинг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(мастер-класс)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теоретического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кадров.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71" w:anchor="z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приказом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774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специальностей"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5885).</w:t>
      </w:r>
    </w:p>
    <w:p w:rsidR="006A77D1" w:rsidRPr="00905C12" w:rsidRDefault="006A77D1" w:rsidP="00905C12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Глава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2.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Порядок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допуска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иностранных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специалистов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к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клинической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практике,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за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исключением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лиц,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приглашенных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к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осуществлению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профессиональной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медицинской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деятельности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Национальном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холдинге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области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его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дочерних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организациях,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а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также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"Назарбаев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Университет"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или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его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медицинских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организациях,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медицинских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организациях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Управления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делами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Президента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Республики</w:t>
      </w:r>
      <w:r w:rsidR="00A50950"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905C12">
        <w:rPr>
          <w:rFonts w:ascii="Arial" w:hAnsi="Arial" w:cs="Arial"/>
          <w:b/>
          <w:color w:val="1E1E1E"/>
          <w:sz w:val="20"/>
          <w:szCs w:val="20"/>
          <w:lang w:eastAsia="ru-RU"/>
        </w:rPr>
        <w:t>Казахстан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 w:rsidR="00905C12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услугополучатели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приглашенных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Национальном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холдинге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дочерних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"Назарбаев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Университет"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Президента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Комитета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контроля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безопасности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товаров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Министерства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включающий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характеристики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процесса,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особенностей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приведен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стандарте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"Допуск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исключением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приглашенных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Национальном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холдинге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дочерних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Назарбаев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Университете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Управления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Делами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Президента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Казахстан",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оказывается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веб-портал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www.egov.kz,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www.elicense.kz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бумажном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Некоммерческое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акционерное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корпорация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"Правительство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граждан"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(далее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корпорация).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приглашенных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семинаров,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тренингов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(мастер-классов):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удостоверяющий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личность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идентификации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личности);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претендента,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получившего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других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международных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заведениях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филиалах),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72" w:anchor="z7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Правилами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признания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нострификации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науки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января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5135).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Услугополучатели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окончившие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интернатуры,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резидентуры,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ординатуры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проживания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услугополучателя</w:t>
      </w:r>
      <w:proofErr w:type="spellEnd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прохождение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последние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часов;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73" w:anchor="z35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статьей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35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кодекса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привлечение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работодателю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(организация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исполнительным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городов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республиканского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значения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столицы;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перемене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имени,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заключении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брака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(супружества)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расторжении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брака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(супружества),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изменивших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после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впервые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приступающими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работу.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заведения.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перерыв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трудовой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более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проходят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общем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216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случае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отсутствия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часов,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расчет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74" w:anchor="z51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пунктом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15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повышения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переподготовки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кадров,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реализующим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программы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дополнительного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фармацевтического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утвержденными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исполняющего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обязанности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Министра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ноября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2009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691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(зарегистрирован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Реестре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5904).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впервые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приступающими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учебного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заведения.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предусмотренный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постоянно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проживающими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также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работниками,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являющимися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гражданами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государств-участников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Договора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Евразийском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экономическом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союзе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29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2014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выданному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языке,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дополнительно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нотариально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русском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языках.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подают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перечню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ранее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календарных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истечения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имеющегося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шлюз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"электронного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правительства"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результатах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профессиональной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подготовленности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Услугополучатели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экономического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сотрудничества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развития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условии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лицензии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занятие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подлежат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оценке.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приглашенных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рамках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семинаров,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тренингов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(мастер-классов):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заполненная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удостоверяющий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личность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(требуется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идентификации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личности);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заниматься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рубежом;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договор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и/или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семинара,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тренинга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(мастер-класса)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между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услугополучателем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организацией,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будет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мероприятие.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договор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должен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быть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оформлен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гражданским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документам,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дополнительно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нотариально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перевод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русском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языках.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пунктах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8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предоставляются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копий.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услугополучателем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всех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"личном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кабинете"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отображается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статус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принятии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запроса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proofErr w:type="gram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корпорацию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услугополучателю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расписка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приеме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9.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согласно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Правилам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мотивированный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результата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электронном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портал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бумажном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виде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через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корпорацию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расписки,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предъявлении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удостоверения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личности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(либо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нотариально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заверенной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доверенности).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положительном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момента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пять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лет.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оформляется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департамента.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10.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отказывает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основаниям: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недостоверности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услугополучателем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(сведений),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содержащихся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них;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несоответствие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(или)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представленных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материалов,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объектов,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необходимых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установленным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нормативными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правовыми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актами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вступившее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(приговор)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запрещении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специальности;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отношении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услугополучателя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вступившее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силу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суда,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основании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которого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услугополучатель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лишен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связанного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получением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Услугодатель</w:t>
      </w:r>
      <w:proofErr w:type="spellEnd"/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вносит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данные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стадии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информационную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систему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мониторинга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подпунктом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hyperlink r:id="rId75" w:anchor="z13" w:history="1"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пункта</w:t>
        </w:r>
        <w:r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 xml:space="preserve"> </w:t>
        </w:r>
        <w:r w:rsidR="006A77D1" w:rsidRPr="00A50950">
          <w:rPr>
            <w:rFonts w:ascii="Arial" w:hAnsi="Arial" w:cs="Arial"/>
            <w:color w:val="073A5E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статьи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Закона.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Обжалование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решений,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(бездействий)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осуществляется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путем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жалобы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органов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рассмотрения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жалоб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регистрации: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ведомством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p w:rsidR="006A77D1" w:rsidRPr="00A50950" w:rsidRDefault="00A50950" w:rsidP="002F5D0A">
      <w:pPr>
        <w:pStyle w:val="a6"/>
        <w:ind w:firstLine="28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уполномоченными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органами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области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или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вопросам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оказания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услуг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–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течение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(пятнадцати)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рабочих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дней.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A77D1" w:rsidRPr="00A50950" w:rsidTr="006A77D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62" w:name="z771"/>
            <w:bookmarkEnd w:id="162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иностранных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практике,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за</w:t>
            </w:r>
            <w:proofErr w:type="gramEnd"/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исключением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лиц,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приглашенных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профессиональной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Национальном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холдинге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его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дочерних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организациях,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также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"Назарбаев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Университет"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организациях,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медицинских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организациях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Управления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делами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Президента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</w:p>
        </w:tc>
      </w:tr>
      <w:tr w:rsidR="006A77D1" w:rsidRPr="00A50950" w:rsidTr="006A77D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63" w:name="z772"/>
            <w:bookmarkEnd w:id="163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6A77D1" w:rsidRPr="000E0E6D" w:rsidRDefault="006A77D1" w:rsidP="000E0E6D">
      <w:pPr>
        <w:pStyle w:val="a6"/>
        <w:ind w:firstLine="284"/>
        <w:jc w:val="center"/>
        <w:rPr>
          <w:rFonts w:ascii="Arial" w:hAnsi="Arial" w:cs="Arial"/>
          <w:b/>
          <w:color w:val="1E1E1E"/>
          <w:sz w:val="20"/>
          <w:szCs w:val="20"/>
          <w:lang w:eastAsia="ru-RU"/>
        </w:rPr>
      </w:pP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Стандарт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государственной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услуги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br/>
        <w:t>"Допуск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иностранных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специалистов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к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клинической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практике,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за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исключением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лиц,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приглашенных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к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осуществлению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профессиональной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медицинской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деятельности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Национальном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холдинге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области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здравоохранения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и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его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дочерних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организациях,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а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также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"Назарбаев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Университет"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или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его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медицинских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организациях,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в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медицинских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организациях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Управления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делами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Президента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Республики</w:t>
      </w:r>
      <w:r w:rsidR="00A50950"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0E0E6D">
        <w:rPr>
          <w:rFonts w:ascii="Arial" w:hAnsi="Arial" w:cs="Arial"/>
          <w:b/>
          <w:color w:val="1E1E1E"/>
          <w:sz w:val="20"/>
          <w:szCs w:val="20"/>
          <w:lang w:eastAsia="ru-RU"/>
        </w:rPr>
        <w:t>Казахстан"</w:t>
      </w:r>
    </w:p>
    <w:tbl>
      <w:tblPr>
        <w:tblW w:w="0" w:type="auto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617"/>
        <w:gridCol w:w="5349"/>
      </w:tblGrid>
      <w:tr w:rsidR="006A77D1" w:rsidRPr="00A50950" w:rsidTr="000E0E6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Территориальные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департаменты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Комитета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контроля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качества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безопасности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товаров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Министерства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</w:tr>
      <w:tr w:rsidR="006A77D1" w:rsidRPr="00A50950" w:rsidTr="000E0E6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(каналы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веб-портал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"электронного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правительства"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www.egov.kz,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www.elicense.kz;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Некоммерческое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акционерное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"Государственная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корпорация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"Правительство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граждан"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(далее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корпорация).</w:t>
            </w:r>
          </w:p>
        </w:tc>
      </w:tr>
      <w:tr w:rsidR="006A77D1" w:rsidRPr="00A50950" w:rsidTr="000E0E6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(пять)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</w:p>
        </w:tc>
      </w:tr>
      <w:tr w:rsidR="006A77D1" w:rsidRPr="00A50950" w:rsidTr="000E0E6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(частично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автоматизированная)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бумажная.</w:t>
            </w:r>
          </w:p>
        </w:tc>
      </w:tr>
      <w:tr w:rsidR="006A77D1" w:rsidRPr="00A50950" w:rsidTr="000E0E6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либо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мотивированный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ответ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</w:p>
        </w:tc>
      </w:tr>
      <w:tr w:rsidR="006A77D1" w:rsidRPr="00A50950" w:rsidTr="000E0E6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Размер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оплаты,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способы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взимания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случаях,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оказывается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бесплатно.</w:t>
            </w:r>
          </w:p>
        </w:tc>
      </w:tr>
      <w:tr w:rsidR="006A77D1" w:rsidRPr="00A50950" w:rsidTr="000E0E6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услугодатель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понедельника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пятницу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9.00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18.30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обед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13.00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14.30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кроме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4" w:name="z776"/>
            <w:bookmarkEnd w:id="164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круглосуточно,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ремонтных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времени,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выходные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праздничные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выдача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результатов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следующим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днем);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корпорация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–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понедельника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субботу,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графиком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9-00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20-00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часов.</w:t>
            </w:r>
          </w:p>
        </w:tc>
      </w:tr>
      <w:tr w:rsidR="006A77D1" w:rsidRPr="00A50950" w:rsidTr="000E0E6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Перечень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5" w:name="z778"/>
            <w:bookmarkEnd w:id="165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личность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(требуется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личности);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6" w:name="z779"/>
            <w:bookmarkEnd w:id="166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претендента,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получившего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других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государствах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международных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иностранных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заведениях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филиалах),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76" w:anchor="z7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Правилами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признания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нострификации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науки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января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5135).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7" w:name="z780"/>
            <w:bookmarkEnd w:id="167"/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Услугополучатели</w:t>
            </w:r>
            <w:proofErr w:type="spellEnd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окончившие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территории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диплом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интернатуры,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резидентуры,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ординатуры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8" w:name="z781"/>
            <w:bookmarkEnd w:id="168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стране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проживания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69" w:name="z782"/>
            <w:bookmarkEnd w:id="169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прохождение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последние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0" w:name="z783"/>
            <w:bookmarkEnd w:id="170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трудовую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77" w:anchor="z35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статьей</w:t>
              </w:r>
              <w:r w:rsid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35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Трудового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кодекса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23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ноября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2015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1" w:name="z784"/>
            <w:bookmarkEnd w:id="171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разрешение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привлечение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иностранной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рабочей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силы,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работодателю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(организация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местным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исполнительным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городов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республиканского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значения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столицы;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2" w:name="z785"/>
            <w:bookmarkEnd w:id="172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перемене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имени,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заключении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брака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(супружества)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расторжении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брака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(супружества),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иностранных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изменивших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отчество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наличии),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фамилию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после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образовании.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3" w:name="z786"/>
            <w:bookmarkEnd w:id="173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подпункте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впервые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приступающими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работу.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4" w:name="z787"/>
            <w:bookmarkEnd w:id="174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подпункте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истечения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заведения.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5" w:name="z788"/>
            <w:bookmarkEnd w:id="175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перерыв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трудовой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более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пяти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лет,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проходят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общем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216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6" w:name="z789"/>
            <w:bookmarkEnd w:id="176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подпункте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случае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отсутствия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часов,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расчет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проводится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78" w:anchor="z51" w:history="1"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пунктом</w:t>
              </w:r>
              <w:r w:rsid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 xml:space="preserve"> </w:t>
              </w:r>
              <w:r w:rsidRPr="00A50950">
                <w:rPr>
                  <w:rFonts w:ascii="Arial" w:hAnsi="Arial" w:cs="Arial"/>
                  <w:color w:val="073A5E"/>
                  <w:sz w:val="20"/>
                  <w:szCs w:val="20"/>
                  <w:u w:val="single"/>
                  <w:lang w:eastAsia="ru-RU"/>
                </w:rPr>
                <w:t>15</w:t>
              </w:r>
            </w:hyperlink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повышения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переподготовки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фармацевтических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кадров,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квалификационных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реализующим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программы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фармацевтического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образования,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утвержденными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приказом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исполняющего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обязанности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Министра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ноября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2009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691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(зарегистрирован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Реестре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регистрации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5904).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7" w:name="z790"/>
            <w:bookmarkEnd w:id="177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подпункте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лицами,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впервые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приступающими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окончанию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учебного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заведения.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8" w:name="z791"/>
            <w:bookmarkEnd w:id="178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предусмотренный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подпункте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иностранными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специалистами,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постоянно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проживающими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иностранными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работниками,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являющимися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гражданами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государств-участников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Евразийском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экономическом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союзе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2014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года.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79" w:name="z792"/>
            <w:bookmarkEnd w:id="179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документу,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выданному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иностранном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языке,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0" w:name="z793"/>
            <w:bookmarkEnd w:id="180"/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Услугополучатели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подают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перечню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ранее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календарных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дней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истечения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срока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действия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имеющегося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сертификата.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1" w:name="z794"/>
            <w:bookmarkEnd w:id="181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иностранных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специалистов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практики,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приглашенных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рамках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семинаров,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тренингов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(мастер-классов):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2" w:name="z795"/>
            <w:bookmarkEnd w:id="182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3" w:name="z796"/>
            <w:bookmarkEnd w:id="183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заполненная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форма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согласно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приложению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Правилам;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4" w:name="z797"/>
            <w:bookmarkEnd w:id="184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удостоверяющий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личность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(требуется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идентификации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личности);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5" w:name="z798"/>
            <w:bookmarkEnd w:id="185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квалификацию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заниматься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деятельностью,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рубежом.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6" w:name="z799"/>
            <w:bookmarkEnd w:id="186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и/или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соглашение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проведении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семинара,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тренинга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(мастер-класса)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между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организацией,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будет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проводиться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мероприятие.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7" w:name="z800"/>
            <w:bookmarkEnd w:id="187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этом,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договор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должен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быть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оформлен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соответствии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гражданским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8" w:name="z801"/>
            <w:bookmarkEnd w:id="188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документам,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подпунктах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настоящего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пункта,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дополнительно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нотариально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заверенный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перевод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русском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языках.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При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обращении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предоставляются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виде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электронных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копий.</w:t>
            </w:r>
          </w:p>
        </w:tc>
      </w:tr>
      <w:tr w:rsidR="006A77D1" w:rsidRPr="00A50950" w:rsidTr="000E0E6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отказа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законодательством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недостоверности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документов,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(сведений),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содержащихся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них;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89" w:name="z803"/>
            <w:bookmarkEnd w:id="189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несоответствие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(или)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представленных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материалов,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объектов,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данных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сведений,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необходимых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для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требованиям,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установленным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правовыми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актами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Казахстан;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0" w:name="z804"/>
            <w:bookmarkEnd w:id="190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(приговор)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запрещении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заявляемой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специальности;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4)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отношении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имеется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вступившее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законную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силу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решение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основании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которого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лишен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специального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права,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связанного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получением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услуги.</w:t>
            </w:r>
          </w:p>
        </w:tc>
      </w:tr>
      <w:tr w:rsidR="006A77D1" w:rsidRPr="00A50950" w:rsidTr="000E0E6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требования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учетом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особенностей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имеет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возможность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получения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информации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порядке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статусе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режиме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удаленного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доступа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посредством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"личного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кабинета"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портала,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1" w:name="z806"/>
            <w:bookmarkEnd w:id="191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Контактные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справочных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служб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государственной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указаны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уполномоченного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органа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www.gov.egov.kz.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</w:r>
            <w:bookmarkStart w:id="192" w:name="z807"/>
            <w:bookmarkEnd w:id="192"/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Номера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телефонов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единого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контакт-центра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вопросам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оказания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государственных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услуг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1414,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br/>
              <w:t>8-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800-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080</w:t>
            </w:r>
            <w:r w:rsid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-7777.</w:t>
            </w:r>
          </w:p>
        </w:tc>
      </w:tr>
    </w:tbl>
    <w:p w:rsidR="006A77D1" w:rsidRPr="00A50950" w:rsidRDefault="006A77D1" w:rsidP="002F5D0A">
      <w:pPr>
        <w:pStyle w:val="a6"/>
        <w:ind w:firstLine="284"/>
        <w:jc w:val="both"/>
        <w:rPr>
          <w:rFonts w:ascii="Arial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6A77D1" w:rsidRPr="00A50950" w:rsidTr="000E0E6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93" w:name="z808"/>
            <w:bookmarkEnd w:id="193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иностранных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практике,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исключением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лиц,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приглашенных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осуществлению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профессиональной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Национальном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холдинге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дочерних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организациях,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а</w:t>
            </w:r>
            <w:proofErr w:type="gramEnd"/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"Назарбаев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Университет"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организациях,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медицинских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организациях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Управления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делами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Президента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</w:p>
        </w:tc>
      </w:tr>
      <w:tr w:rsidR="006A77D1" w:rsidRPr="00A50950" w:rsidTr="000E0E6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94" w:name="z809"/>
            <w:bookmarkEnd w:id="194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6A77D1" w:rsidRPr="00A50950" w:rsidRDefault="006A77D1" w:rsidP="000E0E6D">
      <w:pPr>
        <w:pStyle w:val="a6"/>
        <w:ind w:firstLine="284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В_____________________________________________________________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от</w:t>
      </w:r>
      <w:proofErr w:type="gramEnd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Почтовый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Контактный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телефон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</w:t>
      </w:r>
    </w:p>
    <w:p w:rsidR="006A77D1" w:rsidRPr="00A50950" w:rsidRDefault="006A77D1" w:rsidP="000E0E6D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Заявление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выдаче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сертификата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специалиста</w:t>
      </w:r>
    </w:p>
    <w:p w:rsidR="006A77D1" w:rsidRPr="00A50950" w:rsidRDefault="00A50950" w:rsidP="000E0E6D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Прошу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практике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здравоохранения: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собственности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(область,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город,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район,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улица,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дома,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телефон)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Филиалы,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представительства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(местонахождение)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прилагаемые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наименования):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г.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394"/>
      </w:tblGrid>
      <w:tr w:rsidR="006A77D1" w:rsidRPr="00A50950" w:rsidTr="000E0E6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95" w:name="z813"/>
            <w:bookmarkEnd w:id="195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иностранных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клинической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практике,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исключением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лиц,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приглашенных</w:t>
            </w:r>
            <w:proofErr w:type="gramEnd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осуществлению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профессиональной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медицинской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деятельности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Национальном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холдинге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области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здравоохранения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дочерних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организациях,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также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"Назарбаев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Университет"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организациях,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медицинских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организациях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Управления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делами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Президента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</w:p>
        </w:tc>
      </w:tr>
      <w:tr w:rsidR="006A77D1" w:rsidRPr="00A50950" w:rsidTr="000E0E6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96" w:name="z814"/>
            <w:bookmarkEnd w:id="196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6A77D1" w:rsidRPr="00A50950" w:rsidRDefault="006A77D1" w:rsidP="000E0E6D">
      <w:pPr>
        <w:pStyle w:val="a6"/>
        <w:ind w:firstLine="284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В__________________________________________________________________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(полное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От</w:t>
      </w:r>
      <w:proofErr w:type="gramEnd"/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Гражданин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(страна)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Почтовый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Контактный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телефон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</w:t>
      </w:r>
    </w:p>
    <w:p w:rsidR="006A77D1" w:rsidRPr="00A50950" w:rsidRDefault="006A77D1" w:rsidP="000E0E6D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Заявление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о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выдаче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сертификата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специалиста</w:t>
      </w:r>
    </w:p>
    <w:p w:rsidR="006A77D1" w:rsidRPr="00A50950" w:rsidRDefault="00A50950" w:rsidP="000E0E6D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Прошу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семинара,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тренинга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(мастер-класса),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связанного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(работа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пациентами)</w:t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территории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"__"______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следующей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работы: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Segoe UI Symbol" w:hAnsi="Segoe UI Symbol" w:cs="Segoe UI Symbol"/>
          <w:color w:val="000000"/>
          <w:sz w:val="20"/>
          <w:szCs w:val="20"/>
          <w:lang w:eastAsia="ru-RU"/>
        </w:rPr>
        <w:t>☐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семинара,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тренинга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(мастер-класса)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терапевтического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профиля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(нужный</w:t>
      </w:r>
      <w:r w:rsidR="000E0E6D" w:rsidRPr="000E0E6D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6A77D1"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профиль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6A77D1"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lastRenderedPageBreak/>
        <w:t>отметьте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6A77D1"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галочкой</w:t>
      </w:r>
      <w:r w:rsidR="006A77D1" w:rsidRPr="00A50950">
        <w:rPr>
          <w:rFonts w:ascii="Segoe UI Symbol" w:hAnsi="Segoe UI Symbol" w:cs="Segoe UI Symbo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☑</w:t>
      </w:r>
      <w:r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6A77D1" w:rsidRPr="00A50950">
        <w:rPr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Segoe UI Symbol" w:hAnsi="Segoe UI Symbol" w:cs="Segoe UI Symbol"/>
          <w:color w:val="000000"/>
          <w:sz w:val="20"/>
          <w:szCs w:val="20"/>
          <w:lang w:eastAsia="ru-RU"/>
        </w:rPr>
        <w:t>☐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семинара,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тренинга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(мастер-класса)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хирургического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профиля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(нужный</w:t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отметьте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галочкой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Segoe UI Symbol" w:hAnsi="Segoe UI Symbol" w:cs="Segoe UI Symbol"/>
          <w:color w:val="000000"/>
          <w:sz w:val="20"/>
          <w:szCs w:val="20"/>
          <w:lang w:eastAsia="ru-RU"/>
        </w:rPr>
        <w:t>☑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здравоохранения)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приглашающей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стороне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организации):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Форма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собственности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Юридический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Филиалы,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представительства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(местонахождение)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Адрес,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где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будет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проводиться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семинар,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тренинг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(мастер-класс)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Имеет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лицензию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медицинскую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приложение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подвиду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подвид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Приглашающая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сторона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соответствует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всем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требованиям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качественного</w:t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семинара,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тренинга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(мастер-классов).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Документы,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прилагаемые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заявлению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(количество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наименования):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ответственность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Республики</w:t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Казахстан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достоверность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Иностранный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(подпись)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г.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111"/>
      </w:tblGrid>
      <w:tr w:rsidR="006A77D1" w:rsidRPr="00A50950" w:rsidTr="000E0E6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97" w:name="z818"/>
            <w:bookmarkEnd w:id="197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иностранных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практике,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за</w:t>
            </w:r>
            <w:proofErr w:type="gramEnd"/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исключением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лиц,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приглашенных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осуществлению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профессиональной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медицинской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деятельности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Национальном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холдинге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дочерних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организациях,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"Назарбаев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Университет"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организациях,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медицинских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организациях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Управления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делами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Президента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</w:p>
        </w:tc>
      </w:tr>
      <w:tr w:rsidR="006A77D1" w:rsidRPr="00A50950" w:rsidTr="000E0E6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98" w:name="z819"/>
            <w:bookmarkEnd w:id="198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6A77D1" w:rsidRPr="00A50950" w:rsidRDefault="006A77D1" w:rsidP="000E0E6D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Форма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сведений</w:t>
      </w:r>
    </w:p>
    <w:p w:rsidR="006A77D1" w:rsidRPr="00A50950" w:rsidRDefault="00A50950" w:rsidP="000E0E6D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Гражданство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0E0E6D">
        <w:rPr>
          <w:rFonts w:ascii="Arial" w:hAnsi="Arial" w:cs="Arial"/>
          <w:color w:val="000000"/>
          <w:sz w:val="20"/>
          <w:szCs w:val="20"/>
          <w:lang w:eastAsia="ru-RU"/>
        </w:rPr>
        <w:t>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(страна)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3.1.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Полное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образовании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3.2.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Страна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обучения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3.3.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поступления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3.4.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окончания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диплому___________________________________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3.6.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диплому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4.Специальность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документу,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подтверждающему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занятие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рубежом,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</w:t>
      </w:r>
      <w:r w:rsidR="000E0E6D">
        <w:rPr>
          <w:rFonts w:ascii="Arial" w:hAnsi="Arial" w:cs="Arial"/>
          <w:color w:val="000000"/>
          <w:sz w:val="20"/>
          <w:szCs w:val="20"/>
          <w:lang w:eastAsia="ru-RU"/>
        </w:rPr>
        <w:t>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5.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Наименование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организации,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выдавшей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документ,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подтверждающий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квалификацию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иностранного</w:t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занятие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медицинской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деятельностью,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полученный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рубежом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</w:t>
      </w:r>
      <w:r w:rsidR="000E0E6D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6.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Стаж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заявляемой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7.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Ученая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степень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несу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ответственность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соответствии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законодательством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за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достоверность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указанных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сведений.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Иностранный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(подпись)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6A77D1" w:rsidRPr="00A50950" w:rsidTr="000E0E6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99" w:name="z822"/>
            <w:bookmarkEnd w:id="199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иностранных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практике,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исключением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лиц,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приглашенных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осуществлению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профессиональной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Национальном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холдинге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дочерних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организациях,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"Назарбаев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Университет"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медицинских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организациях,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организациях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Управления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делами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Президента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</w:p>
        </w:tc>
      </w:tr>
      <w:tr w:rsidR="006A77D1" w:rsidRPr="00A50950" w:rsidTr="000E0E6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00" w:name="z823"/>
            <w:bookmarkEnd w:id="200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6A77D1" w:rsidRPr="00A50950" w:rsidRDefault="006A77D1" w:rsidP="000E0E6D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Сертификат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специалиста</w:t>
      </w:r>
    </w:p>
    <w:p w:rsidR="006A77D1" w:rsidRPr="00A50950" w:rsidRDefault="006A77D1" w:rsidP="000E0E6D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</w:t>
      </w:r>
      <w:proofErr w:type="gramStart"/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фамилия,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действительно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получил(-а)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практике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_______________________________________________________________________________.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специальность</w:t>
      </w:r>
      <w:proofErr w:type="gramEnd"/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номенклатуре)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Приказ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органа,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вынесшего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от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действителен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20____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Регистрационный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Дата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Подпись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руководителя_____________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Место</w:t>
      </w:r>
      <w:r w:rsidR="00A509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52"/>
      </w:tblGrid>
      <w:tr w:rsidR="006A77D1" w:rsidRPr="00A50950" w:rsidTr="000E0E6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01" w:name="z826"/>
            <w:bookmarkEnd w:id="201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Приложение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Правилам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допуска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иностранных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специалистов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клинической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практике,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исключением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лиц,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приглашенных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осуществлению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профессиональной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медицинской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деятельности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Национальном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холдинге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области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здравоохранения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дочерних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организациях,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а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также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"Назарбаев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Университет"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или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его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медицинских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организациях,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в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медицинских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организациях</w:t>
            </w:r>
          </w:p>
        </w:tc>
      </w:tr>
      <w:tr w:rsidR="006A77D1" w:rsidRPr="00A50950" w:rsidTr="000E0E6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02" w:name="z827"/>
            <w:bookmarkEnd w:id="202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Управления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делами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Президента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Республики</w:t>
            </w:r>
            <w:r w:rsidR="00A5095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Казахстан</w:t>
            </w:r>
          </w:p>
        </w:tc>
      </w:tr>
      <w:tr w:rsidR="006A77D1" w:rsidRPr="00A50950" w:rsidTr="000E0E6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A50950" w:rsidP="002F5D0A">
            <w:pPr>
              <w:pStyle w:val="a6"/>
              <w:ind w:firstLine="284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A77D1" w:rsidRPr="00A50950" w:rsidRDefault="006A77D1" w:rsidP="000E0E6D">
            <w:pPr>
              <w:pStyle w:val="a6"/>
              <w:ind w:firstLine="284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203" w:name="z828"/>
            <w:bookmarkEnd w:id="203"/>
            <w:r w:rsidRPr="00A50950">
              <w:rPr>
                <w:rFonts w:ascii="Arial" w:hAnsi="Arial" w:cs="Arial"/>
                <w:sz w:val="20"/>
                <w:szCs w:val="20"/>
                <w:lang w:eastAsia="ru-RU"/>
              </w:rPr>
              <w:t>Форма</w:t>
            </w:r>
          </w:p>
        </w:tc>
      </w:tr>
    </w:tbl>
    <w:p w:rsidR="006A77D1" w:rsidRPr="00A50950" w:rsidRDefault="006A77D1" w:rsidP="000E0E6D">
      <w:pPr>
        <w:pStyle w:val="a6"/>
        <w:ind w:firstLine="284"/>
        <w:jc w:val="center"/>
        <w:rPr>
          <w:rFonts w:ascii="Arial" w:hAnsi="Arial" w:cs="Arial"/>
          <w:color w:val="1E1E1E"/>
          <w:sz w:val="20"/>
          <w:szCs w:val="20"/>
          <w:lang w:eastAsia="ru-RU"/>
        </w:rPr>
      </w:pP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Сертификат</w:t>
      </w:r>
      <w:r w:rsidR="00A50950">
        <w:rPr>
          <w:rFonts w:ascii="Arial" w:hAnsi="Arial" w:cs="Arial"/>
          <w:color w:val="1E1E1E"/>
          <w:sz w:val="20"/>
          <w:szCs w:val="20"/>
          <w:lang w:eastAsia="ru-RU"/>
        </w:rPr>
        <w:t xml:space="preserve"> </w:t>
      </w:r>
      <w:r w:rsidRPr="00A50950">
        <w:rPr>
          <w:rFonts w:ascii="Arial" w:hAnsi="Arial" w:cs="Arial"/>
          <w:color w:val="1E1E1E"/>
          <w:sz w:val="20"/>
          <w:szCs w:val="20"/>
          <w:lang w:eastAsia="ru-RU"/>
        </w:rPr>
        <w:t>специалиста</w:t>
      </w:r>
    </w:p>
    <w:p w:rsidR="006A77D1" w:rsidRPr="00A50950" w:rsidRDefault="00A50950" w:rsidP="000E0E6D">
      <w:pPr>
        <w:pStyle w:val="a6"/>
        <w:ind w:firstLine="284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(фамилия,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имя,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отчество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(при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наличии)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действительно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получил(-а)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настоящий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специалиста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допуска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проведению</w:t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семинара,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тренинга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(мастер-класса),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связанного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клинической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деятельностью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(работа</w:t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пациентами)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специальности________________________________________________________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(специальность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номенклатуре)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на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срок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"___"__________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работы______________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____________________________________________________________________________________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</w:r>
      <w:r w:rsidR="000E0E6D" w:rsidRPr="000E0E6D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(указать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профиль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семинара,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тренинга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(мастер-класса))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Приказ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государственного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органа,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вынесшего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решение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его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от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Сертификат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действителен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до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Регистрационный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№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Дата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выдачи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"____"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___________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20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___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года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Подпись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руководителя_____________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br/>
        <w:t>Место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6A77D1" w:rsidRPr="00A50950">
        <w:rPr>
          <w:rFonts w:ascii="Arial" w:hAnsi="Arial" w:cs="Arial"/>
          <w:color w:val="000000"/>
          <w:sz w:val="20"/>
          <w:szCs w:val="20"/>
          <w:lang w:eastAsia="ru-RU"/>
        </w:rPr>
        <w:t>печати</w:t>
      </w:r>
    </w:p>
    <w:p w:rsidR="00885538" w:rsidRPr="00A50950" w:rsidRDefault="00885538" w:rsidP="002F5D0A">
      <w:pPr>
        <w:pStyle w:val="a6"/>
        <w:ind w:firstLine="284"/>
        <w:jc w:val="both"/>
        <w:rPr>
          <w:rFonts w:ascii="Arial" w:hAnsi="Arial" w:cs="Arial"/>
          <w:sz w:val="20"/>
          <w:szCs w:val="20"/>
        </w:rPr>
      </w:pPr>
    </w:p>
    <w:sectPr w:rsidR="00885538" w:rsidRPr="00A5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34443"/>
    <w:multiLevelType w:val="multilevel"/>
    <w:tmpl w:val="ED6A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D1"/>
    <w:rsid w:val="00045A55"/>
    <w:rsid w:val="000E0E6D"/>
    <w:rsid w:val="001516CB"/>
    <w:rsid w:val="001E2AFE"/>
    <w:rsid w:val="002D6774"/>
    <w:rsid w:val="002F5D0A"/>
    <w:rsid w:val="0040530E"/>
    <w:rsid w:val="00471EC0"/>
    <w:rsid w:val="005A3A86"/>
    <w:rsid w:val="006A77D1"/>
    <w:rsid w:val="006B7F93"/>
    <w:rsid w:val="00885538"/>
    <w:rsid w:val="00905C12"/>
    <w:rsid w:val="00A31723"/>
    <w:rsid w:val="00A40C42"/>
    <w:rsid w:val="00A50950"/>
    <w:rsid w:val="00D170D5"/>
    <w:rsid w:val="00ED0F4E"/>
    <w:rsid w:val="00F8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7CDA3-91EC-4232-B07A-B83C9B75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7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A7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77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A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77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A77D1"/>
    <w:rPr>
      <w:color w:val="800080"/>
      <w:u w:val="single"/>
    </w:rPr>
  </w:style>
  <w:style w:type="paragraph" w:styleId="a6">
    <w:name w:val="No Spacing"/>
    <w:uiPriority w:val="1"/>
    <w:qFormat/>
    <w:rsid w:val="00A50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K090000193_" TargetMode="External"/><Relationship Id="rId18" Type="http://schemas.openxmlformats.org/officeDocument/2006/relationships/hyperlink" Target="http://adilet.zan.kz/rus/docs/Z1300000088" TargetMode="External"/><Relationship Id="rId26" Type="http://schemas.openxmlformats.org/officeDocument/2006/relationships/hyperlink" Target="http://adilet.zan.kz/rus/docs/V1500010880" TargetMode="External"/><Relationship Id="rId39" Type="http://schemas.openxmlformats.org/officeDocument/2006/relationships/hyperlink" Target="http://adilet.zan.kz/rus/docs/V080005134_" TargetMode="External"/><Relationship Id="rId21" Type="http://schemas.openxmlformats.org/officeDocument/2006/relationships/hyperlink" Target="http://adilet.zan.kz/rus/docs/V1700015671" TargetMode="External"/><Relationship Id="rId34" Type="http://schemas.openxmlformats.org/officeDocument/2006/relationships/hyperlink" Target="http://adilet.zan.kz/rus/docs/Z1300000088" TargetMode="External"/><Relationship Id="rId42" Type="http://schemas.openxmlformats.org/officeDocument/2006/relationships/hyperlink" Target="http://adilet.zan.kz/rus/docs/V090005885_" TargetMode="External"/><Relationship Id="rId47" Type="http://schemas.openxmlformats.org/officeDocument/2006/relationships/hyperlink" Target="http://adilet.zan.kz/rus/docs/Z070000319_" TargetMode="External"/><Relationship Id="rId50" Type="http://schemas.openxmlformats.org/officeDocument/2006/relationships/hyperlink" Target="http://adilet.zan.kz/rus/docs/Z070000319_" TargetMode="External"/><Relationship Id="rId55" Type="http://schemas.openxmlformats.org/officeDocument/2006/relationships/hyperlink" Target="http://adilet.zan.kz/rus/docs/V080005135_" TargetMode="External"/><Relationship Id="rId63" Type="http://schemas.openxmlformats.org/officeDocument/2006/relationships/hyperlink" Target="http://adilet.zan.kz/rus/docs/V080005135_" TargetMode="External"/><Relationship Id="rId68" Type="http://schemas.openxmlformats.org/officeDocument/2006/relationships/hyperlink" Target="http://adilet.zan.kz/rus/docs/Z070000319_" TargetMode="External"/><Relationship Id="rId76" Type="http://schemas.openxmlformats.org/officeDocument/2006/relationships/hyperlink" Target="http://adilet.zan.kz/rus/docs/V080005135_" TargetMode="External"/><Relationship Id="rId7" Type="http://schemas.openxmlformats.org/officeDocument/2006/relationships/hyperlink" Target="http://adilet.zan.kz/rus/docs/V1500010735" TargetMode="External"/><Relationship Id="rId71" Type="http://schemas.openxmlformats.org/officeDocument/2006/relationships/hyperlink" Target="http://adilet.zan.kz/rus/docs/V090005885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300000088" TargetMode="External"/><Relationship Id="rId29" Type="http://schemas.openxmlformats.org/officeDocument/2006/relationships/image" Target="media/image1.jpeg"/><Relationship Id="rId11" Type="http://schemas.openxmlformats.org/officeDocument/2006/relationships/hyperlink" Target="http://adilet.zan.kz/rus/docs/V1500012134" TargetMode="External"/><Relationship Id="rId24" Type="http://schemas.openxmlformats.org/officeDocument/2006/relationships/hyperlink" Target="http://adilet.zan.kz/rus/docs/V1200008064" TargetMode="External"/><Relationship Id="rId32" Type="http://schemas.openxmlformats.org/officeDocument/2006/relationships/hyperlink" Target="http://adilet.zan.kz/rus/docs/K090000193_" TargetMode="External"/><Relationship Id="rId37" Type="http://schemas.openxmlformats.org/officeDocument/2006/relationships/hyperlink" Target="http://adilet.zan.kz/rus/docs/Z070000319_" TargetMode="External"/><Relationship Id="rId40" Type="http://schemas.openxmlformats.org/officeDocument/2006/relationships/hyperlink" Target="http://adilet.zan.kz/rus/docs/Z070000319_" TargetMode="External"/><Relationship Id="rId45" Type="http://schemas.openxmlformats.org/officeDocument/2006/relationships/hyperlink" Target="http://adilet.zan.kz/rus/docs/Z1300000088" TargetMode="External"/><Relationship Id="rId53" Type="http://schemas.openxmlformats.org/officeDocument/2006/relationships/hyperlink" Target="http://adilet.zan.kz/rus/docs/Z1300000088" TargetMode="External"/><Relationship Id="rId58" Type="http://schemas.openxmlformats.org/officeDocument/2006/relationships/hyperlink" Target="http://adilet.zan.kz/rus/docs/V090005904_" TargetMode="External"/><Relationship Id="rId66" Type="http://schemas.openxmlformats.org/officeDocument/2006/relationships/hyperlink" Target="http://adilet.zan.kz/rus/docs/V090005904_" TargetMode="External"/><Relationship Id="rId74" Type="http://schemas.openxmlformats.org/officeDocument/2006/relationships/hyperlink" Target="http://adilet.zan.kz/rus/docs/V090005904_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adilet.zan.kz/rus/docs/V1400009372" TargetMode="External"/><Relationship Id="rId61" Type="http://schemas.openxmlformats.org/officeDocument/2006/relationships/hyperlink" Target="http://adilet.zan.kz/rus/docs/V1500010735" TargetMode="External"/><Relationship Id="rId10" Type="http://schemas.openxmlformats.org/officeDocument/2006/relationships/hyperlink" Target="http://adilet.zan.kz/rus/docs/V2000020333" TargetMode="External"/><Relationship Id="rId19" Type="http://schemas.openxmlformats.org/officeDocument/2006/relationships/hyperlink" Target="http://adilet.zan.kz/rus/docs/V1200008064" TargetMode="External"/><Relationship Id="rId31" Type="http://schemas.openxmlformats.org/officeDocument/2006/relationships/hyperlink" Target="http://adilet.zan.kz/rus/docs/V1200008064" TargetMode="External"/><Relationship Id="rId44" Type="http://schemas.openxmlformats.org/officeDocument/2006/relationships/hyperlink" Target="http://adilet.zan.kz/rus/docs/V090005885_" TargetMode="External"/><Relationship Id="rId52" Type="http://schemas.openxmlformats.org/officeDocument/2006/relationships/hyperlink" Target="http://adilet.zan.kz/rus/docs/K090000193_" TargetMode="External"/><Relationship Id="rId60" Type="http://schemas.openxmlformats.org/officeDocument/2006/relationships/hyperlink" Target="http://adilet.zan.kz/rus/docs/Z070000319_" TargetMode="External"/><Relationship Id="rId65" Type="http://schemas.openxmlformats.org/officeDocument/2006/relationships/hyperlink" Target="http://adilet.zan.kz/rus/docs/Z070000319_" TargetMode="External"/><Relationship Id="rId73" Type="http://schemas.openxmlformats.org/officeDocument/2006/relationships/hyperlink" Target="http://adilet.zan.kz/rus/docs/K1500000414" TargetMode="External"/><Relationship Id="rId78" Type="http://schemas.openxmlformats.org/officeDocument/2006/relationships/hyperlink" Target="http://adilet.zan.kz/rus/docs/V090005904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787" TargetMode="External"/><Relationship Id="rId14" Type="http://schemas.openxmlformats.org/officeDocument/2006/relationships/hyperlink" Target="http://adilet.zan.kz/rus/docs/K090000193_" TargetMode="External"/><Relationship Id="rId22" Type="http://schemas.openxmlformats.org/officeDocument/2006/relationships/hyperlink" Target="http://adilet.zan.kz/rus/docs/Z1300000088" TargetMode="External"/><Relationship Id="rId27" Type="http://schemas.openxmlformats.org/officeDocument/2006/relationships/hyperlink" Target="http://adilet.zan.kz/rus/docs/K090000193_" TargetMode="External"/><Relationship Id="rId30" Type="http://schemas.openxmlformats.org/officeDocument/2006/relationships/hyperlink" Target="http://adilet.zan.kz/rus/docs/K090000193_" TargetMode="External"/><Relationship Id="rId35" Type="http://schemas.openxmlformats.org/officeDocument/2006/relationships/hyperlink" Target="http://adilet.zan.kz/rus/docs/V1500011449" TargetMode="External"/><Relationship Id="rId43" Type="http://schemas.openxmlformats.org/officeDocument/2006/relationships/hyperlink" Target="http://adilet.zan.kz/rus/docs/V090005885_" TargetMode="External"/><Relationship Id="rId48" Type="http://schemas.openxmlformats.org/officeDocument/2006/relationships/hyperlink" Target="http://adilet.zan.kz/rus/docs/V090005904_" TargetMode="External"/><Relationship Id="rId56" Type="http://schemas.openxmlformats.org/officeDocument/2006/relationships/hyperlink" Target="http://adilet.zan.kz/rus/docs/V090005885_" TargetMode="External"/><Relationship Id="rId64" Type="http://schemas.openxmlformats.org/officeDocument/2006/relationships/hyperlink" Target="http://adilet.zan.kz/rus/docs/V090005885_" TargetMode="External"/><Relationship Id="rId69" Type="http://schemas.openxmlformats.org/officeDocument/2006/relationships/hyperlink" Target="http://adilet.zan.kz/rus/docs/K090000193_" TargetMode="External"/><Relationship Id="rId77" Type="http://schemas.openxmlformats.org/officeDocument/2006/relationships/hyperlink" Target="http://adilet.zan.kz/rus/docs/K1500000414" TargetMode="External"/><Relationship Id="rId8" Type="http://schemas.openxmlformats.org/officeDocument/2006/relationships/hyperlink" Target="http://adilet.zan.kz/rus/docs/V1500011787" TargetMode="External"/><Relationship Id="rId51" Type="http://schemas.openxmlformats.org/officeDocument/2006/relationships/hyperlink" Target="http://adilet.zan.kz/rus/docs/V1500011449" TargetMode="External"/><Relationship Id="rId72" Type="http://schemas.openxmlformats.org/officeDocument/2006/relationships/hyperlink" Target="http://adilet.zan.kz/rus/docs/V080005135_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V1500012185" TargetMode="External"/><Relationship Id="rId17" Type="http://schemas.openxmlformats.org/officeDocument/2006/relationships/hyperlink" Target="http://adilet.zan.kz/rus/docs/K090000193_" TargetMode="External"/><Relationship Id="rId25" Type="http://schemas.openxmlformats.org/officeDocument/2006/relationships/hyperlink" Target="http://adilet.zan.kz/rus/docs/Z1300000088" TargetMode="External"/><Relationship Id="rId33" Type="http://schemas.openxmlformats.org/officeDocument/2006/relationships/hyperlink" Target="http://adilet.zan.kz/rus/docs/K090000193_" TargetMode="External"/><Relationship Id="rId38" Type="http://schemas.openxmlformats.org/officeDocument/2006/relationships/hyperlink" Target="http://adilet.zan.kz/rus/docs/V090005904_" TargetMode="External"/><Relationship Id="rId46" Type="http://schemas.openxmlformats.org/officeDocument/2006/relationships/hyperlink" Target="http://adilet.zan.kz/rus/docs/V080005135_" TargetMode="External"/><Relationship Id="rId59" Type="http://schemas.openxmlformats.org/officeDocument/2006/relationships/hyperlink" Target="http://adilet.zan.kz/rus/docs/V080005134_" TargetMode="External"/><Relationship Id="rId67" Type="http://schemas.openxmlformats.org/officeDocument/2006/relationships/hyperlink" Target="http://adilet.zan.kz/rus/docs/V080005134_" TargetMode="External"/><Relationship Id="rId20" Type="http://schemas.openxmlformats.org/officeDocument/2006/relationships/hyperlink" Target="http://adilet.zan.kz/rus/docs/K1500000414" TargetMode="External"/><Relationship Id="rId41" Type="http://schemas.openxmlformats.org/officeDocument/2006/relationships/hyperlink" Target="http://adilet.zan.kz/rus/docs/V090005885_" TargetMode="External"/><Relationship Id="rId54" Type="http://schemas.openxmlformats.org/officeDocument/2006/relationships/hyperlink" Target="http://adilet.zan.kz/rus/docs/V080005135_" TargetMode="External"/><Relationship Id="rId62" Type="http://schemas.openxmlformats.org/officeDocument/2006/relationships/hyperlink" Target="http://adilet.zan.kz/rus/docs/Z1300000088" TargetMode="External"/><Relationship Id="rId70" Type="http://schemas.openxmlformats.org/officeDocument/2006/relationships/hyperlink" Target="http://adilet.zan.kz/rus/docs/Z1300000088" TargetMode="External"/><Relationship Id="rId75" Type="http://schemas.openxmlformats.org/officeDocument/2006/relationships/hyperlink" Target="http://adilet.zan.kz/rus/docs/Z13000000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400009372" TargetMode="External"/><Relationship Id="rId15" Type="http://schemas.openxmlformats.org/officeDocument/2006/relationships/hyperlink" Target="http://adilet.zan.kz/rus/docs/Z1300000088" TargetMode="External"/><Relationship Id="rId23" Type="http://schemas.openxmlformats.org/officeDocument/2006/relationships/hyperlink" Target="http://adilet.zan.kz/rus/docs/V1200008064" TargetMode="External"/><Relationship Id="rId28" Type="http://schemas.openxmlformats.org/officeDocument/2006/relationships/hyperlink" Target="http://adilet.zan.kz/rus/docs/V1500011449" TargetMode="External"/><Relationship Id="rId36" Type="http://schemas.openxmlformats.org/officeDocument/2006/relationships/hyperlink" Target="http://adilet.zan.kz/rus/docs/V080005135_" TargetMode="External"/><Relationship Id="rId49" Type="http://schemas.openxmlformats.org/officeDocument/2006/relationships/hyperlink" Target="http://adilet.zan.kz/rus/docs/V080005134_" TargetMode="External"/><Relationship Id="rId57" Type="http://schemas.openxmlformats.org/officeDocument/2006/relationships/hyperlink" Target="http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72</Pages>
  <Words>35499</Words>
  <Characters>202346</Characters>
  <Application>Microsoft Office Word</Application>
  <DocSecurity>0</DocSecurity>
  <Lines>1686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Фоменко</cp:lastModifiedBy>
  <cp:revision>16</cp:revision>
  <dcterms:created xsi:type="dcterms:W3CDTF">2020-05-05T05:08:00Z</dcterms:created>
  <dcterms:modified xsi:type="dcterms:W3CDTF">2020-06-04T08:30:00Z</dcterms:modified>
</cp:coreProperties>
</file>