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53" w:rsidRDefault="001C1D53" w:rsidP="001C1D53">
      <w:r>
        <w:t>№ 88 от 18.02.2021</w:t>
      </w:r>
    </w:p>
    <w:p w:rsidR="001C1D53" w:rsidRDefault="001C1D53" w:rsidP="001C1D5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1C1D53" w:rsidRDefault="001C1D53" w:rsidP="001C1D53"/>
    <w:p w:rsidR="001C1D53" w:rsidRDefault="001C1D53" w:rsidP="001C1D53">
      <w:bookmarkStart w:id="0" w:name="_GoBack"/>
      <w:bookmarkEnd w:id="0"/>
    </w:p>
    <w:p w:rsidR="001C1D53" w:rsidRDefault="001C1D53" w:rsidP="001C1D53">
      <w:pPr>
        <w:jc w:val="center"/>
        <w:rPr>
          <w:b/>
          <w:sz w:val="28"/>
          <w:szCs w:val="28"/>
        </w:rPr>
      </w:pPr>
    </w:p>
    <w:p w:rsidR="001C1D53" w:rsidRPr="00F92B2F" w:rsidRDefault="001C1D53" w:rsidP="001C1D53">
      <w:pPr>
        <w:jc w:val="center"/>
        <w:rPr>
          <w:b/>
          <w:sz w:val="28"/>
          <w:szCs w:val="28"/>
          <w:lang w:val="kk-KZ"/>
        </w:rPr>
      </w:pPr>
      <w:r w:rsidRPr="00D43BF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структуры классификаторов </w:t>
      </w:r>
      <w:r w:rsidRPr="00D43BFE">
        <w:rPr>
          <w:b/>
          <w:sz w:val="28"/>
          <w:szCs w:val="28"/>
        </w:rPr>
        <w:t xml:space="preserve">лекарственных средств и </w:t>
      </w:r>
      <w:r>
        <w:rPr>
          <w:b/>
          <w:sz w:val="28"/>
          <w:szCs w:val="28"/>
          <w:lang w:val="kk-KZ"/>
        </w:rPr>
        <w:t>медицинских изделий</w:t>
      </w:r>
    </w:p>
    <w:p w:rsidR="001C1D53" w:rsidRPr="008479A1" w:rsidRDefault="001C1D53" w:rsidP="001C1D53">
      <w:pPr>
        <w:jc w:val="center"/>
        <w:rPr>
          <w:b/>
          <w:color w:val="2D2D2D"/>
          <w:sz w:val="28"/>
          <w:szCs w:val="28"/>
          <w:lang w:val="kk-KZ"/>
        </w:rPr>
      </w:pPr>
    </w:p>
    <w:p w:rsidR="001C1D53" w:rsidRPr="00004379" w:rsidRDefault="001C1D53" w:rsidP="001C1D53">
      <w:pPr>
        <w:ind w:firstLine="708"/>
        <w:jc w:val="both"/>
        <w:rPr>
          <w:b/>
          <w:sz w:val="28"/>
          <w:szCs w:val="28"/>
        </w:rPr>
      </w:pPr>
      <w:r w:rsidRPr="00004379">
        <w:rPr>
          <w:sz w:val="28"/>
          <w:szCs w:val="28"/>
        </w:rPr>
        <w:t>В соответствии с подпунктом 87) статьи 7 Кодекса Республики Казахстан от 7 июля 2020 года «О здоровье народа и системе здравоохранения»</w:t>
      </w:r>
      <w:r>
        <w:rPr>
          <w:sz w:val="28"/>
          <w:szCs w:val="28"/>
        </w:rPr>
        <w:t xml:space="preserve"> </w:t>
      </w:r>
      <w:r w:rsidRPr="00CB1959">
        <w:rPr>
          <w:sz w:val="28"/>
          <w:szCs w:val="28"/>
        </w:rPr>
        <w:t>и приказом Министра здравоохранения Республики Казахстан от 30 сентября 2020 года</w:t>
      </w:r>
      <w:r>
        <w:rPr>
          <w:sz w:val="28"/>
          <w:szCs w:val="28"/>
        </w:rPr>
        <w:br/>
      </w:r>
      <w:r w:rsidRPr="00CB1959">
        <w:rPr>
          <w:sz w:val="28"/>
          <w:szCs w:val="28"/>
        </w:rPr>
        <w:t>№ 625 «О распределении обязанностей между Министром, первым вице-министром и вице-министрами здравоохранения Республики Казахстан»</w:t>
      </w:r>
      <w:r w:rsidRPr="00004379">
        <w:rPr>
          <w:sz w:val="28"/>
          <w:szCs w:val="28"/>
        </w:rPr>
        <w:t xml:space="preserve"> </w:t>
      </w:r>
      <w:r w:rsidRPr="00004379">
        <w:rPr>
          <w:b/>
          <w:sz w:val="28"/>
          <w:szCs w:val="28"/>
        </w:rPr>
        <w:t>ПРИКАЗЫВАЮ:</w:t>
      </w:r>
    </w:p>
    <w:p w:rsidR="001C1D53" w:rsidRDefault="001C1D53" w:rsidP="001C1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4379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ые</w:t>
      </w:r>
      <w:r w:rsidRPr="00004379">
        <w:rPr>
          <w:sz w:val="28"/>
          <w:szCs w:val="28"/>
        </w:rPr>
        <w:t xml:space="preserve"> </w:t>
      </w:r>
      <w:r w:rsidRPr="003962DD">
        <w:rPr>
          <w:sz w:val="28"/>
          <w:szCs w:val="28"/>
        </w:rPr>
        <w:t>структуры классификаторов лекарственных средств и медицинских изделий</w:t>
      </w:r>
    </w:p>
    <w:p w:rsidR="001C1D53" w:rsidRPr="00004379" w:rsidRDefault="001C1D53" w:rsidP="001C1D53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2</w:t>
      </w:r>
      <w:r w:rsidRPr="00004379">
        <w:rPr>
          <w:sz w:val="28"/>
          <w:szCs w:val="28"/>
        </w:rPr>
        <w:t xml:space="preserve">. Департаменту </w:t>
      </w:r>
      <w:r w:rsidRPr="00004379">
        <w:rPr>
          <w:sz w:val="28"/>
          <w:szCs w:val="28"/>
          <w:lang w:val="kk-KZ"/>
        </w:rPr>
        <w:t xml:space="preserve">развития электронного </w:t>
      </w:r>
      <w:r w:rsidRPr="00004379">
        <w:rPr>
          <w:sz w:val="28"/>
          <w:szCs w:val="28"/>
        </w:rPr>
        <w:t>здравоохранения Министерства здравоохранения Республики Казахстан обеспечить</w:t>
      </w:r>
      <w:r w:rsidRPr="00B71BA2">
        <w:rPr>
          <w:sz w:val="28"/>
          <w:szCs w:val="28"/>
        </w:rPr>
        <w:t xml:space="preserve"> </w:t>
      </w:r>
      <w:r w:rsidRPr="00004379">
        <w:rPr>
          <w:color w:val="000000"/>
          <w:spacing w:val="2"/>
          <w:sz w:val="28"/>
          <w:szCs w:val="28"/>
        </w:rPr>
        <w:t xml:space="preserve">размещение настоящего приказа на </w:t>
      </w:r>
      <w:proofErr w:type="spellStart"/>
      <w:r w:rsidRPr="00004379">
        <w:rPr>
          <w:color w:val="000000"/>
          <w:spacing w:val="2"/>
          <w:sz w:val="28"/>
          <w:szCs w:val="28"/>
        </w:rPr>
        <w:t>интернет-ресурсе</w:t>
      </w:r>
      <w:proofErr w:type="spellEnd"/>
      <w:r w:rsidRPr="00004379">
        <w:rPr>
          <w:color w:val="000000"/>
          <w:spacing w:val="2"/>
          <w:sz w:val="28"/>
          <w:szCs w:val="28"/>
        </w:rPr>
        <w:t xml:space="preserve"> Министерства здравоохранения Республики Казахстан после его официального опубликования;</w:t>
      </w:r>
    </w:p>
    <w:p w:rsidR="001C1D53" w:rsidRPr="00004379" w:rsidRDefault="001C1D53" w:rsidP="001C1D53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004379">
        <w:rPr>
          <w:color w:val="000000"/>
          <w:spacing w:val="2"/>
          <w:sz w:val="28"/>
          <w:szCs w:val="28"/>
        </w:rPr>
        <w:t>3</w:t>
      </w:r>
      <w:r>
        <w:rPr>
          <w:color w:val="000000"/>
          <w:spacing w:val="2"/>
          <w:sz w:val="28"/>
          <w:szCs w:val="28"/>
        </w:rPr>
        <w:t xml:space="preserve">. </w:t>
      </w:r>
      <w:r w:rsidRPr="00004379">
        <w:rPr>
          <w:color w:val="000000"/>
          <w:spacing w:val="2"/>
          <w:sz w:val="28"/>
          <w:szCs w:val="28"/>
        </w:rPr>
        <w:t>Контроль за исполнением настоящего приказа возложить на                            курирующего вице-министра здравоохранения Республики Казахстан.</w:t>
      </w:r>
    </w:p>
    <w:p w:rsidR="001C1D53" w:rsidRPr="00004379" w:rsidRDefault="001C1D53" w:rsidP="001C1D53">
      <w:pPr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</w:t>
      </w:r>
      <w:r w:rsidRPr="00004379">
        <w:rPr>
          <w:color w:val="000000"/>
          <w:spacing w:val="2"/>
          <w:sz w:val="28"/>
          <w:szCs w:val="28"/>
        </w:rPr>
        <w:t xml:space="preserve">. Настоящий приказ </w:t>
      </w:r>
      <w:r>
        <w:rPr>
          <w:color w:val="000000"/>
          <w:spacing w:val="2"/>
          <w:sz w:val="28"/>
          <w:szCs w:val="28"/>
        </w:rPr>
        <w:t>вступает в силу со дня его подписания</w:t>
      </w:r>
      <w:r w:rsidRPr="00004379">
        <w:rPr>
          <w:color w:val="000000"/>
          <w:spacing w:val="2"/>
          <w:sz w:val="28"/>
          <w:szCs w:val="28"/>
        </w:rPr>
        <w:t>.</w:t>
      </w:r>
    </w:p>
    <w:p w:rsidR="001C1D53" w:rsidRPr="00395301" w:rsidRDefault="001C1D53" w:rsidP="001C1D5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1D53" w:rsidRPr="00395301" w:rsidRDefault="001C1D53" w:rsidP="001C1D53">
      <w:pPr>
        <w:rPr>
          <w:sz w:val="28"/>
          <w:szCs w:val="28"/>
        </w:rPr>
      </w:pPr>
    </w:p>
    <w:tbl>
      <w:tblPr>
        <w:tblStyle w:val="a5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1C1D53" w:rsidTr="000E20D7">
        <w:tc>
          <w:tcPr>
            <w:tcW w:w="3652" w:type="dxa"/>
            <w:hideMark/>
          </w:tcPr>
          <w:p w:rsidR="001C1D53" w:rsidRDefault="001C1D53" w:rsidP="000E20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Вице-министр </w:t>
            </w:r>
          </w:p>
        </w:tc>
        <w:tc>
          <w:tcPr>
            <w:tcW w:w="2126" w:type="dxa"/>
          </w:tcPr>
          <w:p w:rsidR="001C1D53" w:rsidRDefault="001C1D53" w:rsidP="000E20D7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1C1D53" w:rsidRDefault="001C1D53" w:rsidP="000E20D7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Е. Киясов</w:t>
            </w:r>
          </w:p>
        </w:tc>
      </w:tr>
    </w:tbl>
    <w:p w:rsidR="001C1D53" w:rsidRDefault="001C1D53" w:rsidP="001C1D53"/>
    <w:p w:rsidR="001C1D53" w:rsidRDefault="001C1D53" w:rsidP="001C1D53"/>
    <w:p w:rsidR="001C1D53" w:rsidRDefault="001C1D53" w:rsidP="001C1D53"/>
    <w:p w:rsidR="001C1D53" w:rsidRDefault="001C1D53" w:rsidP="001C1D53"/>
    <w:p w:rsidR="001C1D53" w:rsidRDefault="001C1D53" w:rsidP="001C1D53"/>
    <w:p w:rsidR="001C1D53" w:rsidRDefault="001C1D53" w:rsidP="001C1D53"/>
    <w:p w:rsidR="001C1D53" w:rsidRDefault="001C1D53" w:rsidP="001C1D53"/>
    <w:p w:rsidR="001C1D53" w:rsidRDefault="001C1D53" w:rsidP="001C1D53"/>
    <w:p w:rsidR="001C1D53" w:rsidRDefault="001C1D53" w:rsidP="001C1D53"/>
    <w:p w:rsidR="001C1D53" w:rsidRDefault="001C1D53" w:rsidP="001C1D53"/>
    <w:p w:rsidR="001C1D53" w:rsidRDefault="001C1D53" w:rsidP="001C1D53"/>
    <w:p w:rsidR="001C1D53" w:rsidRDefault="001C1D53" w:rsidP="001C1D53"/>
    <w:p w:rsidR="001C1D53" w:rsidRDefault="001C1D53" w:rsidP="001C1D53"/>
    <w:p w:rsidR="001C1D53" w:rsidRDefault="001C1D53" w:rsidP="001C1D53"/>
    <w:p w:rsidR="001C1D53" w:rsidRDefault="001C1D53" w:rsidP="001C1D53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Утверждена приказом Министра здравоохранения Республики Казахстан от ______________ 2021 года </w:t>
      </w:r>
    </w:p>
    <w:p w:rsidR="001C1D53" w:rsidRDefault="001C1D53" w:rsidP="001C1D53">
      <w:pPr>
        <w:ind w:left="6096"/>
        <w:rPr>
          <w:sz w:val="28"/>
          <w:szCs w:val="28"/>
        </w:rPr>
      </w:pPr>
      <w:r>
        <w:rPr>
          <w:sz w:val="28"/>
          <w:szCs w:val="28"/>
        </w:rPr>
        <w:t>№ ____________</w:t>
      </w:r>
    </w:p>
    <w:p w:rsidR="001C1D53" w:rsidRDefault="001C1D53" w:rsidP="001C1D53">
      <w:pPr>
        <w:jc w:val="center"/>
        <w:rPr>
          <w:b/>
          <w:sz w:val="28"/>
          <w:szCs w:val="28"/>
        </w:rPr>
      </w:pPr>
    </w:p>
    <w:p w:rsidR="001C1D53" w:rsidRDefault="001C1D53" w:rsidP="001C1D53">
      <w:pPr>
        <w:jc w:val="center"/>
        <w:rPr>
          <w:b/>
          <w:sz w:val="28"/>
          <w:szCs w:val="28"/>
        </w:rPr>
      </w:pPr>
    </w:p>
    <w:p w:rsidR="001C1D53" w:rsidRDefault="001C1D53" w:rsidP="001C1D53">
      <w:pPr>
        <w:jc w:val="center"/>
        <w:rPr>
          <w:b/>
          <w:sz w:val="28"/>
          <w:szCs w:val="28"/>
        </w:rPr>
      </w:pPr>
      <w:bookmarkStart w:id="1" w:name="_heading=h.gjdgxs" w:colFirst="0" w:colLast="0"/>
      <w:bookmarkEnd w:id="1"/>
      <w:r>
        <w:rPr>
          <w:b/>
          <w:sz w:val="28"/>
          <w:szCs w:val="28"/>
        </w:rPr>
        <w:t xml:space="preserve">Структура классификаторов </w:t>
      </w:r>
      <w:r w:rsidRPr="00D43BFE">
        <w:rPr>
          <w:b/>
          <w:sz w:val="28"/>
          <w:szCs w:val="28"/>
        </w:rPr>
        <w:t xml:space="preserve">лекарственных средств и </w:t>
      </w:r>
    </w:p>
    <w:p w:rsidR="001C1D53" w:rsidRPr="00F92B2F" w:rsidRDefault="001C1D53" w:rsidP="001C1D5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медицинских изделий</w:t>
      </w:r>
    </w:p>
    <w:p w:rsidR="001C1D53" w:rsidRPr="004865BF" w:rsidRDefault="001C1D53" w:rsidP="001C1D53">
      <w:pPr>
        <w:jc w:val="center"/>
        <w:rPr>
          <w:b/>
          <w:sz w:val="28"/>
          <w:szCs w:val="28"/>
          <w:lang w:val="kk-KZ"/>
        </w:rPr>
      </w:pPr>
    </w:p>
    <w:p w:rsidR="001C1D53" w:rsidRDefault="001C1D53" w:rsidP="001C1D53">
      <w:pPr>
        <w:ind w:firstLine="709"/>
        <w:jc w:val="both"/>
        <w:rPr>
          <w:b/>
          <w:sz w:val="28"/>
          <w:szCs w:val="28"/>
          <w:lang w:val="kk-KZ"/>
        </w:rPr>
      </w:pPr>
      <w:r w:rsidRPr="000C39A2">
        <w:rPr>
          <w:b/>
          <w:sz w:val="28"/>
          <w:szCs w:val="28"/>
        </w:rPr>
        <w:t>Описание структуры</w:t>
      </w:r>
      <w:r w:rsidRPr="000C39A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классификаторов </w:t>
      </w:r>
      <w:r w:rsidRPr="00D43BFE">
        <w:rPr>
          <w:b/>
          <w:sz w:val="28"/>
          <w:szCs w:val="28"/>
        </w:rPr>
        <w:t xml:space="preserve">лекарственных средств и </w:t>
      </w:r>
      <w:r>
        <w:rPr>
          <w:b/>
          <w:sz w:val="28"/>
          <w:szCs w:val="28"/>
          <w:lang w:val="kk-KZ"/>
        </w:rPr>
        <w:t>медицинских изделий</w:t>
      </w:r>
    </w:p>
    <w:p w:rsidR="001C1D53" w:rsidRPr="000C39A2" w:rsidRDefault="001C1D53" w:rsidP="001C1D53">
      <w:pPr>
        <w:ind w:firstLine="709"/>
        <w:jc w:val="both"/>
        <w:rPr>
          <w:sz w:val="28"/>
          <w:szCs w:val="28"/>
        </w:rPr>
      </w:pPr>
    </w:p>
    <w:p w:rsidR="001C1D53" w:rsidRDefault="001C1D53" w:rsidP="001C1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8578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о</w:t>
      </w:r>
      <w:r w:rsidRPr="00385788">
        <w:rPr>
          <w:sz w:val="28"/>
          <w:szCs w:val="28"/>
        </w:rPr>
        <w:t>писание устанавливает требования к структуре классификатор</w:t>
      </w:r>
      <w:r>
        <w:rPr>
          <w:sz w:val="28"/>
          <w:szCs w:val="28"/>
        </w:rPr>
        <w:t>ов</w:t>
      </w:r>
      <w:r w:rsidRPr="00385788">
        <w:rPr>
          <w:sz w:val="28"/>
          <w:szCs w:val="28"/>
        </w:rPr>
        <w:t xml:space="preserve"> </w:t>
      </w:r>
      <w:r w:rsidRPr="004865BF">
        <w:rPr>
          <w:sz w:val="28"/>
          <w:szCs w:val="28"/>
        </w:rPr>
        <w:t xml:space="preserve">лекарственных средств и медицинских изделий </w:t>
      </w:r>
      <w:r>
        <w:rPr>
          <w:sz w:val="28"/>
          <w:szCs w:val="28"/>
        </w:rPr>
        <w:t xml:space="preserve">для обеспечения информационной совместимости информационных систем и Платформы </w:t>
      </w:r>
      <w:proofErr w:type="spellStart"/>
      <w:r>
        <w:rPr>
          <w:sz w:val="28"/>
          <w:szCs w:val="28"/>
        </w:rPr>
        <w:t>интероперабельности</w:t>
      </w:r>
      <w:proofErr w:type="spellEnd"/>
      <w:r>
        <w:rPr>
          <w:sz w:val="28"/>
          <w:szCs w:val="28"/>
        </w:rPr>
        <w:t xml:space="preserve"> и определяет с</w:t>
      </w:r>
      <w:r w:rsidRPr="00385788">
        <w:rPr>
          <w:sz w:val="28"/>
          <w:szCs w:val="28"/>
        </w:rPr>
        <w:t>труктуру</w:t>
      </w:r>
      <w:r>
        <w:rPr>
          <w:sz w:val="28"/>
          <w:szCs w:val="28"/>
        </w:rPr>
        <w:t>,</w:t>
      </w:r>
      <w:r w:rsidRPr="00385788">
        <w:rPr>
          <w:sz w:val="28"/>
          <w:szCs w:val="28"/>
        </w:rPr>
        <w:t xml:space="preserve"> реквизитный состав классификатор</w:t>
      </w:r>
      <w:r>
        <w:rPr>
          <w:sz w:val="28"/>
          <w:szCs w:val="28"/>
        </w:rPr>
        <w:t>ов и</w:t>
      </w:r>
      <w:r w:rsidRPr="00385788">
        <w:rPr>
          <w:sz w:val="28"/>
          <w:szCs w:val="28"/>
        </w:rPr>
        <w:t xml:space="preserve"> области значений реквизитов</w:t>
      </w:r>
      <w:r>
        <w:rPr>
          <w:sz w:val="28"/>
          <w:szCs w:val="28"/>
        </w:rPr>
        <w:t>.</w:t>
      </w:r>
    </w:p>
    <w:p w:rsidR="001C1D53" w:rsidRDefault="001C1D53" w:rsidP="001C1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Структура классификаторов предназначены для систематизации сведений о лекарственных средствах, медицинских изделий и используются в целях обеспечения субъектов здравоохранения данными и информацией о лекарственных средствах и медицинских изделиях.</w:t>
      </w:r>
    </w:p>
    <w:p w:rsidR="001C1D53" w:rsidRDefault="001C1D53" w:rsidP="001C1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Включение, изменение или исключение отдельных позиций классификаторов осуществляется при поступлении новых объектов классификации и (или) при необходимости изменения уже включенных в классификаторы сведений на основании решения уполномоченного органа в области здравоохранения.</w:t>
      </w:r>
    </w:p>
    <w:p w:rsidR="001C1D53" w:rsidRDefault="001C1D53" w:rsidP="001C1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структуры классификаторов относятся к информации открытого доступа и интегрированы с электронными информационными ресурсами в области здравоохранения. </w:t>
      </w:r>
    </w:p>
    <w:p w:rsidR="001C1D53" w:rsidRDefault="001C1D53" w:rsidP="001C1D53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5788">
        <w:rPr>
          <w:sz w:val="28"/>
          <w:szCs w:val="28"/>
        </w:rPr>
        <w:t xml:space="preserve">. Для указания множественности реквизитов </w:t>
      </w:r>
      <w:r>
        <w:rPr>
          <w:sz w:val="28"/>
          <w:szCs w:val="28"/>
        </w:rPr>
        <w:t>классификаторов</w:t>
      </w:r>
      <w:r w:rsidRPr="00385788">
        <w:rPr>
          <w:sz w:val="28"/>
          <w:szCs w:val="28"/>
        </w:rPr>
        <w:t xml:space="preserve"> используются следующие обозначения:</w:t>
      </w:r>
    </w:p>
    <w:p w:rsidR="001C1D53" w:rsidRPr="00287FE9" w:rsidRDefault="001C1D53" w:rsidP="001C1D53">
      <w:pPr>
        <w:pStyle w:val="a4"/>
        <w:ind w:firstLine="567"/>
        <w:jc w:val="both"/>
        <w:rPr>
          <w:sz w:val="28"/>
          <w:szCs w:val="28"/>
        </w:rPr>
      </w:pPr>
      <w:proofErr w:type="gramStart"/>
      <w:r w:rsidRPr="00287FE9">
        <w:rPr>
          <w:sz w:val="28"/>
          <w:szCs w:val="28"/>
        </w:rPr>
        <w:t>1..*</w:t>
      </w:r>
      <w:proofErr w:type="gramEnd"/>
      <w:r w:rsidRPr="00287FE9">
        <w:rPr>
          <w:sz w:val="28"/>
          <w:szCs w:val="28"/>
        </w:rPr>
        <w:t xml:space="preserve"> – реквизит обязателен, может повторяться без ограничений;</w:t>
      </w:r>
    </w:p>
    <w:p w:rsidR="001C1D53" w:rsidRPr="00287FE9" w:rsidRDefault="001C1D53" w:rsidP="001C1D53">
      <w:pPr>
        <w:pStyle w:val="a4"/>
        <w:ind w:firstLine="567"/>
        <w:jc w:val="both"/>
        <w:rPr>
          <w:sz w:val="28"/>
          <w:szCs w:val="28"/>
        </w:rPr>
      </w:pPr>
      <w:proofErr w:type="gramStart"/>
      <w:r w:rsidRPr="00287FE9">
        <w:rPr>
          <w:sz w:val="28"/>
          <w:szCs w:val="28"/>
        </w:rPr>
        <w:t>0..*</w:t>
      </w:r>
      <w:proofErr w:type="gramEnd"/>
      <w:r w:rsidRPr="00287FE9">
        <w:rPr>
          <w:sz w:val="28"/>
          <w:szCs w:val="28"/>
        </w:rPr>
        <w:t xml:space="preserve"> – реквизит опционален, может повторяться без ограничений;</w:t>
      </w:r>
    </w:p>
    <w:p w:rsidR="001C1D53" w:rsidRPr="00287FE9" w:rsidRDefault="001C1D53" w:rsidP="001C1D53">
      <w:pPr>
        <w:pStyle w:val="a4"/>
        <w:ind w:firstLine="567"/>
        <w:jc w:val="both"/>
        <w:rPr>
          <w:sz w:val="28"/>
          <w:szCs w:val="28"/>
        </w:rPr>
      </w:pPr>
      <w:r w:rsidRPr="00287FE9">
        <w:rPr>
          <w:sz w:val="28"/>
          <w:szCs w:val="28"/>
        </w:rPr>
        <w:t>0..1 – реквизит опционален, повторения не допускаются;</w:t>
      </w:r>
    </w:p>
    <w:p w:rsidR="001C1D53" w:rsidRPr="00287FE9" w:rsidRDefault="001C1D53" w:rsidP="001C1D53">
      <w:pPr>
        <w:pStyle w:val="a4"/>
        <w:ind w:firstLine="567"/>
        <w:jc w:val="both"/>
        <w:rPr>
          <w:sz w:val="28"/>
          <w:szCs w:val="28"/>
        </w:rPr>
      </w:pPr>
      <w:r w:rsidRPr="00287FE9">
        <w:rPr>
          <w:sz w:val="28"/>
          <w:szCs w:val="28"/>
        </w:rPr>
        <w:t>1..1 – реквизит обязателен, повторения не допускаются.</w:t>
      </w:r>
    </w:p>
    <w:p w:rsidR="001C1D53" w:rsidRDefault="001C1D53" w:rsidP="001C1D53">
      <w:pPr>
        <w:pStyle w:val="a4"/>
        <w:jc w:val="right"/>
        <w:rPr>
          <w:b/>
          <w:sz w:val="28"/>
          <w:szCs w:val="28"/>
        </w:rPr>
      </w:pPr>
      <w:r w:rsidRPr="00287FE9">
        <w:rPr>
          <w:b/>
          <w:sz w:val="28"/>
          <w:szCs w:val="28"/>
        </w:rPr>
        <w:t xml:space="preserve">  </w:t>
      </w:r>
    </w:p>
    <w:p w:rsidR="001C1D53" w:rsidRDefault="001C1D53" w:rsidP="001C1D53">
      <w:pPr>
        <w:pStyle w:val="a4"/>
        <w:jc w:val="right"/>
        <w:rPr>
          <w:b/>
          <w:sz w:val="28"/>
          <w:szCs w:val="28"/>
        </w:rPr>
      </w:pPr>
      <w:r w:rsidRPr="00287FE9">
        <w:rPr>
          <w:b/>
          <w:sz w:val="28"/>
          <w:szCs w:val="28"/>
        </w:rPr>
        <w:t xml:space="preserve">     Таблица </w:t>
      </w:r>
      <w:r>
        <w:rPr>
          <w:b/>
          <w:sz w:val="28"/>
          <w:szCs w:val="28"/>
        </w:rPr>
        <w:t>1</w:t>
      </w:r>
    </w:p>
    <w:p w:rsidR="001C1D53" w:rsidRPr="00287FE9" w:rsidRDefault="001C1D53" w:rsidP="001C1D53">
      <w:pPr>
        <w:pStyle w:val="a4"/>
        <w:jc w:val="right"/>
        <w:rPr>
          <w:b/>
          <w:sz w:val="28"/>
          <w:szCs w:val="28"/>
        </w:rPr>
      </w:pPr>
    </w:p>
    <w:p w:rsidR="001C1D53" w:rsidRDefault="001C1D53" w:rsidP="001C1D53">
      <w:pPr>
        <w:pStyle w:val="a4"/>
        <w:jc w:val="center"/>
        <w:rPr>
          <w:b/>
          <w:sz w:val="28"/>
          <w:szCs w:val="28"/>
        </w:rPr>
      </w:pPr>
      <w:r w:rsidRPr="00287FE9">
        <w:rPr>
          <w:b/>
          <w:sz w:val="28"/>
          <w:szCs w:val="28"/>
        </w:rPr>
        <w:t xml:space="preserve">Структура классификатора </w:t>
      </w:r>
      <w:r>
        <w:rPr>
          <w:b/>
          <w:sz w:val="28"/>
          <w:szCs w:val="28"/>
        </w:rPr>
        <w:t>медицинских изделий</w:t>
      </w:r>
    </w:p>
    <w:p w:rsidR="001C1D53" w:rsidRDefault="001C1D53" w:rsidP="001C1D53">
      <w:pPr>
        <w:pStyle w:val="a4"/>
        <w:jc w:val="center"/>
        <w:rPr>
          <w:sz w:val="28"/>
          <w:szCs w:val="28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83"/>
        <w:gridCol w:w="1843"/>
        <w:gridCol w:w="1843"/>
        <w:gridCol w:w="992"/>
        <w:gridCol w:w="992"/>
        <w:gridCol w:w="3402"/>
      </w:tblGrid>
      <w:tr w:rsidR="001C1D53" w:rsidRPr="00287FE9" w:rsidTr="000E20D7">
        <w:trPr>
          <w:trHeight w:val="870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Наименование поля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Описание поля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Тип поля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Кратность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1C1D53" w:rsidRPr="00287FE9" w:rsidTr="000E20D7">
        <w:trPr>
          <w:trHeight w:val="852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lastRenderedPageBreak/>
              <w:t>1.       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OID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Уникальный идентификатор записи в Платформе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интероперабельности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Проставляется автоматически Платформой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интероперабельности</w:t>
            </w:r>
            <w:proofErr w:type="spellEnd"/>
            <w:r w:rsidRPr="00287FE9">
              <w:rPr>
                <w:color w:val="000000"/>
                <w:sz w:val="28"/>
                <w:szCs w:val="28"/>
              </w:rPr>
              <w:t xml:space="preserve"> (идентификатор объекта)</w:t>
            </w:r>
          </w:p>
        </w:tc>
      </w:tr>
      <w:tr w:rsidR="001C1D53" w:rsidRPr="00287FE9" w:rsidTr="000E20D7">
        <w:trPr>
          <w:trHeight w:val="555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2.       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Code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Идентификатор (код)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1..*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Дополнительный идентификатор элемента единого классификатора</w:t>
            </w:r>
          </w:p>
        </w:tc>
      </w:tr>
      <w:tr w:rsidR="001C1D53" w:rsidRPr="00287FE9" w:rsidTr="000E20D7">
        <w:trPr>
          <w:trHeight w:val="950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3.       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RecordType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Справочник (примеры значений): </w:t>
            </w:r>
          </w:p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1. Лекарственное средство; </w:t>
            </w:r>
          </w:p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2. Медицинское изделие </w:t>
            </w:r>
          </w:p>
        </w:tc>
      </w:tr>
      <w:tr w:rsidR="001C1D53" w:rsidRPr="00287FE9" w:rsidTr="000E20D7">
        <w:trPr>
          <w:trHeight w:val="367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4.       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TradeName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Торговое наименование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Торговое наименование </w:t>
            </w:r>
          </w:p>
        </w:tc>
      </w:tr>
      <w:tr w:rsidR="001C1D53" w:rsidRPr="00287FE9" w:rsidTr="000E20D7">
        <w:trPr>
          <w:trHeight w:val="409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5.    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IsOneTime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Разовый ввоз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boolean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true</w:t>
            </w:r>
            <w:proofErr w:type="spellEnd"/>
            <w:r w:rsidRPr="00287FE9">
              <w:rPr>
                <w:color w:val="000000"/>
                <w:sz w:val="28"/>
                <w:szCs w:val="28"/>
              </w:rPr>
              <w:t xml:space="preserve"> разовый </w:t>
            </w:r>
            <w:proofErr w:type="spellStart"/>
            <w:r w:rsidRPr="00287FE9">
              <w:rPr>
                <w:color w:val="000000"/>
                <w:sz w:val="28"/>
                <w:szCs w:val="28"/>
              </w:rPr>
              <w:t>false</w:t>
            </w:r>
            <w:proofErr w:type="spellEnd"/>
            <w:r w:rsidRPr="00287FE9">
              <w:rPr>
                <w:color w:val="000000"/>
                <w:sz w:val="28"/>
                <w:szCs w:val="28"/>
              </w:rPr>
              <w:t xml:space="preserve"> не разовый</w:t>
            </w:r>
          </w:p>
        </w:tc>
      </w:tr>
      <w:tr w:rsidR="001C1D53" w:rsidRPr="00287FE9" w:rsidTr="000E20D7">
        <w:trPr>
          <w:trHeight w:val="344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6.       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Registration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Регистрация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object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0..*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Регистрация </w:t>
            </w:r>
          </w:p>
        </w:tc>
      </w:tr>
      <w:tr w:rsidR="001C1D53" w:rsidRPr="00287FE9" w:rsidTr="000E20D7">
        <w:trPr>
          <w:trHeight w:val="690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6.1.    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RegNumber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Регистрационный номер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Регистрационный номер</w:t>
            </w:r>
          </w:p>
        </w:tc>
      </w:tr>
      <w:tr w:rsidR="001C1D53" w:rsidRPr="00287FE9" w:rsidTr="000E20D7">
        <w:trPr>
          <w:trHeight w:val="402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6.2.    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RegDate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Дата регистрации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datetime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Дата регистрации</w:t>
            </w:r>
          </w:p>
        </w:tc>
      </w:tr>
      <w:tr w:rsidR="001C1D53" w:rsidRPr="00287FE9" w:rsidTr="000E20D7">
        <w:trPr>
          <w:trHeight w:val="423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6.3.    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RegExpireDate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Дата истечения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datetime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Дата истечения (не может быть раньше Даты регистрации)</w:t>
            </w:r>
          </w:p>
        </w:tc>
      </w:tr>
      <w:tr w:rsidR="001C1D53" w:rsidRPr="00287FE9" w:rsidTr="000E20D7">
        <w:trPr>
          <w:trHeight w:val="1350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6.4.    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RegPeriod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Срок регистрации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Справочник (примеры значений): </w:t>
            </w:r>
          </w:p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 бессрочное; 2. 3 года; 3. 5 лет; 4. 7 лет. Должен соблюдаться период регистрации, на основе этого справочника делать подсчет Даты истечения</w:t>
            </w:r>
          </w:p>
        </w:tc>
      </w:tr>
      <w:tr w:rsidR="001C1D53" w:rsidRPr="00287FE9" w:rsidTr="000E20D7">
        <w:trPr>
          <w:trHeight w:val="251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7.       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Cost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Цена продукта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object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0..*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Цена</w:t>
            </w:r>
          </w:p>
        </w:tc>
      </w:tr>
      <w:tr w:rsidR="001C1D53" w:rsidRPr="00287FE9" w:rsidTr="000E20D7">
        <w:trPr>
          <w:trHeight w:val="981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7.1.    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CostType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Тип цены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Справочник (примеры значений): </w:t>
            </w:r>
          </w:p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 Цена возмещения; 2. Цена закупа; 3. Предельная цена за единицу измерения</w:t>
            </w:r>
          </w:p>
        </w:tc>
      </w:tr>
      <w:tr w:rsidR="001C1D53" w:rsidRPr="00287FE9" w:rsidTr="000E20D7">
        <w:trPr>
          <w:trHeight w:val="272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lastRenderedPageBreak/>
              <w:t>7.2    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Cost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float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Цена продукта в тенге</w:t>
            </w:r>
          </w:p>
        </w:tc>
      </w:tr>
      <w:tr w:rsidR="001C1D53" w:rsidRPr="00287FE9" w:rsidTr="000E20D7">
        <w:trPr>
          <w:trHeight w:val="1101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MedicalDevice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Изделия медицинского назначения, медицинская техника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object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Изделие медицинского назначения</w:t>
            </w:r>
          </w:p>
        </w:tc>
      </w:tr>
      <w:tr w:rsidR="001C1D53" w:rsidRPr="00287FE9" w:rsidTr="000E20D7">
        <w:trPr>
          <w:trHeight w:val="508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DeviceClass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Классификация изделия медицинского назначения или медицинской техники.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Справочник «</w:t>
            </w:r>
            <w:r w:rsidRPr="00287FE9">
              <w:rPr>
                <w:color w:val="000000"/>
                <w:sz w:val="28"/>
                <w:szCs w:val="28"/>
              </w:rPr>
              <w:t>Классификатор и</w:t>
            </w:r>
            <w:r>
              <w:rPr>
                <w:color w:val="000000"/>
                <w:sz w:val="28"/>
                <w:szCs w:val="28"/>
              </w:rPr>
              <w:t>зделия медицинского назначения»</w:t>
            </w:r>
          </w:p>
        </w:tc>
      </w:tr>
      <w:tr w:rsidR="001C1D53" w:rsidRPr="00287FE9" w:rsidTr="000E20D7">
        <w:trPr>
          <w:trHeight w:val="362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8.2.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Purpose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Назначение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Назначение</w:t>
            </w:r>
          </w:p>
        </w:tc>
      </w:tr>
      <w:tr w:rsidR="001C1D53" w:rsidRPr="00287FE9" w:rsidTr="000E20D7">
        <w:trPr>
          <w:trHeight w:val="397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8.3.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ApplicationArea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Область применения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Область применения</w:t>
            </w:r>
          </w:p>
        </w:tc>
      </w:tr>
      <w:tr w:rsidR="001C1D53" w:rsidRPr="00287FE9" w:rsidTr="000E20D7">
        <w:trPr>
          <w:trHeight w:val="378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8.4.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NMDRK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Номенклатура медицинских изделий Республики Казахстан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Справочник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287FE9">
              <w:rPr>
                <w:color w:val="000000"/>
                <w:sz w:val="28"/>
                <w:szCs w:val="28"/>
              </w:rPr>
              <w:t>Номенклатура Медицинских Изделий Республики Казахстан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287FE9">
              <w:rPr>
                <w:color w:val="000000"/>
                <w:sz w:val="28"/>
                <w:szCs w:val="28"/>
              </w:rPr>
              <w:t xml:space="preserve"> (нити, анализаторы, устройства)</w:t>
            </w:r>
          </w:p>
        </w:tc>
      </w:tr>
      <w:tr w:rsidR="001C1D53" w:rsidRPr="00287FE9" w:rsidTr="000E20D7">
        <w:trPr>
          <w:trHeight w:val="361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8.5.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Complectation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Комплектация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Комплектация изделия медицинского назначения, медицинской техники</w:t>
            </w:r>
          </w:p>
        </w:tc>
      </w:tr>
      <w:tr w:rsidR="001C1D53" w:rsidRPr="00287FE9" w:rsidTr="000E20D7">
        <w:trPr>
          <w:trHeight w:val="659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8.6.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DeviceParts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Комплектность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object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0..*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Комплектность изделия медицинского назначения, медицинской техники </w:t>
            </w:r>
          </w:p>
        </w:tc>
      </w:tr>
      <w:tr w:rsidR="001C1D53" w:rsidRPr="00287FE9" w:rsidTr="000E20D7">
        <w:trPr>
          <w:trHeight w:val="230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8.6.1. 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PartNumber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Номер</w:t>
            </w:r>
          </w:p>
        </w:tc>
      </w:tr>
      <w:tr w:rsidR="001C1D53" w:rsidRPr="00287FE9" w:rsidTr="000E20D7">
        <w:trPr>
          <w:trHeight w:val="403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8.6.2. 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PartName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Наименование изделия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Наименование изделия</w:t>
            </w:r>
          </w:p>
        </w:tc>
      </w:tr>
      <w:tr w:rsidR="001C1D53" w:rsidRPr="00287FE9" w:rsidTr="000E20D7">
        <w:trPr>
          <w:trHeight w:val="197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8.6.3. 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PartModel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Модель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Модель</w:t>
            </w:r>
          </w:p>
        </w:tc>
      </w:tr>
      <w:tr w:rsidR="001C1D53" w:rsidRPr="00287FE9" w:rsidTr="000E20D7">
        <w:trPr>
          <w:trHeight w:val="512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8.6.4. 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PartTechnicalParameters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Техническая характеристика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Техническая характеристика</w:t>
            </w:r>
          </w:p>
        </w:tc>
      </w:tr>
      <w:tr w:rsidR="001C1D53" w:rsidRPr="00287FE9" w:rsidTr="000E20D7">
        <w:trPr>
          <w:trHeight w:val="265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8.6.5. 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Manufacturer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Производитель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Производитель</w:t>
            </w:r>
          </w:p>
        </w:tc>
      </w:tr>
      <w:tr w:rsidR="001C1D53" w:rsidRPr="00287FE9" w:rsidTr="000E20D7">
        <w:trPr>
          <w:trHeight w:val="411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8.6.6. 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ManufacturerCountry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Страна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Справочник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287FE9">
              <w:rPr>
                <w:color w:val="000000"/>
                <w:sz w:val="28"/>
                <w:szCs w:val="28"/>
              </w:rPr>
              <w:t>Государства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1C1D53" w:rsidRPr="00287FE9" w:rsidTr="000E20D7">
        <w:trPr>
          <w:trHeight w:val="361"/>
          <w:jc w:val="center"/>
        </w:trPr>
        <w:tc>
          <w:tcPr>
            <w:tcW w:w="98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8.6.7. 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PartQty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Количество </w:t>
            </w:r>
          </w:p>
        </w:tc>
      </w:tr>
    </w:tbl>
    <w:p w:rsidR="001C1D53" w:rsidRDefault="001C1D53" w:rsidP="001C1D53">
      <w:pPr>
        <w:pBdr>
          <w:top w:val="none" w:sz="0" w:space="22" w:color="000000"/>
          <w:bottom w:val="none" w:sz="0" w:space="7" w:color="000000"/>
          <w:between w:val="none" w:sz="0" w:space="7" w:color="000000"/>
        </w:pBdr>
        <w:ind w:left="1440" w:right="617"/>
        <w:jc w:val="center"/>
      </w:pPr>
    </w:p>
    <w:p w:rsidR="001C1D53" w:rsidRDefault="001C1D53" w:rsidP="001C1D53">
      <w:pPr>
        <w:pStyle w:val="a4"/>
        <w:jc w:val="right"/>
        <w:rPr>
          <w:b/>
          <w:sz w:val="28"/>
          <w:szCs w:val="28"/>
        </w:rPr>
      </w:pPr>
      <w:r w:rsidRPr="00287FE9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2</w:t>
      </w:r>
    </w:p>
    <w:p w:rsidR="001C1D53" w:rsidRPr="00287FE9" w:rsidRDefault="001C1D53" w:rsidP="001C1D53">
      <w:pPr>
        <w:pStyle w:val="a4"/>
        <w:jc w:val="right"/>
        <w:rPr>
          <w:b/>
          <w:sz w:val="28"/>
          <w:szCs w:val="28"/>
        </w:rPr>
      </w:pPr>
    </w:p>
    <w:p w:rsidR="001C1D53" w:rsidRDefault="001C1D53" w:rsidP="001C1D53">
      <w:pPr>
        <w:pBdr>
          <w:top w:val="none" w:sz="0" w:space="7" w:color="000000"/>
          <w:bottom w:val="none" w:sz="0" w:space="7" w:color="000000"/>
          <w:between w:val="none" w:sz="0" w:space="7" w:color="000000"/>
        </w:pBdr>
        <w:ind w:left="1134" w:right="617"/>
        <w:jc w:val="center"/>
        <w:rPr>
          <w:b/>
          <w:sz w:val="28"/>
          <w:szCs w:val="28"/>
        </w:rPr>
      </w:pPr>
      <w:r w:rsidRPr="00287FE9">
        <w:rPr>
          <w:b/>
          <w:sz w:val="28"/>
          <w:szCs w:val="28"/>
        </w:rPr>
        <w:t xml:space="preserve">Структура классификатора </w:t>
      </w:r>
      <w:r>
        <w:rPr>
          <w:b/>
          <w:sz w:val="28"/>
          <w:szCs w:val="28"/>
        </w:rPr>
        <w:t>лекарственных средств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24"/>
        <w:gridCol w:w="1559"/>
        <w:gridCol w:w="1843"/>
        <w:gridCol w:w="993"/>
        <w:gridCol w:w="1275"/>
        <w:gridCol w:w="3261"/>
      </w:tblGrid>
      <w:tr w:rsidR="001C1D53" w:rsidRPr="00287FE9" w:rsidTr="000E20D7">
        <w:trPr>
          <w:trHeight w:val="870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Наименование поля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Описание поля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Тип поля</w:t>
            </w:r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Кратность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1C1D53" w:rsidRPr="00287FE9" w:rsidTr="000E20D7">
        <w:trPr>
          <w:trHeight w:val="852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1.       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OID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Уникальный идентификатор записи в Платформе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интероперабельности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Проставляется автоматически Платформой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интероперабельности</w:t>
            </w:r>
            <w:proofErr w:type="spellEnd"/>
            <w:r w:rsidRPr="00287FE9">
              <w:rPr>
                <w:color w:val="000000"/>
                <w:sz w:val="28"/>
                <w:szCs w:val="28"/>
              </w:rPr>
              <w:t xml:space="preserve"> (идентификатор объекта)</w:t>
            </w:r>
          </w:p>
        </w:tc>
      </w:tr>
      <w:tr w:rsidR="001C1D53" w:rsidRPr="00287FE9" w:rsidTr="000E20D7">
        <w:trPr>
          <w:trHeight w:val="555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2.       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Code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Идентификатор (код)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1..*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Дополнительный идентификатор элемента единого классификатора</w:t>
            </w:r>
          </w:p>
        </w:tc>
      </w:tr>
      <w:tr w:rsidR="001C1D53" w:rsidRPr="00287FE9" w:rsidTr="000E20D7">
        <w:trPr>
          <w:trHeight w:val="950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3.       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RecordType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Справочник (примеры значений): </w:t>
            </w:r>
          </w:p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1. Лекарственное средство; </w:t>
            </w:r>
          </w:p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2. Медицинское изделие </w:t>
            </w:r>
          </w:p>
        </w:tc>
      </w:tr>
      <w:tr w:rsidR="001C1D53" w:rsidRPr="00287FE9" w:rsidTr="000E20D7">
        <w:trPr>
          <w:trHeight w:val="367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4.       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TradeName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Торговое наименование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Торговое наименование </w:t>
            </w:r>
          </w:p>
        </w:tc>
      </w:tr>
      <w:tr w:rsidR="001C1D53" w:rsidRPr="00287FE9" w:rsidTr="000E20D7">
        <w:trPr>
          <w:trHeight w:val="459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5.       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INN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Международное непатентованное наименование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0..*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Международное непатентованное наименование или состав если многокомпонентный</w:t>
            </w:r>
          </w:p>
        </w:tc>
      </w:tr>
      <w:tr w:rsidR="001C1D53" w:rsidRPr="00287FE9" w:rsidTr="000E20D7">
        <w:trPr>
          <w:trHeight w:val="409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6.       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IsOneTime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Разовый ввоз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boolean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true</w:t>
            </w:r>
            <w:proofErr w:type="spellEnd"/>
            <w:r w:rsidRPr="00287FE9">
              <w:rPr>
                <w:color w:val="000000"/>
                <w:sz w:val="28"/>
                <w:szCs w:val="28"/>
              </w:rPr>
              <w:t xml:space="preserve"> разовый </w:t>
            </w:r>
            <w:proofErr w:type="spellStart"/>
            <w:r w:rsidRPr="00287FE9">
              <w:rPr>
                <w:color w:val="000000"/>
                <w:sz w:val="28"/>
                <w:szCs w:val="28"/>
              </w:rPr>
              <w:t>false</w:t>
            </w:r>
            <w:proofErr w:type="spellEnd"/>
            <w:r w:rsidRPr="00287FE9">
              <w:rPr>
                <w:color w:val="000000"/>
                <w:sz w:val="28"/>
                <w:szCs w:val="28"/>
              </w:rPr>
              <w:t xml:space="preserve"> не разовый</w:t>
            </w:r>
          </w:p>
        </w:tc>
      </w:tr>
      <w:tr w:rsidR="001C1D53" w:rsidRPr="00287FE9" w:rsidTr="000E20D7">
        <w:trPr>
          <w:trHeight w:val="344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7.       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Registration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Регистрация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object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0..*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Регистрация лекарственного средства или изделия медицинского назначения/медицинской техники</w:t>
            </w:r>
          </w:p>
        </w:tc>
      </w:tr>
      <w:tr w:rsidR="001C1D53" w:rsidRPr="00287FE9" w:rsidTr="000E20D7">
        <w:trPr>
          <w:trHeight w:val="690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7.1.    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RegNumber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Регистрационный номер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Регистрационный номер</w:t>
            </w:r>
          </w:p>
        </w:tc>
      </w:tr>
      <w:tr w:rsidR="001C1D53" w:rsidRPr="00287FE9" w:rsidTr="000E20D7">
        <w:trPr>
          <w:trHeight w:val="402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lastRenderedPageBreak/>
              <w:t>7.2.    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RegDate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Дата регистрации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datetime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Дата регистрации</w:t>
            </w:r>
          </w:p>
        </w:tc>
      </w:tr>
      <w:tr w:rsidR="001C1D53" w:rsidRPr="00287FE9" w:rsidTr="000E20D7">
        <w:trPr>
          <w:trHeight w:val="423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7.3.    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RegExpireDate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Дата истечения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datetime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Дата истечения (не может быть раньше Даты регистрации)</w:t>
            </w:r>
          </w:p>
        </w:tc>
      </w:tr>
      <w:tr w:rsidR="001C1D53" w:rsidRPr="00287FE9" w:rsidTr="000E20D7">
        <w:trPr>
          <w:trHeight w:val="1350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7.4.    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RegPeriod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Срок регистрации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Справочник (примеры значений): </w:t>
            </w:r>
          </w:p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 бессрочное; 2. 3 года; 3. 5 лет; 4. 7 лет. Должен соблюдаться период регистрации, на основе этого справочника делать подсчет Даты истечения</w:t>
            </w:r>
          </w:p>
        </w:tc>
      </w:tr>
      <w:tr w:rsidR="001C1D53" w:rsidRPr="00287FE9" w:rsidTr="000E20D7">
        <w:trPr>
          <w:trHeight w:val="251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8.       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Cost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Цена продукта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object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0..*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Цена </w:t>
            </w:r>
          </w:p>
        </w:tc>
      </w:tr>
      <w:tr w:rsidR="001C1D53" w:rsidRPr="00287FE9" w:rsidTr="000E20D7">
        <w:trPr>
          <w:trHeight w:val="54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sz w:val="28"/>
                <w:szCs w:val="28"/>
              </w:rPr>
              <w:t xml:space="preserve"> 8.1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Region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Регион (для лекарственного средства)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Административно-территориальная единица из АР (перечень будет предоставлен Заказчиком).</w:t>
            </w:r>
          </w:p>
        </w:tc>
      </w:tr>
      <w:tr w:rsidR="001C1D53" w:rsidRPr="00287FE9" w:rsidTr="000E20D7">
        <w:trPr>
          <w:trHeight w:val="981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8.2.    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CostType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Тип цены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Справочник (примеры значений): </w:t>
            </w:r>
          </w:p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 Цена возмещения; 2. Цена закупа; 3. Предельная цена за единицу измерения</w:t>
            </w:r>
          </w:p>
        </w:tc>
      </w:tr>
      <w:tr w:rsidR="001C1D53" w:rsidRPr="00287FE9" w:rsidTr="000E20D7">
        <w:trPr>
          <w:trHeight w:val="272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8.3.    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Cost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float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Цена продукта в тенге</w:t>
            </w:r>
          </w:p>
        </w:tc>
      </w:tr>
      <w:tr w:rsidR="001C1D53" w:rsidRPr="00287FE9" w:rsidTr="000E20D7">
        <w:trPr>
          <w:trHeight w:val="417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9.       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Drug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Лекарственное средство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object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Лекарственное средство</w:t>
            </w:r>
          </w:p>
        </w:tc>
      </w:tr>
      <w:tr w:rsidR="001C1D53" w:rsidRPr="00287FE9" w:rsidTr="000E20D7">
        <w:trPr>
          <w:trHeight w:val="226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9.1.    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ReleaseForm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Форма выпуска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object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Информация о форме выпуска</w:t>
            </w:r>
          </w:p>
        </w:tc>
      </w:tr>
      <w:tr w:rsidR="001C1D53" w:rsidRPr="00287FE9" w:rsidTr="000E20D7">
        <w:trPr>
          <w:trHeight w:val="400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9.1.1.   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ReleaseFormDesc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Описание формы выпуска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object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Описание формы выпуска</w:t>
            </w:r>
          </w:p>
        </w:tc>
      </w:tr>
      <w:tr w:rsidR="001C1D53" w:rsidRPr="00287FE9" w:rsidTr="000E20D7">
        <w:trPr>
          <w:trHeight w:val="349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9.1.2.   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Package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object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1..3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Информация об упаковке</w:t>
            </w:r>
          </w:p>
        </w:tc>
      </w:tr>
      <w:tr w:rsidR="001C1D53" w:rsidRPr="00287FE9" w:rsidTr="000E20D7">
        <w:trPr>
          <w:trHeight w:val="411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9.1.2.1.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ind w:left="-358" w:firstLine="358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PackageUUID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Идентификатор упаковки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Универсальный уникальный идентификатор упаковки</w:t>
            </w:r>
          </w:p>
        </w:tc>
      </w:tr>
      <w:tr w:rsidR="001C1D53" w:rsidRPr="00287FE9" w:rsidTr="000E20D7">
        <w:trPr>
          <w:trHeight w:val="532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9.1.2.2.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PackageType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Тип упаковки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(Первичная, промежуточная, вторичная)</w:t>
            </w:r>
          </w:p>
        </w:tc>
      </w:tr>
      <w:tr w:rsidR="001C1D53" w:rsidRPr="00287FE9" w:rsidTr="000E20D7">
        <w:trPr>
          <w:trHeight w:val="511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lastRenderedPageBreak/>
              <w:t>9.1.2.3.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PackageForm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Форма упаковки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Справочник (примеры значений): </w:t>
            </w:r>
          </w:p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 флакон; 2. коробка и т.д.</w:t>
            </w:r>
          </w:p>
        </w:tc>
      </w:tr>
      <w:tr w:rsidR="001C1D53" w:rsidRPr="00287FE9" w:rsidTr="000E20D7">
        <w:trPr>
          <w:trHeight w:val="405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9.1.2.4.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PackageValue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Объем заполнения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float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Значение </w:t>
            </w:r>
          </w:p>
        </w:tc>
      </w:tr>
      <w:tr w:rsidR="001C1D53" w:rsidRPr="00287FE9" w:rsidTr="000E20D7">
        <w:trPr>
          <w:trHeight w:val="766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9.1.2.5. 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PackageUnit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Единица измерения объема заполнения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Справочник </w:t>
            </w:r>
            <w:r>
              <w:rPr>
                <w:color w:val="000000"/>
                <w:sz w:val="28"/>
                <w:szCs w:val="28"/>
              </w:rPr>
              <w:t>«Единицы измерения»</w:t>
            </w:r>
          </w:p>
        </w:tc>
      </w:tr>
      <w:tr w:rsidR="001C1D53" w:rsidRPr="00287FE9" w:rsidTr="000E20D7">
        <w:trPr>
          <w:trHeight w:val="539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9.1.2.6.          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PackageQty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Количество единиц в упаковке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Количество единиц в упаковке</w:t>
            </w:r>
          </w:p>
        </w:tc>
      </w:tr>
      <w:tr w:rsidR="001C1D53" w:rsidRPr="00287FE9" w:rsidTr="000E20D7">
        <w:trPr>
          <w:trHeight w:val="960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9.2.    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ATX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Анатомо-терапевтическо-химический классификатор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Справочник «</w:t>
            </w:r>
            <w:r w:rsidRPr="00287FE9">
              <w:rPr>
                <w:color w:val="000000"/>
                <w:sz w:val="28"/>
                <w:szCs w:val="28"/>
              </w:rPr>
              <w:t>Международный Анатомо-терапевтическо-химический классификатор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1C1D53" w:rsidRPr="00287FE9" w:rsidTr="000E20D7">
        <w:trPr>
          <w:trHeight w:val="406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9.3.    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ByRecipe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Условия отпуска лекарственного средства по рецепту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Справочник (примеры значений): </w:t>
            </w:r>
          </w:p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 по рецепту; 2. без рецепта</w:t>
            </w:r>
          </w:p>
        </w:tc>
      </w:tr>
      <w:tr w:rsidR="001C1D53" w:rsidRPr="00287FE9" w:rsidTr="000E20D7">
        <w:trPr>
          <w:trHeight w:val="626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9.4.    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ControlList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Принадлежность к контролируемому списку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Справочник (примеры значений): </w:t>
            </w:r>
          </w:p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 наркотическое; 2. психотропное; 3. прочее</w:t>
            </w:r>
          </w:p>
        </w:tc>
      </w:tr>
      <w:tr w:rsidR="001C1D53" w:rsidRPr="00287FE9" w:rsidTr="000E20D7">
        <w:trPr>
          <w:trHeight w:val="272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9.5.    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ControlListNumber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Контролируемый список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0..*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Контролируемый список: Таблица 1. Список наркотических средств и психотропных веществ, использование которых в медицинских целях запрещено; Таблица 2. Список наркотических средств и психотропных веществ, используемых в медицинских целях и находящихся под строгим контролем; Таблица 3. Список наркотических средств и </w:t>
            </w:r>
            <w:r w:rsidRPr="00287FE9">
              <w:rPr>
                <w:color w:val="000000"/>
                <w:sz w:val="28"/>
                <w:szCs w:val="28"/>
              </w:rPr>
              <w:lastRenderedPageBreak/>
              <w:t xml:space="preserve">психотропных веществ, используемых в медицинских целях и находящихся под контролем. Таблица 4. Список </w:t>
            </w:r>
            <w:proofErr w:type="spellStart"/>
            <w:r w:rsidRPr="00287FE9">
              <w:rPr>
                <w:color w:val="000000"/>
                <w:sz w:val="28"/>
                <w:szCs w:val="28"/>
              </w:rPr>
              <w:t>прекурсоров</w:t>
            </w:r>
            <w:proofErr w:type="spellEnd"/>
            <w:r w:rsidRPr="00287FE9">
              <w:rPr>
                <w:color w:val="000000"/>
                <w:sz w:val="28"/>
                <w:szCs w:val="28"/>
              </w:rPr>
              <w:t xml:space="preserve"> (химических веществ и растений, которые часто используются при незаконном изготовлении наркотических средств и психотропных веществ), находящихся под контролем; Таблица 5. Список лекарственных средств, содержащих наркотические средства, психотропные вещества и </w:t>
            </w:r>
            <w:proofErr w:type="spellStart"/>
            <w:r w:rsidRPr="00287FE9">
              <w:rPr>
                <w:color w:val="000000"/>
                <w:sz w:val="28"/>
                <w:szCs w:val="28"/>
              </w:rPr>
              <w:t>прекурсоры</w:t>
            </w:r>
            <w:proofErr w:type="spellEnd"/>
            <w:r w:rsidRPr="00287FE9">
              <w:rPr>
                <w:color w:val="000000"/>
                <w:sz w:val="28"/>
                <w:szCs w:val="28"/>
              </w:rPr>
              <w:t>, подлежащие контролю в Республике Казахстан и разрешенные к применению в ветеринарии.</w:t>
            </w:r>
          </w:p>
        </w:tc>
      </w:tr>
      <w:tr w:rsidR="001C1D53" w:rsidRPr="00287FE9" w:rsidTr="000E20D7">
        <w:trPr>
          <w:trHeight w:val="378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lastRenderedPageBreak/>
              <w:t>9.6.    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Dosage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Дозировка / концентрация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object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Дозировка/концентрация лекарственного средства</w:t>
            </w:r>
          </w:p>
        </w:tc>
      </w:tr>
      <w:tr w:rsidR="001C1D53" w:rsidRPr="00287FE9" w:rsidTr="000E20D7">
        <w:trPr>
          <w:trHeight w:val="470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9.6.1.   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Dosage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object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Заполняется дозировка или концентрация</w:t>
            </w:r>
          </w:p>
        </w:tc>
      </w:tr>
      <w:tr w:rsidR="001C1D53" w:rsidRPr="00287FE9" w:rsidTr="000E20D7">
        <w:trPr>
          <w:trHeight w:val="263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9.6.1.1.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sz w:val="28"/>
                <w:szCs w:val="28"/>
              </w:rPr>
            </w:pPr>
            <w:proofErr w:type="spellStart"/>
            <w:r w:rsidRPr="00287FE9">
              <w:rPr>
                <w:sz w:val="28"/>
                <w:szCs w:val="28"/>
              </w:rPr>
              <w:t>DoseValue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sz w:val="28"/>
                <w:szCs w:val="28"/>
              </w:rPr>
            </w:pPr>
            <w:r w:rsidRPr="00287FE9">
              <w:rPr>
                <w:sz w:val="28"/>
                <w:szCs w:val="28"/>
              </w:rPr>
              <w:t>Значение дозы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sz w:val="28"/>
                <w:szCs w:val="28"/>
              </w:rPr>
            </w:pPr>
            <w:proofErr w:type="spellStart"/>
            <w:r w:rsidRPr="00287FE9">
              <w:rPr>
                <w:sz w:val="28"/>
                <w:szCs w:val="28"/>
              </w:rPr>
              <w:t>float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rPr>
                <w:sz w:val="28"/>
                <w:szCs w:val="28"/>
              </w:rPr>
            </w:pPr>
            <w:r w:rsidRPr="00287FE9">
              <w:rPr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sz w:val="28"/>
                <w:szCs w:val="28"/>
              </w:rPr>
            </w:pPr>
            <w:r w:rsidRPr="00287FE9">
              <w:rPr>
                <w:sz w:val="28"/>
                <w:szCs w:val="28"/>
              </w:rPr>
              <w:t>Значение дозы</w:t>
            </w:r>
          </w:p>
        </w:tc>
      </w:tr>
      <w:tr w:rsidR="001C1D53" w:rsidRPr="00287FE9" w:rsidTr="000E20D7">
        <w:trPr>
          <w:trHeight w:val="678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9.6.1.2.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DosageUnit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Единица измерения дозировки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Справочник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287FE9">
              <w:rPr>
                <w:color w:val="000000"/>
                <w:sz w:val="28"/>
                <w:szCs w:val="28"/>
              </w:rPr>
              <w:t>Единицы измерения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287FE9">
              <w:rPr>
                <w:color w:val="000000"/>
                <w:sz w:val="28"/>
                <w:szCs w:val="28"/>
              </w:rPr>
              <w:t xml:space="preserve">. Заполняется в случае, если заполнено поле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287FE9">
              <w:rPr>
                <w:color w:val="000000"/>
                <w:sz w:val="28"/>
                <w:szCs w:val="28"/>
              </w:rPr>
              <w:t>Дозировка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1C1D53" w:rsidRPr="00287FE9" w:rsidTr="000E20D7">
        <w:trPr>
          <w:trHeight w:val="830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9.6.2.   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Concentration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Концентрация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Заполняется, если не указаны атрибуты Дозировка и Единица измерения дозировки свободным текстом</w:t>
            </w:r>
          </w:p>
        </w:tc>
      </w:tr>
      <w:tr w:rsidR="001C1D53" w:rsidRPr="00287FE9" w:rsidTr="000E20D7">
        <w:trPr>
          <w:trHeight w:val="588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9.6.3.  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sz w:val="28"/>
                <w:szCs w:val="28"/>
              </w:rPr>
            </w:pPr>
            <w:proofErr w:type="spellStart"/>
            <w:r w:rsidRPr="00287FE9">
              <w:rPr>
                <w:sz w:val="28"/>
                <w:szCs w:val="28"/>
              </w:rPr>
              <w:t>DefinedDailyDose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sz w:val="28"/>
                <w:szCs w:val="28"/>
              </w:rPr>
            </w:pPr>
            <w:r w:rsidRPr="00287FE9">
              <w:rPr>
                <w:sz w:val="28"/>
                <w:szCs w:val="28"/>
              </w:rPr>
              <w:t xml:space="preserve">Определенная суточная доза по </w:t>
            </w:r>
            <w:r w:rsidRPr="00287FE9">
              <w:rPr>
                <w:sz w:val="28"/>
                <w:szCs w:val="28"/>
              </w:rPr>
              <w:lastRenderedPageBreak/>
              <w:t>методике DDD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sz w:val="28"/>
                <w:szCs w:val="28"/>
              </w:rPr>
            </w:pPr>
            <w:proofErr w:type="spellStart"/>
            <w:r w:rsidRPr="00287FE9">
              <w:rPr>
                <w:sz w:val="28"/>
                <w:szCs w:val="28"/>
              </w:rPr>
              <w:lastRenderedPageBreak/>
              <w:t>float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rPr>
                <w:sz w:val="28"/>
                <w:szCs w:val="28"/>
              </w:rPr>
            </w:pPr>
            <w:r w:rsidRPr="00287FE9">
              <w:rPr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sz w:val="28"/>
                <w:szCs w:val="28"/>
              </w:rPr>
            </w:pPr>
            <w:r w:rsidRPr="00287FE9">
              <w:rPr>
                <w:sz w:val="28"/>
                <w:szCs w:val="28"/>
              </w:rPr>
              <w:t>Определенная суточная доза по методике DDD</w:t>
            </w:r>
          </w:p>
        </w:tc>
      </w:tr>
      <w:tr w:rsidR="001C1D53" w:rsidRPr="00287FE9" w:rsidTr="000E20D7">
        <w:trPr>
          <w:trHeight w:val="584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lastRenderedPageBreak/>
              <w:t>9.7.    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DrugForm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Лекарственная форма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Справочник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287FE9">
              <w:rPr>
                <w:color w:val="000000"/>
                <w:sz w:val="28"/>
                <w:szCs w:val="28"/>
              </w:rPr>
              <w:t>Лекарственная форма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1C1D53" w:rsidRPr="00287FE9" w:rsidTr="000E20D7">
        <w:trPr>
          <w:trHeight w:val="513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9.8.    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UsageMethod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Способ ввода (применения)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0..*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Справочник: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287FE9">
              <w:rPr>
                <w:color w:val="000000"/>
                <w:sz w:val="28"/>
                <w:szCs w:val="28"/>
              </w:rPr>
              <w:t>Способ применения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1C1D53" w:rsidRPr="00287FE9" w:rsidTr="000E20D7">
        <w:trPr>
          <w:trHeight w:val="600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9.9.    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StorageConditions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Условия хранения и транспортировки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object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Информация об условиях хранения и транспортировки</w:t>
            </w:r>
          </w:p>
        </w:tc>
      </w:tr>
      <w:tr w:rsidR="001C1D53" w:rsidRPr="00287FE9" w:rsidTr="000E20D7">
        <w:trPr>
          <w:trHeight w:val="582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9.9.1.   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Temp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Условия хранения температурные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Температурные условия хранения</w:t>
            </w:r>
          </w:p>
        </w:tc>
      </w:tr>
      <w:tr w:rsidR="001C1D53" w:rsidRPr="00287FE9" w:rsidTr="000E20D7">
        <w:trPr>
          <w:trHeight w:val="862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9.9.2.   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TempMin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Нижний (минимальный) температурный режим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Число с плавающей запятой. Пример: 0 °C</w:t>
            </w:r>
          </w:p>
        </w:tc>
      </w:tr>
      <w:tr w:rsidR="001C1D53" w:rsidRPr="00287FE9" w:rsidTr="000E20D7">
        <w:trPr>
          <w:trHeight w:val="917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9.9.3.   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TempMax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Верхний (максимальный) температурный режим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Число с плавающей запятой. Пример: 10,5 °C</w:t>
            </w:r>
          </w:p>
        </w:tc>
      </w:tr>
      <w:tr w:rsidR="001C1D53" w:rsidRPr="00287FE9" w:rsidTr="000E20D7">
        <w:trPr>
          <w:trHeight w:val="489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9.9.4.   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Transportation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Транспортировка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Условия транспортировки</w:t>
            </w:r>
          </w:p>
        </w:tc>
      </w:tr>
      <w:tr w:rsidR="001C1D53" w:rsidRPr="00287FE9" w:rsidTr="000E20D7">
        <w:trPr>
          <w:trHeight w:val="397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Composition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Состав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object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0..*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Состав активных веществ</w:t>
            </w:r>
          </w:p>
        </w:tc>
      </w:tr>
      <w:tr w:rsidR="001C1D53" w:rsidRPr="00287FE9" w:rsidTr="000E20D7">
        <w:trPr>
          <w:trHeight w:val="544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10.1.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Name_of_substance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Вещество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Справочник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287FE9">
              <w:rPr>
                <w:color w:val="000000"/>
                <w:sz w:val="28"/>
                <w:szCs w:val="28"/>
              </w:rPr>
              <w:t>Вещества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1C1D53" w:rsidRPr="00287FE9" w:rsidTr="000E20D7">
        <w:trPr>
          <w:trHeight w:val="491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10.2.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Type_of_substance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Тип вещества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Справочник «Тип веществ»</w:t>
            </w:r>
          </w:p>
        </w:tc>
      </w:tr>
      <w:tr w:rsidR="001C1D53" w:rsidRPr="00287FE9" w:rsidTr="000E20D7">
        <w:trPr>
          <w:trHeight w:val="412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10.3.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Amount_1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sz w:val="28"/>
                <w:szCs w:val="28"/>
              </w:rPr>
              <w:t>Количество</w:t>
            </w:r>
            <w:r w:rsidRPr="00287FE9">
              <w:rPr>
                <w:color w:val="000000"/>
                <w:sz w:val="28"/>
                <w:szCs w:val="28"/>
              </w:rPr>
              <w:t xml:space="preserve"> вещества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sz w:val="28"/>
                <w:szCs w:val="28"/>
              </w:rPr>
              <w:t>1</w:t>
            </w:r>
            <w:r w:rsidRPr="00287FE9">
              <w:rPr>
                <w:color w:val="000000"/>
                <w:sz w:val="28"/>
                <w:szCs w:val="28"/>
              </w:rPr>
              <w:t>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Пример: от: 0.53 до: 0.66</w:t>
            </w:r>
          </w:p>
        </w:tc>
      </w:tr>
      <w:tr w:rsidR="001C1D53" w:rsidRPr="00287FE9" w:rsidTr="000E20D7">
        <w:trPr>
          <w:trHeight w:val="490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10.4.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Amount_2</w:t>
            </w:r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Количест</w:t>
            </w:r>
            <w:r w:rsidRPr="00287FE9">
              <w:rPr>
                <w:sz w:val="28"/>
                <w:szCs w:val="28"/>
              </w:rPr>
              <w:t>в</w:t>
            </w:r>
            <w:r w:rsidRPr="00287FE9">
              <w:rPr>
                <w:color w:val="000000"/>
                <w:sz w:val="28"/>
                <w:szCs w:val="28"/>
              </w:rPr>
              <w:t>о вещества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0..1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Пример: от: 0.53 до: 0.66</w:t>
            </w:r>
          </w:p>
        </w:tc>
      </w:tr>
      <w:tr w:rsidR="001C1D53" w:rsidRPr="00287FE9" w:rsidTr="000E20D7">
        <w:trPr>
          <w:trHeight w:val="554"/>
          <w:jc w:val="center"/>
        </w:trPr>
        <w:tc>
          <w:tcPr>
            <w:tcW w:w="1124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10.5.</w:t>
            </w:r>
          </w:p>
        </w:tc>
        <w:tc>
          <w:tcPr>
            <w:tcW w:w="1559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Unit_of_measurement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993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87FE9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C1D53" w:rsidRPr="00287FE9" w:rsidRDefault="001C1D53" w:rsidP="000E20D7">
            <w:pPr>
              <w:jc w:val="center"/>
              <w:rPr>
                <w:color w:val="000000"/>
                <w:sz w:val="28"/>
                <w:szCs w:val="28"/>
              </w:rPr>
            </w:pPr>
            <w:r w:rsidRPr="00287FE9">
              <w:rPr>
                <w:sz w:val="28"/>
                <w:szCs w:val="28"/>
              </w:rPr>
              <w:t>1</w:t>
            </w:r>
            <w:r w:rsidRPr="00287FE9">
              <w:rPr>
                <w:color w:val="000000"/>
                <w:sz w:val="28"/>
                <w:szCs w:val="28"/>
              </w:rPr>
              <w:t>..1</w:t>
            </w:r>
          </w:p>
        </w:tc>
        <w:tc>
          <w:tcPr>
            <w:tcW w:w="3261" w:type="dxa"/>
            <w:shd w:val="clear" w:color="auto" w:fill="auto"/>
          </w:tcPr>
          <w:p w:rsidR="001C1D53" w:rsidRPr="00287FE9" w:rsidRDefault="001C1D53" w:rsidP="000E20D7">
            <w:pPr>
              <w:rPr>
                <w:color w:val="000000"/>
                <w:sz w:val="28"/>
                <w:szCs w:val="28"/>
              </w:rPr>
            </w:pPr>
            <w:r w:rsidRPr="00287FE9">
              <w:rPr>
                <w:color w:val="000000"/>
                <w:sz w:val="28"/>
                <w:szCs w:val="28"/>
              </w:rPr>
              <w:t xml:space="preserve">Справочник </w:t>
            </w:r>
            <w:r>
              <w:rPr>
                <w:color w:val="000000"/>
                <w:sz w:val="28"/>
                <w:szCs w:val="28"/>
              </w:rPr>
              <w:t>«Единицы измерения»</w:t>
            </w:r>
          </w:p>
        </w:tc>
      </w:tr>
    </w:tbl>
    <w:p w:rsidR="001C1D53" w:rsidRDefault="001C1D53" w:rsidP="001C1D53">
      <w:pPr>
        <w:pBdr>
          <w:top w:val="none" w:sz="0" w:space="7" w:color="000000"/>
          <w:bottom w:val="none" w:sz="0" w:space="7" w:color="000000"/>
          <w:between w:val="none" w:sz="0" w:space="7" w:color="000000"/>
        </w:pBdr>
        <w:ind w:left="1134" w:right="617"/>
        <w:jc w:val="center"/>
        <w:rPr>
          <w:sz w:val="28"/>
          <w:szCs w:val="28"/>
        </w:rPr>
      </w:pPr>
    </w:p>
    <w:p w:rsidR="001C1D53" w:rsidRPr="00287FE9" w:rsidRDefault="001C1D53" w:rsidP="001C1D53">
      <w:pPr>
        <w:pStyle w:val="a4"/>
        <w:jc w:val="center"/>
        <w:rPr>
          <w:b/>
          <w:sz w:val="28"/>
          <w:szCs w:val="28"/>
        </w:rPr>
      </w:pPr>
    </w:p>
    <w:p w:rsidR="001C1D53" w:rsidRPr="00934587" w:rsidRDefault="001C1D53" w:rsidP="001C1D53"/>
    <w:p w:rsidR="001C1D53" w:rsidRDefault="001C1D53" w:rsidP="001C1D53">
      <w:pPr>
        <w:rPr>
          <w:lang w:val="en-US"/>
        </w:rPr>
      </w:pPr>
    </w:p>
    <w:p w:rsidR="001C1D53" w:rsidRDefault="001C1D53" w:rsidP="001C1D53">
      <w:r>
        <w:rPr>
          <w:b/>
        </w:rPr>
        <w:lastRenderedPageBreak/>
        <w:t>Согласовано</w:t>
      </w:r>
    </w:p>
    <w:p w:rsidR="001C1D53" w:rsidRDefault="001C1D53" w:rsidP="001C1D53">
      <w:r>
        <w:t xml:space="preserve">18.02.2021 17:49 </w:t>
      </w:r>
      <w:proofErr w:type="spellStart"/>
      <w:r>
        <w:t>Есенбаев</w:t>
      </w:r>
      <w:proofErr w:type="spellEnd"/>
      <w:r>
        <w:t xml:space="preserve"> </w:t>
      </w:r>
      <w:proofErr w:type="spellStart"/>
      <w:r>
        <w:t>Бейбут</w:t>
      </w:r>
      <w:proofErr w:type="spellEnd"/>
      <w:r>
        <w:t xml:space="preserve"> </w:t>
      </w:r>
      <w:proofErr w:type="spellStart"/>
      <w:r>
        <w:t>Салымович</w:t>
      </w:r>
      <w:proofErr w:type="spellEnd"/>
    </w:p>
    <w:p w:rsidR="001C1D53" w:rsidRDefault="001C1D53" w:rsidP="001C1D53">
      <w:r>
        <w:t xml:space="preserve">18.02.2021 17:51 </w:t>
      </w:r>
      <w:proofErr w:type="spellStart"/>
      <w:r>
        <w:t>Алдангорова</w:t>
      </w:r>
      <w:proofErr w:type="spellEnd"/>
      <w:r>
        <w:t xml:space="preserve"> </w:t>
      </w:r>
      <w:proofErr w:type="spellStart"/>
      <w:r>
        <w:t>Айжан</w:t>
      </w:r>
      <w:proofErr w:type="spellEnd"/>
      <w:r>
        <w:t xml:space="preserve"> </w:t>
      </w:r>
      <w:proofErr w:type="spellStart"/>
      <w:r>
        <w:t>Ануарбековна</w:t>
      </w:r>
      <w:proofErr w:type="spellEnd"/>
    </w:p>
    <w:p w:rsidR="001C1D53" w:rsidRDefault="001C1D53" w:rsidP="001C1D53">
      <w:r>
        <w:t xml:space="preserve">18.02.2021 18:34 </w:t>
      </w:r>
      <w:proofErr w:type="spellStart"/>
      <w:r>
        <w:t>Темирханов</w:t>
      </w:r>
      <w:proofErr w:type="spellEnd"/>
      <w:r>
        <w:t xml:space="preserve"> С.Т. ((</w:t>
      </w:r>
      <w:proofErr w:type="spellStart"/>
      <w:r>
        <w:t>и.о</w:t>
      </w:r>
      <w:proofErr w:type="spellEnd"/>
      <w:r>
        <w:t xml:space="preserve"> </w:t>
      </w:r>
      <w:proofErr w:type="spellStart"/>
      <w:r>
        <w:t>Амиргалиев</w:t>
      </w:r>
      <w:proofErr w:type="spellEnd"/>
      <w:r>
        <w:t xml:space="preserve"> Е.Р.))</w:t>
      </w:r>
    </w:p>
    <w:p w:rsidR="001C1D53" w:rsidRDefault="001C1D53" w:rsidP="001C1D53">
      <w:r>
        <w:t xml:space="preserve">18.02.2021 18:40 </w:t>
      </w:r>
      <w:proofErr w:type="spellStart"/>
      <w:r>
        <w:t>Сыздыкова</w:t>
      </w:r>
      <w:proofErr w:type="spellEnd"/>
      <w:r>
        <w:t xml:space="preserve"> </w:t>
      </w:r>
      <w:proofErr w:type="spellStart"/>
      <w:r>
        <w:t>Ботагоз</w:t>
      </w:r>
      <w:proofErr w:type="spellEnd"/>
      <w:r>
        <w:t xml:space="preserve"> </w:t>
      </w:r>
      <w:proofErr w:type="spellStart"/>
      <w:r>
        <w:t>Мухамедкалиевна</w:t>
      </w:r>
      <w:proofErr w:type="spellEnd"/>
    </w:p>
    <w:p w:rsidR="001C1D53" w:rsidRDefault="001C1D53" w:rsidP="001C1D53">
      <w:r>
        <w:rPr>
          <w:b/>
        </w:rPr>
        <w:t>Подписано</w:t>
      </w:r>
    </w:p>
    <w:p w:rsidR="001C1D53" w:rsidRDefault="001C1D53" w:rsidP="001C1D53">
      <w:r>
        <w:t xml:space="preserve">18.02.2021 19:12 </w:t>
      </w:r>
      <w:proofErr w:type="spellStart"/>
      <w:r>
        <w:t>Киясов</w:t>
      </w:r>
      <w:proofErr w:type="spellEnd"/>
      <w:r>
        <w:t xml:space="preserve"> </w:t>
      </w:r>
      <w:proofErr w:type="spellStart"/>
      <w:r>
        <w:t>Ерлан</w:t>
      </w:r>
      <w:proofErr w:type="spellEnd"/>
      <w:r>
        <w:t xml:space="preserve"> </w:t>
      </w:r>
      <w:proofErr w:type="spellStart"/>
      <w:r>
        <w:t>Ансаганович</w:t>
      </w:r>
      <w:proofErr w:type="spellEnd"/>
    </w:p>
    <w:p w:rsidR="004329B9" w:rsidRDefault="004329B9"/>
    <w:sectPr w:rsidR="004329B9" w:rsidSect="006422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5D1F">
      <w:r>
        <w:separator/>
      </w:r>
    </w:p>
  </w:endnote>
  <w:endnote w:type="continuationSeparator" w:id="0">
    <w:p w:rsidR="00000000" w:rsidRDefault="0049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E3" w:rsidRDefault="00495D1F">
    <w:pPr>
      <w:pStyle w:val="aa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1C1D53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1C1D53">
            <w:rPr>
              <w:sz w:val="14"/>
              <w:szCs w:val="14"/>
              <w:lang w:val="ru-RU"/>
            </w:rPr>
            <w:t xml:space="preserve">Дата: 19.02.2021 09:58. Копия электронного документа. Версия СЭД: </w:t>
          </w:r>
          <w:proofErr w:type="spellStart"/>
          <w:r w:rsidRPr="00AC16FB">
            <w:rPr>
              <w:sz w:val="14"/>
              <w:szCs w:val="14"/>
            </w:rPr>
            <w:t>Documentolog</w:t>
          </w:r>
          <w:proofErr w:type="spellEnd"/>
          <w:r w:rsidRPr="001C1D53">
            <w:rPr>
              <w:sz w:val="14"/>
              <w:szCs w:val="14"/>
              <w:lang w:val="ru-RU"/>
            </w:rPr>
            <w:t xml:space="preserve"> 7.4.17. </w:t>
          </w:r>
          <w:proofErr w:type="spellStart"/>
          <w:r w:rsidRPr="00AC16FB">
            <w:rPr>
              <w:sz w:val="14"/>
              <w:szCs w:val="14"/>
            </w:rPr>
            <w:t>Положительный</w:t>
          </w:r>
          <w:proofErr w:type="spellEnd"/>
          <w:r w:rsidRPr="00AC16FB">
            <w:rPr>
              <w:sz w:val="14"/>
              <w:szCs w:val="14"/>
            </w:rPr>
            <w:t xml:space="preserve"> </w:t>
          </w:r>
          <w:proofErr w:type="spellStart"/>
          <w:r w:rsidRPr="00AC16FB">
            <w:rPr>
              <w:sz w:val="14"/>
              <w:szCs w:val="14"/>
            </w:rPr>
            <w:t>результат</w:t>
          </w:r>
          <w:proofErr w:type="spellEnd"/>
          <w:r w:rsidRPr="00AC16FB">
            <w:rPr>
              <w:sz w:val="14"/>
              <w:szCs w:val="14"/>
            </w:rPr>
            <w:t xml:space="preserve"> </w:t>
          </w:r>
          <w:proofErr w:type="spellStart"/>
          <w:r w:rsidRPr="00AC16FB">
            <w:rPr>
              <w:sz w:val="14"/>
              <w:szCs w:val="14"/>
            </w:rPr>
            <w:t>проверки</w:t>
          </w:r>
          <w:proofErr w:type="spellEnd"/>
          <w:r w:rsidRPr="00AC16FB">
            <w:rPr>
              <w:sz w:val="14"/>
              <w:szCs w:val="14"/>
            </w:rPr>
            <w:t xml:space="preserve">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95D1F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E3" w:rsidRDefault="00495D1F">
    <w:pPr>
      <w:pStyle w:val="aa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2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1C1D53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1C1D53">
            <w:rPr>
              <w:sz w:val="14"/>
              <w:szCs w:val="14"/>
              <w:lang w:val="ru-RU"/>
            </w:rPr>
            <w:t xml:space="preserve">Дата: 19.02.2021 09:58. Копия электронного документа. Версия СЭД: </w:t>
          </w:r>
          <w:proofErr w:type="spellStart"/>
          <w:r w:rsidRPr="00AC16FB">
            <w:rPr>
              <w:sz w:val="14"/>
              <w:szCs w:val="14"/>
            </w:rPr>
            <w:t>Documentolog</w:t>
          </w:r>
          <w:proofErr w:type="spellEnd"/>
          <w:r w:rsidRPr="001C1D53">
            <w:rPr>
              <w:sz w:val="14"/>
              <w:szCs w:val="14"/>
              <w:lang w:val="ru-RU"/>
            </w:rPr>
            <w:t xml:space="preserve"> 7.4.17. </w:t>
          </w:r>
          <w:proofErr w:type="spellStart"/>
          <w:r w:rsidRPr="00AC16FB">
            <w:rPr>
              <w:sz w:val="14"/>
              <w:szCs w:val="14"/>
            </w:rPr>
            <w:t>Положительный</w:t>
          </w:r>
          <w:proofErr w:type="spellEnd"/>
          <w:r w:rsidRPr="00AC16FB">
            <w:rPr>
              <w:sz w:val="14"/>
              <w:szCs w:val="14"/>
            </w:rPr>
            <w:t xml:space="preserve"> </w:t>
          </w:r>
          <w:proofErr w:type="spellStart"/>
          <w:r w:rsidRPr="00AC16FB">
            <w:rPr>
              <w:sz w:val="14"/>
              <w:szCs w:val="14"/>
            </w:rPr>
            <w:t>результат</w:t>
          </w:r>
          <w:proofErr w:type="spellEnd"/>
          <w:r w:rsidRPr="00AC16FB">
            <w:rPr>
              <w:sz w:val="14"/>
              <w:szCs w:val="14"/>
            </w:rPr>
            <w:t xml:space="preserve"> </w:t>
          </w:r>
          <w:proofErr w:type="spellStart"/>
          <w:r w:rsidRPr="00AC16FB">
            <w:rPr>
              <w:sz w:val="14"/>
              <w:szCs w:val="14"/>
            </w:rPr>
            <w:t>проверки</w:t>
          </w:r>
          <w:proofErr w:type="spellEnd"/>
          <w:r w:rsidRPr="00AC16FB">
            <w:rPr>
              <w:sz w:val="14"/>
              <w:szCs w:val="14"/>
            </w:rPr>
            <w:t xml:space="preserve">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95D1F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2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1C1D53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1C1D53">
            <w:rPr>
              <w:sz w:val="14"/>
              <w:szCs w:val="14"/>
              <w:lang w:val="ru-RU"/>
            </w:rPr>
            <w:t xml:space="preserve">Дата: 19.02.2021 09:58. Копия электронного документа. Версия СЭД: </w:t>
          </w:r>
          <w:proofErr w:type="spellStart"/>
          <w:r w:rsidRPr="00AC16FB">
            <w:rPr>
              <w:sz w:val="14"/>
              <w:szCs w:val="14"/>
            </w:rPr>
            <w:t>Documentolog</w:t>
          </w:r>
          <w:proofErr w:type="spellEnd"/>
          <w:r w:rsidRPr="001C1D53">
            <w:rPr>
              <w:sz w:val="14"/>
              <w:szCs w:val="14"/>
              <w:lang w:val="ru-RU"/>
            </w:rPr>
            <w:t xml:space="preserve"> 7.4.17. </w:t>
          </w:r>
          <w:proofErr w:type="spellStart"/>
          <w:r w:rsidRPr="00AC16FB">
            <w:rPr>
              <w:sz w:val="14"/>
              <w:szCs w:val="14"/>
            </w:rPr>
            <w:t>Положительный</w:t>
          </w:r>
          <w:proofErr w:type="spellEnd"/>
          <w:r w:rsidRPr="00AC16FB">
            <w:rPr>
              <w:sz w:val="14"/>
              <w:szCs w:val="14"/>
            </w:rPr>
            <w:t xml:space="preserve"> </w:t>
          </w:r>
          <w:proofErr w:type="spellStart"/>
          <w:r w:rsidRPr="00AC16FB">
            <w:rPr>
              <w:sz w:val="14"/>
              <w:szCs w:val="14"/>
            </w:rPr>
            <w:t>результат</w:t>
          </w:r>
          <w:proofErr w:type="spellEnd"/>
          <w:r w:rsidRPr="00AC16FB">
            <w:rPr>
              <w:sz w:val="14"/>
              <w:szCs w:val="14"/>
            </w:rPr>
            <w:t xml:space="preserve"> </w:t>
          </w:r>
          <w:proofErr w:type="spellStart"/>
          <w:r w:rsidRPr="00AC16FB">
            <w:rPr>
              <w:sz w:val="14"/>
              <w:szCs w:val="14"/>
            </w:rPr>
            <w:t>проверки</w:t>
          </w:r>
          <w:proofErr w:type="spellEnd"/>
          <w:r w:rsidRPr="00AC16FB">
            <w:rPr>
              <w:sz w:val="14"/>
              <w:szCs w:val="14"/>
            </w:rPr>
            <w:t xml:space="preserve">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95D1F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  <w:p w:rsidR="00CF2431" w:rsidRDefault="00CF2431"/>
  <w:p w:rsidR="008856E3" w:rsidRDefault="00495D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5D1F">
      <w:r>
        <w:separator/>
      </w:r>
    </w:p>
  </w:footnote>
  <w:footnote w:type="continuationSeparator" w:id="0">
    <w:p w:rsidR="00000000" w:rsidRDefault="0049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1C1D53" w:rsidP="00E4319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78CA" w:rsidRDefault="00495D1F">
    <w:pPr>
      <w:pStyle w:val="a6"/>
    </w:pPr>
  </w:p>
  <w:p w:rsidR="003D52A9" w:rsidRDefault="00495D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1C1D53" w:rsidP="00E4319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5D1F">
      <w:rPr>
        <w:rStyle w:val="a9"/>
        <w:noProof/>
      </w:rPr>
      <w:t>10</w:t>
    </w:r>
    <w:r>
      <w:rPr>
        <w:rStyle w:val="a9"/>
      </w:rPr>
      <w:fldChar w:fldCharType="end"/>
    </w:r>
  </w:p>
  <w:p w:rsidR="00BE78CA" w:rsidRDefault="00495D1F">
    <w:pPr>
      <w:pStyle w:val="a6"/>
    </w:pPr>
  </w:p>
  <w:p w:rsidR="003D52A9" w:rsidRDefault="00495D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FB3E99" w:rsidRPr="00C44A93" w:rsidRDefault="001C1D53" w:rsidP="003F0DEC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>ҚАЗАҚСТАН РЕСПУБЛИКАСЫНЫҢ</w:t>
          </w:r>
        </w:p>
        <w:p w:rsidR="00FB3E99" w:rsidRPr="00C44A93" w:rsidRDefault="001C1D53" w:rsidP="003F0DEC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>ДЕНСАУЛЫҚ САҚТАУ</w:t>
          </w:r>
        </w:p>
        <w:p w:rsidR="004B400D" w:rsidRPr="00D100F6" w:rsidRDefault="001C1D53" w:rsidP="003F0DEC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1C1D5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0D5D46B5" wp14:editId="4E6E4952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FB3E99" w:rsidRPr="00C44A93" w:rsidRDefault="001C1D53" w:rsidP="00FB3E99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>МИНИСТЕРСТВО ЗДРАВООХРАНЕНИЯ</w:t>
          </w:r>
        </w:p>
        <w:p w:rsidR="00FB3E99" w:rsidRPr="00C44A93" w:rsidRDefault="001C1D53" w:rsidP="00FB3E99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 xml:space="preserve"> РЕСПУБЛИКИ КАЗАХСТАН</w:t>
          </w:r>
        </w:p>
        <w:p w:rsidR="004B400D" w:rsidRPr="00D100F6" w:rsidRDefault="00495D1F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495D1F" w:rsidP="003F0DEC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1C1D53" w:rsidP="003F0DEC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495D1F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495D1F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1C1D53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495D1F" w:rsidP="004B400D">
    <w:pPr>
      <w:pStyle w:val="a6"/>
      <w:rPr>
        <w:color w:val="3A7298"/>
        <w:sz w:val="22"/>
        <w:szCs w:val="22"/>
        <w:lang w:val="kk-KZ"/>
      </w:rPr>
    </w:pPr>
  </w:p>
  <w:p w:rsidR="004B400D" w:rsidRPr="00207569" w:rsidRDefault="001C1D53" w:rsidP="004B400D">
    <w:pPr>
      <w:pStyle w:val="a6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FB823" wp14:editId="2847FF64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5074FB"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proofErr w:type="gramStart"/>
    <w:r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95D1F" w:rsidP="004B400D">
    <w:pPr>
      <w:rPr>
        <w:color w:val="3A7234"/>
        <w:sz w:val="14"/>
        <w:szCs w:val="14"/>
        <w:lang w:val="kk-KZ"/>
      </w:rPr>
    </w:pPr>
  </w:p>
  <w:p w:rsidR="004726FE" w:rsidRPr="00934587" w:rsidRDefault="00495D1F" w:rsidP="00934587">
    <w:pPr>
      <w:rPr>
        <w:color w:val="3A7234"/>
        <w:sz w:val="14"/>
        <w:szCs w:val="14"/>
        <w:lang w:val="kk-KZ"/>
      </w:rPr>
    </w:pPr>
  </w:p>
  <w:p w:rsidR="003D52A9" w:rsidRDefault="00495D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53"/>
    <w:rsid w:val="0008322E"/>
    <w:rsid w:val="000F26CD"/>
    <w:rsid w:val="001C1D53"/>
    <w:rsid w:val="001C1DF8"/>
    <w:rsid w:val="004329B9"/>
    <w:rsid w:val="00495D1F"/>
    <w:rsid w:val="00986EDD"/>
    <w:rsid w:val="00B670E5"/>
    <w:rsid w:val="00C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0057F87-F168-4F08-9B51-ED7CAE01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D53"/>
    <w:pPr>
      <w:overflowPunct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1C1D53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No Spacing"/>
    <w:uiPriority w:val="1"/>
    <w:qFormat/>
    <w:rsid w:val="001C1D53"/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C1D5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C1D53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1C1D53"/>
    <w:rPr>
      <w:rFonts w:eastAsia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1C1D5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page number"/>
    <w:basedOn w:val="a0"/>
    <w:rsid w:val="001C1D53"/>
  </w:style>
  <w:style w:type="paragraph" w:styleId="aa">
    <w:name w:val="footer"/>
    <w:basedOn w:val="a"/>
    <w:link w:val="ab"/>
    <w:rsid w:val="001C1D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1D53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1742</Words>
  <Characters>9933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 T. Egizbaeva</dc:creator>
  <cp:keywords/>
  <dc:description/>
  <cp:lastModifiedBy>Елена Фоменко</cp:lastModifiedBy>
  <cp:revision>2</cp:revision>
  <dcterms:created xsi:type="dcterms:W3CDTF">2021-02-22T05:27:00Z</dcterms:created>
  <dcterms:modified xsi:type="dcterms:W3CDTF">2021-02-22T05:27:00Z</dcterms:modified>
</cp:coreProperties>
</file>