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image/png" PartName="/word/media/document_image_rId6.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Target="docProps/core.xml" Type="http://schemas.openxmlformats.org/package/2006/relationships/metadata/core-properties" Id="rId1"/><Relationship Target="docProps/app.xml" Type="http://schemas.openxmlformats.org/officeDocument/2006/relationships/extended-properties" Id="rId2"/><Relationship Target="word/document.xml" Type="http://schemas.openxmlformats.org/officeDocument/2006/relationships/officeDocument"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05986" w14:textId="a405986">
      <w:pPr>
        <w:pStyle w:val="Normal"/>
        <w:bidi w:val="false"/>
        <w:spacing w:before="120" w:after="120" w:line="240"/>
        <w:jc w:val="left"/>
        <w15:collapsed w:val="false"/>
        <w:rPr/>
      </w:pPr>
      <w:r>
        <w:rPr/>
      </w:r>
    </w:p>
    <w:p>
      <w:pPr>
        <w:spacing w:before="120" w:after="120" w:line="240"/>
        <w:ind w:left="0"/>
        <w:jc w:val="right"/>
      </w:pPr>
      <w:r>
        <w:rPr>
          <w:rFonts w:hint="default" w:ascii="Times New Roman" w:hAnsi="Times New Roman"/>
          <w:b/>
          <w:i w:val="false"/>
          <w:color w:val="808080"/>
          <w:sz w:val="24"/>
        </w:rPr>
        <w:t>ИС BestProfi © 11.02.2026</w:t>
      </w:r>
    </w:p>
    <w:bookmarkStart w:name="3414035864" w:id="0"/>
    <w:bookmarkStart w:name="3414035864" w:id="1"/>
    <w:p>
      <w:pPr>
        <w:spacing w:before="0" w:after="0" w:line="240"/>
        <w:ind w:left="0"/>
        <w:jc w:val="center"/>
      </w:pPr>
      <w:r>
        <w:rPr>
          <w:rFonts w:hint="default" w:ascii="Times New Roman" w:hAnsi="Times New Roman"/>
          <w:b/>
          <w:i w:val="false"/>
          <w:color w:val="000000"/>
          <w:sz w:val="24"/>
        </w:rPr>
        <w:t>Досье на проект постановления «Об утверждении Концепции развития фармацевтической и медицинской промышленности Республики Казахстан на 2026-2030 годы»</w:t>
      </w:r>
      <w:r>
        <w:rPr>
          <w:rFonts w:hint="default" w:ascii="Times New Roman" w:hAnsi="Times New Roman"/>
          <w:b/>
          <w:i w:val="false"/>
          <w:color w:val="000000"/>
          <w:sz w:val="24"/>
        </w:rPr>
        <w:t>
</w:t>
      </w:r>
    </w:p>
    <w:bookmarkEnd w:id="1"/>
    <w:p>
      <w:pPr>
        <w:spacing w:before="0" w:after="0" w:line="240"/>
        <w:ind w:left="0"/>
        <w:jc w:val="center"/>
      </w:pPr>
      <w:r>
        <w:rPr>
          <w:rFonts w:hint="default" w:ascii="Times New Roman" w:hAnsi="Times New Roman"/>
          <w:b/>
          <w:i/>
          <w:color w:val="ff0000"/>
          <w:sz w:val="24"/>
        </w:rPr>
        <w:t xml:space="preserve">Смотрите: </w:t>
      </w:r>
      <w:hyperlink r:id="rId5">
        <w:r>
          <w:rPr>
            <w:rFonts w:hint="default" w:ascii="Times New Roman" w:hAnsi="Times New Roman"/>
            <w:b/>
            <w:i/>
            <w:color w:val="007fcc"/>
            <w:sz w:val="24"/>
            <w:u w:val="single"/>
          </w:rPr>
          <w:t>Направление</w:t>
        </w:r>
      </w:hyperlink>
    </w:p>
    <w:bookmarkEnd w:id="0"/>
    <w:bookmarkStart w:name="3414037458" w:id="2"/>
    <w:p>
      <w:pPr>
        <w:spacing w:before="120" w:after="120" w:line="240"/>
        <w:ind w:left="0" w:firstLine="500"/>
        <w:jc w:val="right"/>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ПРОЕКТ</w:t>
      </w:r>
    </w:p>
    <w:bookmarkEnd w:id="2"/>
    <w:bookmarkStart w:name="3414037459" w:id="3"/>
    <w:p>
      <w:pPr>
        <w:spacing w:before="120" w:after="120" w:line="240"/>
        <w:ind w:left="0"/>
        <w:jc w:val="center"/>
      </w:pPr>
      <w:r>
        <w:rPr>
          <w:rFonts w:hint="default" w:ascii="Times New Roman" w:hAnsi="Times New Roman"/>
          <w:b/>
          <w:i w:val="false"/>
          <w:color w:val="000000"/>
          <w:sz w:val="24"/>
        </w:rPr>
        <w:t>Об утверждении Концепции развития фармацевтической и медицинской промышленности Республики Казахстан на 2026-2030 годы</w:t>
      </w:r>
    </w:p>
    <w:bookmarkEnd w:id="3"/>
    <w:bookmarkStart w:name="3414035865" w:id="4"/>
    <w:p>
      <w:pPr>
        <w:spacing w:before="120" w:after="120" w:line="240"/>
        <w:ind w:left="0"/>
        <w:jc w:val="both"/>
      </w:pPr>
      <w:r>
        <w:rPr>
          <w:rFonts w:hint="default" w:ascii="Times New Roman" w:hAnsi="Times New Roman"/>
          <w:b w:val="false"/>
          <w:i w:val="false"/>
          <w:color w:val="000000"/>
          <w:sz w:val="24"/>
        </w:rPr>
        <w:t xml:space="preserve">В целях улучшения развития фармацевтической и медицинской промышленности Правительство Республики Казахстан </w:t>
      </w:r>
      <w:r>
        <w:rPr>
          <w:rFonts w:hint="default" w:ascii="Times New Roman" w:hAnsi="Times New Roman"/>
          <w:b/>
          <w:i w:val="false"/>
          <w:color w:val="000000"/>
          <w:sz w:val="24"/>
        </w:rPr>
        <w:t>ПОСТАНОВЛЯЕТ:</w:t>
      </w:r>
    </w:p>
    <w:bookmarkEnd w:id="4"/>
    <w:bookmarkStart w:name="3414035866" w:id="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Утвердить прилагаемую Концепцию развития фармацевтической и медицинской промышленности Республики Казахстан на 2026-2030 годы (далее – Концепция).</w:t>
      </w:r>
    </w:p>
    <w:bookmarkEnd w:id="5"/>
    <w:bookmarkStart w:name="3414035867" w:id="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Центральным исполнительным органам и иным организациям (по согласованию), ответственным за реализацию Комплексного плана:</w:t>
      </w:r>
    </w:p>
    <w:bookmarkEnd w:id="6"/>
    <w:bookmarkStart w:name="3414035868" w:id="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принять меры по реализации Концепции;</w:t>
      </w:r>
    </w:p>
    <w:bookmarkEnd w:id="7"/>
    <w:bookmarkStart w:name="3414035869" w:id="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ежеквартально, до 5 числа месяца, следующего за отчетным кварталом, представлять информацию о ходе исполнения Концепции в Министерство здравоохранения Республики Казахстан.</w:t>
      </w:r>
    </w:p>
    <w:bookmarkEnd w:id="8"/>
    <w:bookmarkStart w:name="3414035870" w:id="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Министерству здравоохранения Республики Казахстан представлять два раза в год, к 15 июля и 15 января, сводную информацию о ходе исполнения Концепции в Аппарат Правительства Республики Казахстан.</w:t>
      </w:r>
    </w:p>
    <w:bookmarkEnd w:id="9"/>
    <w:bookmarkStart w:name="3414035871" w:id="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Контроль за исполнением настоящего постановления возложить на Министерство здравоохранения Республики Казахстан.</w:t>
      </w:r>
    </w:p>
    <w:bookmarkEnd w:id="10"/>
    <w:bookmarkStart w:name="3414035872" w:id="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Настоящее постановление вводится в действие со дня его подписания.</w:t>
      </w:r>
    </w:p>
    <w:bookmarkEnd w:id="11"/>
    <w:bookmarkStart w:name="3414035873" w:id="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Премьер-министр</w:t>
      </w:r>
      <w:r>
        <w:br/>
      </w:r>
      <w:r>
        <w:rPr>
          <w:rFonts w:hint="default" w:ascii="Times New Roman" w:hAnsi="Times New Roman"/>
          <w:b w:val="false"/>
          <w:i w:val="false"/>
          <w:color w:val="000000"/>
          <w:sz w:val="24"/>
        </w:rPr>
        <w:t>
 Республики Казахстан О. Бектенов</w:t>
      </w:r>
    </w:p>
    <w:bookmarkEnd w:id="12"/>
    <w:bookmarkStart w:name="3414035874" w:id="13"/>
    <w:p>
      <w:pPr>
        <w:spacing w:before="120" w:after="120" w:line="240"/>
        <w:ind w:left="0"/>
        <w:jc w:val="center"/>
      </w:pPr>
      <w:r>
        <w:rPr>
          <w:rFonts w:hint="default" w:ascii="Times New Roman" w:hAnsi="Times New Roman"/>
          <w:b/>
          <w:i w:val="false"/>
          <w:color w:val="000000"/>
          <w:sz w:val="24"/>
        </w:rPr>
        <w:t>Концепция развития фармацевтической и медицинской промышленности Республики Казахстан на 2026-2030 годы</w:t>
      </w:r>
    </w:p>
    <w:bookmarkEnd w:id="13"/>
    <w:bookmarkStart w:name="3414035875" w:id="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Паспорт</w:t>
      </w:r>
    </w:p>
    <w:bookmarkEnd w:id="14"/>
    <w:bookmarkStart w:name="3414035876" w:id="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Анализ текущей ситуации</w:t>
      </w:r>
    </w:p>
    <w:bookmarkEnd w:id="15"/>
    <w:bookmarkStart w:name="3414035877" w:id="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Обзор международного опыта</w:t>
      </w:r>
    </w:p>
    <w:bookmarkEnd w:id="16"/>
    <w:bookmarkStart w:name="3414035878" w:id="1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Видение развития конкретной отрасли/сферы</w:t>
      </w:r>
    </w:p>
    <w:bookmarkEnd w:id="17"/>
    <w:bookmarkStart w:name="3414035879" w:id="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Основные принципы и подходы развития (по задачам/ направлениям)</w:t>
      </w:r>
    </w:p>
    <w:bookmarkEnd w:id="18"/>
    <w:bookmarkStart w:name="3414035880" w:id="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Целевые индикаторы и ожидаемые результаты</w:t>
      </w:r>
    </w:p>
    <w:bookmarkEnd w:id="19"/>
    <w:bookmarkStart w:name="3414035881" w:id="2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План действий по реализации концепции</w:t>
      </w:r>
    </w:p>
    <w:bookmarkEnd w:id="20"/>
    <w:bookmarkStart w:name="3414035882" w:id="21"/>
    <w:p>
      <w:pPr>
        <w:spacing w:before="120" w:after="120" w:line="240"/>
        <w:ind w:left="0"/>
        <w:jc w:val="both"/>
      </w:pPr>
      <w:r>
        <w:rPr>
          <w:rFonts w:hint="default" w:ascii="Times New Roman" w:hAnsi="Times New Roman"/>
          <w:b/>
          <w:i w:val="false"/>
          <w:color w:val="000000"/>
          <w:sz w:val="24"/>
        </w:rPr>
        <w:t>Паспорт</w:t>
      </w:r>
    </w:p>
    <w:bookmarkEnd w:id="21"/>
    <w:bookmarkStart w:name="3414035883" w:id="2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Наименование:</w:t>
      </w:r>
    </w:p>
    <w:bookmarkEnd w:id="22"/>
    <w:bookmarkStart w:name="3414035884" w:id="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Концепция развития фармацевтической и медицинской промышленности Республики Казахстан на 2026-2030 годы;</w:t>
      </w:r>
    </w:p>
    <w:bookmarkEnd w:id="23"/>
    <w:bookmarkStart w:name="3414035885" w:id="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Основание для разработки:</w:t>
      </w:r>
    </w:p>
    <w:bookmarkEnd w:id="24"/>
    <w:bookmarkStart w:name="3414035886" w:id="2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Пункт 95 «Активизация работы по развитию фармацевтической промышленности, в том числе обеспечение высокого качества и расширение ассортимента казахстанских лекарственных средств, изделий медицинского назначения» Общенационального плана мероприятий по реализации Послания Главы государства народу Казахстана от 8 сентября 2025 года «Казахстан в эпоху искусственного интеллекта: актуальные задачи и их решения через цифровую трансформацию»;</w:t>
      </w:r>
    </w:p>
    <w:bookmarkEnd w:id="25"/>
    <w:bookmarkStart w:name="3414035887" w:id="2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наименование государственного органа-разработчика и государственных органов-соисполнителей</w:t>
      </w:r>
    </w:p>
    <w:bookmarkEnd w:id="26"/>
    <w:bookmarkStart w:name="3414035888" w:id="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Министерство здравоохранения Республики Казахстан</w:t>
      </w:r>
    </w:p>
    <w:bookmarkEnd w:id="27"/>
    <w:bookmarkStart w:name="3414035889" w:id="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Министерство промышленности и строительства Республики Казахстан</w:t>
      </w:r>
    </w:p>
    <w:bookmarkEnd w:id="28"/>
    <w:bookmarkStart w:name="3414035890" w:id="2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Министерство финансов Республики Казахстан</w:t>
      </w:r>
    </w:p>
    <w:bookmarkEnd w:id="29"/>
    <w:bookmarkStart w:name="3414035891" w:id="3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Министерство национальной экономики Республики Казахстан</w:t>
      </w:r>
    </w:p>
    <w:bookmarkEnd w:id="30"/>
    <w:bookmarkStart w:name="3414035892" w:id="3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Министерство искусственного интеллекта и цифрового развития Республики Казахстан</w:t>
      </w:r>
    </w:p>
    <w:bookmarkEnd w:id="31"/>
    <w:bookmarkStart w:name="3414035893" w:id="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Министерство науки и высшего образования Республики Казахстан</w:t>
      </w:r>
    </w:p>
    <w:bookmarkEnd w:id="32"/>
    <w:bookmarkStart w:name="3414035894" w:id="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Министерство иностранных дел Республики Казахстан</w:t>
      </w:r>
    </w:p>
    <w:bookmarkEnd w:id="33"/>
    <w:bookmarkStart w:name="3414035895" w:id="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Министерство торговли и интеграции Республики Казахстан</w:t>
      </w:r>
    </w:p>
    <w:bookmarkEnd w:id="34"/>
    <w:bookmarkStart w:name="3414035896" w:id="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Бюро национальной статистики АСПИР РК;</w:t>
      </w:r>
    </w:p>
    <w:bookmarkEnd w:id="35"/>
    <w:bookmarkStart w:name="3414035897" w:id="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сроки реализации: 2026-2030 годы;</w:t>
      </w:r>
    </w:p>
    <w:bookmarkEnd w:id="36"/>
    <w:bookmarkStart w:name="3414035898" w:id="37"/>
    <w:p>
      <w:pPr>
        <w:spacing w:before="120" w:after="120" w:line="240"/>
        <w:ind w:left="0"/>
        <w:jc w:val="both"/>
      </w:pPr>
      <w:r>
        <w:rPr>
          <w:rFonts w:hint="default" w:ascii="Times New Roman" w:hAnsi="Times New Roman"/>
          <w:b/>
          <w:i w:val="false"/>
          <w:color w:val="000000"/>
          <w:sz w:val="24"/>
        </w:rPr>
        <w:t>Анализ текущей ситуации</w:t>
      </w:r>
    </w:p>
    <w:bookmarkEnd w:id="37"/>
    <w:bookmarkStart w:name="3414035899" w:id="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Фармацевтическая и медицинская промышленность Республики Казахстан в 2020–2024 годах развивалась в условиях воздействия внешних и внутренних факторов, включая пандемию COVID-19, нарушения глобальных цепочек поставок, валютную волатильность и сохраняющуюся высокую зависимость от импорта лекарственных средств и медицинских изделий. Указанные факторы выявили уязвимости национальной фармацевтической системы и одновременно обусловили активизацию мер государственной поддержки и локализации производства.</w:t>
      </w:r>
    </w:p>
    <w:bookmarkEnd w:id="38"/>
    <w:bookmarkStart w:name="3414035900" w:id="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итогам 2024 года объем производства фармацевтической продукции в Республике Казахстан составил 171,6 млрд тенге, что на 21,8 % выше уровня 2023 года. В целом за период 2020–2024 годов отрасль демонстрирует устойчивую положительную динамику со среднегодовыми темпами роста на уровне 10–15 %, превышающими показатели обрабатывающей промышленности. Вместе c тем достигнутые темпы роста носят преимущественно восстановительный и экстенсивный характер и не сопровождаются существенными структурными сдвигами в сторону повышения технологической сложности и инновационной составляющей производства.</w:t>
      </w:r>
    </w:p>
    <w:bookmarkEnd w:id="39"/>
    <w:bookmarkStart w:name="3414035901" w:id="40"/>
    <w:p>
      <w:pPr>
        <w:spacing w:before="120" w:after="120" w:line="240"/>
        <w:ind w:left="0"/>
        <w:jc w:val="center"/>
      </w:pPr>
      <w:r>
        <w:drawing>
          <wp:inline distT="0" distB="0" distL="0" distR="0">
            <wp:extent cx="5715000" cy="466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715000" cy="4660900"/>
                    </a:xfrm>
                    <a:prstGeom prst="rect">
                      <a:avLst/>
                    </a:prstGeom>
                  </pic:spPr>
                </pic:pic>
              </a:graphicData>
            </a:graphic>
          </wp:inline>
        </w:drawing>
      </w:r>
    </w:p>
    <w:bookmarkEnd w:id="40"/>
    <w:bookmarkStart w:name="3414035902" w:id="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Рисунок 1. Объем производства в фармацевтической промышленности 2020-2025 годы.</w:t>
      </w:r>
    </w:p>
    <w:bookmarkEnd w:id="41"/>
    <w:bookmarkStart w:name="3414035903" w:id="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Несмотря на увеличение объемов выпуска, фармацевтический рынок Республики Казахстан характеризуется высокой импортозависимостью. Основная доля лекарственных средств и медицинских изделий, особенно в сегменте оригинальных, биотехнологических препаратов и высокотехнологичной медицинской техники, поставляется из-за рубежа. Такая структура рынка формирует риски для лекарственной и технологической безопасности, включая уязвимость к внешним ограничениям, сбоям поставок и ценовой нестабильности.</w:t>
      </w:r>
    </w:p>
    <w:bookmarkEnd w:id="42"/>
    <w:bookmarkStart w:name="3414035904" w:id="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Влияние санкций на Российскую Федерацию усилило уязвимость импортозависимых сегментов фармацевтического рынка Республики Казахстан. Трансформация традиционных цепочек поставок лекарственных средств, медицинских изделий и активных фармацевтических субстанций, значительная часть которых ранее поступала транзитом либо с участием российских операторов, привела к росту логистических издержек, увеличению сроков поставок и усилению ценовых рисков.</w:t>
      </w:r>
    </w:p>
    <w:bookmarkEnd w:id="43"/>
    <w:bookmarkStart w:name="3414035905" w:id="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2020–2021 годах рост отечественного производства был ограничен недостаточностью производственных мощностей и высокой долей импортных компонентов. В указанный период приоритет был смещен в сторону экстренного обеспечения системы здравоохранения и формирования минимальных запасов. Начиная с 2022 года наблюдается ускорение роста производства, связанное c расширением мощностей действующих предприятий, заключением долгосрочных договоров с отечественными товаропроизводителями и реализацией Комплексного плана развития фармацевтической и медицинской промышленности на 2020–2025 годы.</w:t>
      </w:r>
    </w:p>
    <w:bookmarkEnd w:id="44"/>
    <w:bookmarkStart w:name="3414035906" w:id="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результате доля казахстанского производства в общем объеме фармацевтического рынка увеличилась с 12–13 % в 2020 году до 14,4 % в 2023 году и 15,1 % в 2024 году. При этом структура портфеля отечественных производителей остается ограниченной: преобладают дженерические лекарственные средства и медицинские изделия низкой и средней технологической сложности. В общем объеме зарегистрированных лекарственных средств дженерики составляют 73 %, оригинальные препараты — 25 %, биотехнологические — около 2 %, что свидетельствует o низком уровне инновационной активности и ограниченном потенциале формирования высокой добавленной стоимости.</w:t>
      </w:r>
    </w:p>
    <w:bookmarkEnd w:id="45"/>
    <w:bookmarkStart w:name="3414035907" w:id="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Инвестиционная активность в фармацевтической и медицинской промышленности в 2023–2025 годах демонстрирует рост. Объем инвестиций увеличился с 46,9 млн долларов США в 2023 году до 91,3 млн долларов США в 2024 году. За первое полугодие 2025 года объем инвестиций составил 77,1 млн долларов США. Основные инвестиции направлялись на модернизацию и расширение производственных линий, а также локализацию отдельных лекарственных средств и медицинских изделий. В то же время инвестиции в научно-исследовательские и опытно-конструкторские работы, разработку оригинальных и биотехнологических препаратов остаются ограниченными, что сдерживает технологическое развитие отрасли.</w:t>
      </w:r>
    </w:p>
    <w:bookmarkEnd w:id="46"/>
    <w:bookmarkStart w:name="3414035908" w:id="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Санкционные ограничения в отношении Российской Федерации одновременно сформировали для Республики Казахстан дополнительные инвестиционные риски и новые возможности. С одной стороны, возросла неопределенность трансграничных проектов и логистических цепочек. С другой стороны, Казахстан стал рассматриваться международными и региональными фармацевтическими компаниями в качестве альтернативной производственной и логистической юрисдикции, не подпадающей под санкционные ограничения, что создало предпосылки для развития контрактного производства и локализации продукции c экспортной ориентацией.</w:t>
      </w:r>
    </w:p>
    <w:bookmarkEnd w:id="47"/>
    <w:bookmarkStart w:name="3414035909" w:id="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Производственная база отрасли в количественном выражении расширилась. В 2021 году в Республике Казахстан функционировало 89 предприятий фармацевтической и медицинской промышленности, к 2025 году их количество увеличилось до 209. При этом значительная часть новых предприятий относится к сегменту малого и среднего бизнеса и ориентирована на ограниченную номенклатуру продукции, что ограничивает их вклад в системное импортозамещение и развитие экспортного потенциала.</w:t>
      </w:r>
    </w:p>
    <w:bookmarkEnd w:id="48"/>
    <w:bookmarkStart w:name="3414035910" w:id="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состоянию на 2024–2025 годы в Республике Казахстан зарегистрировано 7 455 наименований лекарственных средств, из которых около 12 % приходится на продукцию отечественного производства, а также 9 154 наименования медицинских изделий, доля отечественных из которых составляет порядка 10 %. Таким образом, внутренний рынок на 88–90 % насыщен импортной продукцией.</w:t>
      </w:r>
    </w:p>
    <w:bookmarkEnd w:id="49"/>
    <w:bookmarkStart w:name="3414035911" w:id="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Система государственных закупок продолжает играть ключевую роль в формировании спроса на продукцию отечественных производителей. В централизованных закупках через Единого дистрибьютора доля лекарственных средств отечественного производства является относительно более высокой, что обусловлено действием механизмов долгосрочных договоров, планированием потребности и институциональной ориентацией на поддержку локализации производства. По состоянию на начало 2025 года заключено 88 долгосрочных договоров с 34 казахстанскими товаропроизводителями.</w:t>
      </w:r>
    </w:p>
    <w:bookmarkEnd w:id="50"/>
    <w:bookmarkStart w:name="3414035912" w:id="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то же время при децентрализованных закупках медицинских организаций наблюдается устойчивая ориентация на импортную продукцию. Отсутствие единых подходов к стимулированию закупа отечественных лекарственных средств и медицинских изделий, a также различия в оценке качества и рисков приводят к принятию закупочных решений преимущественно на основе краткосрочных критериев, без учета задач развития национальной промышленности и укрепления лекарственной безопасности. Указанная неоднородность государственного спроса формирует структурный дисбаланс внутри государственного сегмента рынка, снижает совокупный эффект реализуемых мер государственной поддержки и ограничивает возможности масштабирования отечественного производства.</w:t>
      </w:r>
    </w:p>
    <w:bookmarkEnd w:id="51"/>
    <w:bookmarkStart w:name="3414035913" w:id="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Существенным ограничением развития отрасли остается недостаточная развитость научно-технологической и лабораторной инфраструктуры. Дефицит аккредитованных GLP-лабораторий, ограниченные мощности для проведения доклинических и клинических исследований, а также нехватка квалифицированных кадров, соответствующих требованиям GMP, замедляют вывод новых лекарственных средств и медицинских изделий на рынок и усиливают зависимость от зарубежной инфраструктуры.</w:t>
      </w:r>
    </w:p>
    <w:bookmarkEnd w:id="52"/>
    <w:bookmarkStart w:name="3414035914" w:id="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Системным ограничением развития фармацевтической и медицинской промышленности является недостаточная институционализация процессов планирования, регулирования и мониторинга в сфере обращения лекарственных средств и медицинских изделий. В Республике Казахстан отсутствует единая методика расчета текущей и прогнозной потребности системы здравоохранения в лекарственных препаратах и медицинских изделиях, в том числе для лечения социально значимых заболеваний. Планирование потребности осуществляется преимущественно на основе исторических данных, без комплексного учета демографических, эпидемиологических и клинико-экономических факторов и без применения автоматизированных цифровых инструментов, что снижает точность прогнозирования и предсказуемость спроса.</w:t>
      </w:r>
    </w:p>
    <w:bookmarkEnd w:id="53"/>
    <w:bookmarkStart w:name="3414035915" w:id="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в полной мере сформированы прозрачные и регламентированные механизмы определения приоритетных лекарственных средств и медицинских изделий для локализации в Республике Казахстан. Отсутствие утвержденного перечня приоритетных позиций и порядка его формирования затрудняет координацию мер государственной поддержки, снижает инвестиционную предсказуемость и повышает регуляторные риски. Аналогичные ограничения сохраняются в части процедур рассмотрения инвестиционных проектов и их синхронизации с механизмами регистрации, ценообразования и закупок.</w:t>
      </w:r>
    </w:p>
    <w:bookmarkEnd w:id="54"/>
    <w:bookmarkStart w:name="3414035916" w:id="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системе государственных закупок лекарственных средств и медицинских изделий отсутствует комплексный механизм мониторинга исполнения договорных обязательств, включая оценку добросовестности поставщиков и производителей, a также единые подходы к применению мер ответственности за несоблюдение показателей эффективности, связанных с реализацией принципа поддержки казахстанских товаропроизводителей. Это снижает прозрачность рынка и результативность реализуемых инструментов государственной поддержки.</w:t>
      </w:r>
    </w:p>
    <w:bookmarkEnd w:id="55"/>
    <w:bookmarkStart w:name="3414035917" w:id="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Дополнительным системным ограничением является недостаточная полнота и сопоставимость данных о происхождении активных фармацевтических субстанций. Информация об АФС, включая страну происхождения и производителя, не в полном объеме отражается в регистрационных досье лекарственных средств, в том числе зарегистрированных в рамках Евразийского экономического союза, и не всегда интегрирована c данными Государственного реестра лекарственных средств. Наряду с этим действующие формы статистической отчетности и массивы статистической информации, предоставляемые субъектами сферы обращения лекарственных средств и медицинских изделий, требуют актуализации, что ограничивает возможности комплексного анализа отрасли и принятия управленческих решений на основе доказательных данных.</w:t>
      </w:r>
    </w:p>
    <w:bookmarkEnd w:id="56"/>
    <w:bookmarkStart w:name="3414035918" w:id="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целом анализ текущей ситуации за 2020–2024 годы показывает, что фармацевтическая и медицинская промышленность Республики Казахстан при положительной динамике базовых производственных и инвестиционных показателей сохраняет системные структурные ограничения, связанные с высокой импортозависимостью, низкой инновационной активностью, фрагментированным государственным спросом, недостаточной научно-технологической базой и несовершенством институциональных механизмов планирования и регулирования.</w:t>
      </w:r>
    </w:p>
    <w:bookmarkEnd w:id="57"/>
    <w:bookmarkStart w:name="3414035919" w:id="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совокупности влияние санкций на Российскую Федерацию подтвердило стратегическую значимость задач лекарственной и технологической безопасности Республики Казахстан и необходимость перехода от восстановительного роста отрасли к структурным преобразованиям, ориентированным на локализацию критически важных производств, развитие собственной сырьевой и технологической базы и снижение зависимости от внешних рынков.</w:t>
      </w:r>
    </w:p>
    <w:bookmarkEnd w:id="58"/>
    <w:bookmarkStart w:name="3414035920" w:id="59"/>
    <w:p>
      <w:pPr>
        <w:spacing w:before="120" w:after="120" w:line="240"/>
        <w:ind w:left="0"/>
        <w:jc w:val="both"/>
      </w:pPr>
      <w:r>
        <w:rPr>
          <w:rFonts w:hint="default" w:ascii="Times New Roman" w:hAnsi="Times New Roman"/>
          <w:b/>
          <w:i w:val="false"/>
          <w:color w:val="000000"/>
          <w:sz w:val="24"/>
        </w:rPr>
        <w:t>Обзор международного опыта</w:t>
      </w:r>
    </w:p>
    <w:bookmarkEnd w:id="59"/>
    <w:bookmarkStart w:name="3414035921" w:id="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Международная практика развития фармацевтической и медицинской промышленности показывает, что в современных условиях данная отрасль рассматривается государствами как стратегический сектор, напрямую влияющий на национальную безопасность, устойчивость систем здравоохранения и технологическую независимость. События 2020–2024 годов, включая пандемию COVID-19, нарушения глобальных цепочек поставок и усиление геополитической нестабильности, продемонстрировали уязвимость стран, не обладающих достаточным собственным производственным и научно-технологическим потенциалом. В этих условиях ведущие развитые и быстроразвивающиеся экономики пересмотрели роль государства в фармацевтическом секторе, усилив инструменты промышленной политики, локализации производства и системной поддержки национальных производителей.</w:t>
      </w:r>
    </w:p>
    <w:bookmarkEnd w:id="60"/>
    <w:bookmarkStart w:name="3414035922" w:id="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 данным IQVIA и Всемирной организации здравоохранения, глобальный фармацевтический рынок в 2024 году превысил 1,6 трлн долларов США, при этом более 75 % добавленной стоимости формируется в странах, реализующих активную промышленную и научно-технологическую политику в фармацевтике. Общей характеристикой данных стран является высокий уровень зрелости национальных регуляторных систем, интеграция в международные механизмы инспектирования и надзора, a также развитая инфраструктура обеспечения качества и подготовки кадров.</w:t>
      </w:r>
    </w:p>
    <w:bookmarkEnd w:id="61"/>
    <w:bookmarkStart w:name="3414035923" w:id="62"/>
    <w:p>
      <w:pPr>
        <w:spacing w:before="120" w:after="120" w:line="240"/>
        <w:ind w:left="0"/>
        <w:jc w:val="both"/>
      </w:pPr>
      <w:r>
        <w:rPr>
          <w:rFonts w:hint="default" w:ascii="Times New Roman" w:hAnsi="Times New Roman"/>
          <w:b/>
          <w:i w:val="false"/>
          <w:color w:val="000000"/>
          <w:sz w:val="24"/>
        </w:rPr>
        <w:t>Соединённые Штаты Америки</w:t>
      </w:r>
    </w:p>
    <w:bookmarkEnd w:id="62"/>
    <w:bookmarkStart w:name="3414035924" w:id="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США сохраняют лидирующие позиции в мировой фармацевтической промышленности, обеспечивая около 40 % мирового объёма рынка и свыше 45 % глобальных расходов на научно-исследовательские и опытно-конструкторские работы. В 2020–2024 годах ежегодные инвестиции фармацевтических компаний в НИОКР превышали 90–100 млрд долларов США.</w:t>
      </w:r>
    </w:p>
    <w:bookmarkEnd w:id="63"/>
    <w:bookmarkStart w:name="3414035925" w:id="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Ключевым элементом американской модели является высокая зрелость регуляторной системы и активное участие FDA в международных механизмах сотрудничества, включая гармонизацию требований GMP и обмен инспекционной информацией. Применение гибких регуляторных инструментов (Fast Track, Breakthrough Therapy, Accelerated Approval) сочетается со строгими требованиями к качеству, наличием развитой сети GMP- и GLP-лабораторий, а также системной подготовкой кадров.</w:t>
      </w:r>
    </w:p>
    <w:bookmarkEnd w:id="64"/>
    <w:bookmarkStart w:name="3414035926" w:id="65"/>
    <w:p>
      <w:pPr>
        <w:spacing w:before="120" w:after="120" w:line="240"/>
        <w:ind w:left="0"/>
        <w:jc w:val="both"/>
      </w:pPr>
      <w:r>
        <w:rPr>
          <w:rFonts w:hint="default" w:ascii="Times New Roman" w:hAnsi="Times New Roman"/>
          <w:b/>
          <w:i w:val="false"/>
          <w:color w:val="000000"/>
          <w:sz w:val="24"/>
        </w:rPr>
        <w:t>Европейский союз</w:t>
      </w:r>
    </w:p>
    <w:bookmarkEnd w:id="65"/>
    <w:bookmarkStart w:name="3414035927" w:id="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Фармацевтическая промышленность Европейского союза является одним из крупнейших экспортных секторов экономики ЕС. По данным EPIA, в 2024 году экспорт фармацевтической продукции превысил 270 млрд евро, а отрасль обеспечила свыше 900 тыс. рабочих мест c высокой добавленной стоимостью.</w:t>
      </w:r>
    </w:p>
    <w:bookmarkEnd w:id="66"/>
    <w:bookmarkStart w:name="3414035928" w:id="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Ключевой особенностью европейской модели является активная роль государства в формировании спроса через системы обязательного медицинского страхования и реимбурсации, а также масштабная поддержка НИОКР через общеевропейские программы (Horizon Europe, IPCEI Health). В 2020–2024 годах совокупные расходы ЕС на фармацевтические исследования превышали 40 млрд евро ежегодно.</w:t>
      </w:r>
    </w:p>
    <w:bookmarkEnd w:id="67"/>
    <w:bookmarkStart w:name="3414035929" w:id="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После пандемии ЕС перешёл к реализации новой Pharmaceutical Strategy for Europe, направленной на снижение зависимости от импорта API, стимулирование локализации производства и укрепление стратегической автономии. Европейский опыт демонстрирует, что даже высокоразвитые рынки нуждаются в постоянной корректировке промышленной политики для защиты цепочек поставок.</w:t>
      </w:r>
    </w:p>
    <w:bookmarkEnd w:id="68"/>
    <w:bookmarkStart w:name="3414035930" w:id="69"/>
    <w:p>
      <w:pPr>
        <w:spacing w:before="120" w:after="120" w:line="240"/>
        <w:ind w:left="0"/>
        <w:jc w:val="both"/>
      </w:pPr>
      <w:r>
        <w:rPr>
          <w:rFonts w:hint="default" w:ascii="Times New Roman" w:hAnsi="Times New Roman"/>
          <w:b/>
          <w:i w:val="false"/>
          <w:color w:val="000000"/>
          <w:sz w:val="24"/>
        </w:rPr>
        <w:t>Китайская Народная Республика</w:t>
      </w:r>
    </w:p>
    <w:bookmarkEnd w:id="69"/>
    <w:bookmarkStart w:name="3414035931" w:id="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Китай представляет собой один из наиболее показательных примеров ускоренного развития фармацевтической промышленности при активной роли государства. В 2024 году объём фармацевтического рынка Китая превысил 180 млрд долларов США, а доля отечественных производителей в стоимостном выражении достигла 55–60 %.</w:t>
      </w:r>
    </w:p>
    <w:bookmarkEnd w:id="70"/>
    <w:bookmarkStart w:name="3414035932" w:id="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 2015 года Китай последовательно реализует реформу регуляторной системы, направленную на ускорение регистрации лекарственных средств, признание зарубежных клинических данных и стимулирование инноваций. По данным национальных регуляторов и WHO, в 2024 году в Китае проводилось более 7 тыс. клинических исследований, что вывело страну в число мировых лидеров по данному показателю.</w:t>
      </w:r>
    </w:p>
    <w:bookmarkEnd w:id="71"/>
    <w:bookmarkStart w:name="3414035933" w:id="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Сильной стороной китайской модели является комплексность: промышленная политика, регуляторная реформа, государственные закупки и инвестиционная поддержка реализуются синхронно. Это позволило Китаю перейти от доминирования дженериков к активному развитию биотехнологий и инновационных препаратов.</w:t>
      </w:r>
    </w:p>
    <w:bookmarkEnd w:id="72"/>
    <w:bookmarkStart w:name="3414035934" w:id="73"/>
    <w:p>
      <w:pPr>
        <w:spacing w:before="120" w:after="120" w:line="240"/>
        <w:ind w:left="0"/>
        <w:jc w:val="both"/>
      </w:pPr>
      <w:r>
        <w:rPr>
          <w:rFonts w:hint="default" w:ascii="Times New Roman" w:hAnsi="Times New Roman"/>
          <w:b/>
          <w:i w:val="false"/>
          <w:color w:val="000000"/>
          <w:sz w:val="24"/>
        </w:rPr>
        <w:t>Индия</w:t>
      </w:r>
    </w:p>
    <w:bookmarkEnd w:id="73"/>
    <w:bookmarkStart w:name="3414035935" w:id="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Индия является крупнейшим в мире производителем дженерических лекарственных средств и одним из ведущих поставщиков активных фармацевтических субстанций. По данным правительства Индии и Всемирного банка, в 2023–2024 финансовом году объём фармацевтического рынка составил около 50 млрд долларов США, при этом более половины продукции было направлено на экспорт.</w:t>
      </w:r>
    </w:p>
    <w:bookmarkEnd w:id="74"/>
    <w:bookmarkStart w:name="3414035936" w:id="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Индия обеспечивает до 20 % мирового объёма генерических препаратов и около 40 % потребностей США в данном сегменте. Сильной стороной индийской модели является ранняя ориентация на глобальные рынки, масштабирование производства и гибкое регуляторное регулирование при строгом соблюдении требований GMP для экспортных поставок.</w:t>
      </w:r>
    </w:p>
    <w:bookmarkEnd w:id="75"/>
    <w:bookmarkStart w:name="3414035937" w:id="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Государственная политика Индии направлена на поддержку производителей API, снижение импортной зависимости и расширение экспортных возможностей, что делает страну одним из ключевых игроков глобальных цепочек поставок.</w:t>
      </w:r>
    </w:p>
    <w:bookmarkEnd w:id="76"/>
    <w:bookmarkStart w:name="3414035938" w:id="77"/>
    <w:p>
      <w:pPr>
        <w:spacing w:before="120" w:after="120" w:line="240"/>
        <w:ind w:left="0"/>
        <w:jc w:val="both"/>
      </w:pPr>
      <w:r>
        <w:rPr>
          <w:rFonts w:hint="default" w:ascii="Times New Roman" w:hAnsi="Times New Roman"/>
          <w:b/>
          <w:i w:val="false"/>
          <w:color w:val="000000"/>
          <w:sz w:val="24"/>
        </w:rPr>
        <w:t>Республика Корея и Япония</w:t>
      </w:r>
    </w:p>
    <w:bookmarkEnd w:id="77"/>
    <w:bookmarkStart w:name="3414035939" w:id="7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Южная Корея и Япония реализуют модель высокотехнологичного развития фармацевтической и медицинской промышленности c акцентом на биофармацевтику, медицинские технологии и экспорт. В 2020–2024 годах экспорт фармацевтической продукции Южной Кореи увеличился более чем в два раза, превысив 9 млрд долларов США.</w:t>
      </w:r>
    </w:p>
    <w:bookmarkEnd w:id="78"/>
    <w:bookmarkStart w:name="3414035940" w:id="79"/>
    <w:p>
      <w:pPr>
        <w:spacing w:before="120" w:after="120" w:line="240"/>
        <w:ind w:left="0"/>
        <w:jc w:val="both"/>
      </w:pPr>
      <w:r>
        <w:rPr>
          <w:rFonts w:hint="default" w:ascii="Times New Roman" w:hAnsi="Times New Roman"/>
          <w:b/>
          <w:i w:val="false"/>
          <w:color w:val="000000"/>
          <w:sz w:val="24"/>
        </w:rPr>
        <w:t>Сингапур</w:t>
      </w:r>
    </w:p>
    <w:bookmarkEnd w:id="79"/>
    <w:bookmarkStart w:name="3414035941" w:id="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Сингапур представляет собой пример успешного формирования регионального фармацевтического и биомедицинского хаба при ограниченном внутреннем рынке. Государственная стратегия Сингапура ориентирована на создание благоприятной институциональной и инвестиционной среды, развитие кластеров, привлечение транснациональных фармацевтических компаний и размещение высокотехнологичных производств и исследовательских центров. Особенностью сингапурской модели является фокус на контрактном производстве, биотехнологиях и интеграции в глобальные цепочки добавленной стоимости, что позволило стране занять устойчивые позиции в международном разделении труда без ориентации на массовое внутреннее производство.</w:t>
      </w:r>
    </w:p>
    <w:bookmarkEnd w:id="80"/>
    <w:bookmarkStart w:name="3414035942" w:id="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совокупности международный опыт свидетельствует о том, что устойчивое развитие фармацевтической и медицинской промышленности обеспечивается не масштабом рынка, а качеством государственной политики, институциональной средой и последовательностью принимаемых решений. Для Республики Казахстан данные практики подтверждают необходимость формирования собственной модели развития отрасли, ориентированной на лекарственную безопасность, локализацию критически важных производств, технологическое усложнение и поэтапный выход отечественных производителей на внешние рынки.</w:t>
      </w:r>
    </w:p>
    <w:bookmarkEnd w:id="81"/>
    <w:bookmarkStart w:name="3414035943" w:id="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Сильной стороной данных стран является ставка на контрактное производство (CDMO), биосимиляры и строгие стандарты качества, гармонизированные c требованиями США и ЕС. Государство активно поддерживает международную экспансию компаний и развитие кадрового потенциала.</w:t>
      </w:r>
    </w:p>
    <w:bookmarkEnd w:id="82"/>
    <w:bookmarkStart w:name="3414035944" w:id="83"/>
    <w:p>
      <w:pPr>
        <w:spacing w:before="120" w:after="120" w:line="240"/>
        <w:ind w:left="0"/>
        <w:jc w:val="both"/>
      </w:pPr>
      <w:r>
        <w:rPr>
          <w:rFonts w:hint="default" w:ascii="Times New Roman" w:hAnsi="Times New Roman"/>
          <w:b/>
          <w:i w:val="false"/>
          <w:color w:val="000000"/>
          <w:sz w:val="24"/>
        </w:rPr>
        <w:t>Видение развития конкретной отрасли/сферы</w:t>
      </w:r>
    </w:p>
    <w:bookmarkEnd w:id="83"/>
    <w:bookmarkStart w:name="3414035945" w:id="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Видение развития фармацевтической и медицинской промышленности Республики Казахстан основывается на использовании внутреннего производственного, ресурсного и кадрового потенциала страны, а также её выгодного геоэкономического положения, с целью формирования устойчивой, технологически развитой и экспортно ориентированной отрасли, способной обеспечить лекарственную безопасность и снизить критическую импортозависимость.</w:t>
      </w:r>
    </w:p>
    <w:bookmarkEnd w:id="84"/>
    <w:bookmarkStart w:name="3414035946" w:id="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Проведённый анализ показывает, что ключевые ограничения развития отрасли носят преимущественно институциональный характер и связаны не c отсутствием производственного потенциала у казахстанских товаропроизводителей, а с регуляторной непредсказуемостью, недостаточным развитием лабораторной и экспертной инфраструктуры, барьерами в системе государственных закупок и повышенными рисками долгосрочных инвестиций. В этой связи дальнейшее развитие отрасли должно быть ориентировано на формирование предсказуемой и сбалансированной институциональной среды, обеспечивающей устойчивый рост отечественного производства.</w:t>
      </w:r>
    </w:p>
    <w:bookmarkEnd w:id="85"/>
    <w:bookmarkStart w:name="3414035947" w:id="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Международный опыт подтверждает, что устойчивость фармацевтической промышленности достигается при наличии прозрачных правил регулирования, защищенности инвестиций, развитой лабораторной и клинической базы, а также эффективного и согласованного государственного спроса. В целевом состоянии фармацевтическая и медицинская промышленность Республики Казахстан рассматривается как отрасль полного цикла, включающая производство активных фармацевтических субстанций, готовых лекарственных средств и медицинских изделий, c постепенным переходом от выпуска продукции с низкой технологической сложностью к освоению более сложных, в том числе биотехнологических, решений.</w:t>
      </w:r>
    </w:p>
    <w:bookmarkEnd w:id="86"/>
    <w:bookmarkStart w:name="3414035948" w:id="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Республика Казахстан располагает значительными природно-ресурсными возможностями, включая широкий спектр химических элементов и минерального сырья, что формирует объективные предпосылки для развития собственной сырьевой базы и глубокой переработки. Географическое положение страны на пересечении ключевых транспортно-логистических коридоров между Европой и Азией создает условия для формирования экспортного потенциала и интеграции в региональные и международные цепочки добавленной стоимости. В рамках данного видения Казахстан рассматривается не только как рынок сбыта, но и как региональный производственный и логистический центр фармацевтической продукции и сырья.</w:t>
      </w:r>
    </w:p>
    <w:bookmarkEnd w:id="87"/>
    <w:bookmarkStart w:name="3414035949" w:id="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Казахстанские товаропроизводители в целевой модели развития отрасли рассматриваются как ключевые субъекты и носители национальных производственных, технологических и кадровых компетенций. Государственная политика должна быть ориентирована на создание для них экономически обоснованных и стабильных условий деятельности, включая защиту долгосрочных инвестиций, предсказуемость правил регулирования и справедливый доступ к механизмам государственного заказа. Эффективный государственный спрос рассматривается как инструмент не только обеспечения потребностей системы здравоохранения, но и развития национального производства.</w:t>
      </w:r>
    </w:p>
    <w:bookmarkEnd w:id="88"/>
    <w:bookmarkStart w:name="3414035950" w:id="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Видение развития отрасли предусматривает укрепление национальной лабораторной, экспертной и кадровой инфраструктуры, сопоставимой с международными стандартами, a также развитие человеческого капитала и расширение кадровой базы фармацевтической и медицинской промышленности. Подготовка специалистов в области производства, контроля качества, регуляторных наук, биотехнологий и цифровых решений рассматривается как необходимое условие устойчивого роста и технологического усложнения отрасли.</w:t>
      </w:r>
    </w:p>
    <w:bookmarkEnd w:id="89"/>
    <w:bookmarkStart w:name="3414035951" w:id="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Отдельное место в целевой модели развития занимает цифровизация. Республика Казахстан рассматривается как потенциальный региональный лидер по внедрению цифровых решений в фармацевтической и медицинской промышленности, включая цифровое планирование потребности, мониторинг закупок, управление цепочками поставок, электронные реестры и аналитические инструменты на основе больших данных и искусственного интеллекта. Цифровизация должна обеспечить повышение прозрачности, управляемости и эффективности отрасли в целом.</w:t>
      </w:r>
    </w:p>
    <w:bookmarkEnd w:id="90"/>
    <w:bookmarkStart w:name="3414035952" w:id="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Стратегическое курирование развития фармацевтической и медицинской промышленности целесообразно осуществлять в тесной увязке с задачами системы здравоохранения, что обеспечивает согласование требований к качеству, безопасности и доступности лекарственных средств и медицинских изделий с решениями в сфере промышленной и инвестиционной политики. Реализация Концепции предполагает межведомственное взаимодействие и согласованное применение инструментов промышленной, инвестиционной и инновационной поддержки без изменения базовой модели стратегического управления отраслью.</w:t>
      </w:r>
    </w:p>
    <w:bookmarkEnd w:id="91"/>
    <w:bookmarkStart w:name="3414035953" w:id="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Реализация данного видения позволит сформировать в Республике Казахстан устойчивую фармацевтическую и медицинскую промышленность, основанную на собственных ресурсах, квалифицированных кадрах, развитой лабораторной и цифровой инфраструктуре и экспортном потенциале, a также обеспечить достижение стратегической цели, поставленной Президентом Республики Казахстан, - доведение доли отечественных лекарственных средств до 50 % к 2029 году, снижение импортозависимости и укрепление национальной безопасности в сфере лекарственного обеспечения.</w:t>
      </w:r>
    </w:p>
    <w:bookmarkEnd w:id="92"/>
    <w:bookmarkStart w:name="3414035954" w:id="93"/>
    <w:p>
      <w:pPr>
        <w:spacing w:before="120" w:after="120" w:line="240"/>
        <w:ind w:left="0"/>
        <w:jc w:val="both"/>
      </w:pPr>
      <w:r>
        <w:rPr>
          <w:rFonts w:hint="default" w:ascii="Times New Roman" w:hAnsi="Times New Roman"/>
          <w:b/>
          <w:i w:val="false"/>
          <w:color w:val="000000"/>
          <w:sz w:val="24"/>
        </w:rPr>
        <w:t>Основные принципы и подходы развития (по задачам/ направлениям).</w:t>
      </w:r>
    </w:p>
    <w:bookmarkEnd w:id="93"/>
    <w:bookmarkStart w:name="3414035955" w:id="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Реализация Концепции развития фармацевтической и медицинской промышленности Республики Казахстан на 2026–2030 годы основывается на необходимости системного устранения институциональных ограничений, выявленных в ходе анализа правоприменительной практики и реализации инвестиционных проектов казахстанских товаропроизводителей. Государственная политика в данной сфере должна быть направлена на формирование устойчивой, предсказуемой и экономически обоснованной модели развития отрасли, обеспечивающей лекарственную безопасность, снижение импортозависимости и долгосрочное укрепление национального производственного потенциала.</w:t>
      </w:r>
    </w:p>
    <w:bookmarkEnd w:id="94"/>
    <w:bookmarkStart w:name="3414035956" w:id="95"/>
    <w:p>
      <w:pPr>
        <w:spacing w:before="120" w:after="120" w:line="240"/>
        <w:ind w:left="0"/>
        <w:jc w:val="both"/>
      </w:pPr>
      <w:r>
        <w:rPr>
          <w:rFonts w:hint="default" w:ascii="Times New Roman" w:hAnsi="Times New Roman"/>
          <w:b/>
          <w:i w:val="false"/>
          <w:color w:val="000000"/>
          <w:sz w:val="24"/>
        </w:rPr>
        <w:t>1. Институциональная модель управления развитием отрасли</w:t>
      </w:r>
    </w:p>
    <w:bookmarkEnd w:id="95"/>
    <w:bookmarkStart w:name="3414035957" w:id="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Развитие фармацевтической и медицинской промышленности Республики Казахстан основывается на принципе институциональной целостности управления отраслью. Стратегическое курирование развития отрасли осуществляется Министерством здравоохранения Республики Казахстан как профильным органом, обеспечивающим прямую связь между потребностями системы здравоохранения, требованиями к качеству и безопасности продукции и решениями в сфере локализации производства лекарственных средств и медицинских изделий.</w:t>
      </w:r>
    </w:p>
    <w:bookmarkEnd w:id="96"/>
    <w:bookmarkStart w:name="3414035958" w:id="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Такой подход соответствует международной практике управления социально значимыми отраслями, при которой стратегические решения принимаются профильными ведомствами, непосредственно отвечающими за общественные результаты. При этом инструменты промышленной, инвестиционной и инфраструктурной политики реализуются в рамках межведомственного взаимодействия с уполномоченными государственными органами без перераспределения функций стратегического управления отраслью.</w:t>
      </w:r>
    </w:p>
    <w:bookmarkEnd w:id="97"/>
    <w:bookmarkStart w:name="3414035959" w:id="98"/>
    <w:p>
      <w:pPr>
        <w:spacing w:before="120" w:after="120" w:line="240"/>
        <w:ind w:left="0"/>
        <w:jc w:val="both"/>
      </w:pPr>
      <w:r>
        <w:rPr>
          <w:rFonts w:hint="default" w:ascii="Times New Roman" w:hAnsi="Times New Roman"/>
          <w:b/>
          <w:i w:val="false"/>
          <w:color w:val="000000"/>
          <w:sz w:val="24"/>
        </w:rPr>
        <w:t>2. Приоритет развития отечественного производства и казахстанских товаропроизводителей</w:t>
      </w:r>
    </w:p>
    <w:bookmarkEnd w:id="98"/>
    <w:bookmarkStart w:name="3414035960" w:id="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Государственная политика в сфере фармацевтической и медицинской промышленности формируется исходя из принципа приоритета развития казахстанских товаропроизводителей как ключевых субъектов отрасли и носителей национальных производственных, технологических и кадровых компетенций. Поддержка отечественного производства рассматривается как элемент обеспечения лекарственной безопасности и устойчивости системы здравоохранения, а не как разовая мера стимулирования.</w:t>
      </w:r>
    </w:p>
    <w:bookmarkEnd w:id="99"/>
    <w:bookmarkStart w:name="3414035961" w:id="1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Развитие отрасли ориентировано на расширение номенклатуры отечественных лекарственных средств и медицинских изделий, включая социально значимую и стратегически важную продукцию, a также на поэтапное повышение глубины локализации и технологической сложности производства.</w:t>
      </w:r>
    </w:p>
    <w:bookmarkEnd w:id="100"/>
    <w:bookmarkStart w:name="3414035962" w:id="101"/>
    <w:p>
      <w:pPr>
        <w:spacing w:before="120" w:after="120" w:line="240"/>
        <w:ind w:left="0"/>
        <w:jc w:val="both"/>
      </w:pPr>
      <w:r>
        <w:rPr>
          <w:rFonts w:hint="default" w:ascii="Times New Roman" w:hAnsi="Times New Roman"/>
          <w:b/>
          <w:i w:val="false"/>
          <w:color w:val="000000"/>
          <w:sz w:val="24"/>
        </w:rPr>
        <w:t>3. Формирование устойчивого внутреннего рынка и эффективного государственного спроса</w:t>
      </w:r>
    </w:p>
    <w:bookmarkEnd w:id="101"/>
    <w:bookmarkStart w:name="3414035963" w:id="1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Формирование устойчивого внутреннего рынка является одним из ключевых направлений развития отрасли. Государственные закупки лекарственных средств и медицинских изделий рассматриваются не только как механизм обеспечения текущих потребностей системы здравоохранения, но и как инструмент промышленной политики, формирующий предсказуемый спрос для отечественных производителей.</w:t>
      </w:r>
    </w:p>
    <w:bookmarkEnd w:id="102"/>
    <w:bookmarkStart w:name="3414035964" w:id="1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Процедуры формирования закупочных перечней и доступа продукции к ним должны быть прозрачными, своевременными и недискриминационными, с учетом задач развития казахстанских товаропроизводителей при безусловном соблюдении требований к качеству, безопасности и клинической эффективности продукции.</w:t>
      </w:r>
    </w:p>
    <w:bookmarkEnd w:id="103"/>
    <w:bookmarkStart w:name="3414035965" w:id="104"/>
    <w:p>
      <w:pPr>
        <w:spacing w:before="120" w:after="120" w:line="240"/>
        <w:ind w:left="0"/>
        <w:jc w:val="both"/>
      </w:pPr>
      <w:r>
        <w:rPr>
          <w:rFonts w:hint="default" w:ascii="Times New Roman" w:hAnsi="Times New Roman"/>
          <w:b/>
          <w:i w:val="false"/>
          <w:color w:val="000000"/>
          <w:sz w:val="24"/>
        </w:rPr>
        <w:t>4. Развитие регуляторной и лабораторной инфраструктуры</w:t>
      </w:r>
    </w:p>
    <w:bookmarkEnd w:id="104"/>
    <w:bookmarkStart w:name="3414035966" w:id="1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Эффективное развитие фармацевтической и медицинской промышленности невозможно без полноценной регуляторной и лабораторной инфраструктуры. Национальная система экспертизы и испытаний должна обеспечивать проведение полного спектра исследований лекарственных средств и медицинских изделий на территории Республики Казахстан, включая вакцины, иммунобиологические и биотехнологические препараты, а также сложные медицинские изделия.</w:t>
      </w:r>
    </w:p>
    <w:bookmarkEnd w:id="105"/>
    <w:bookmarkStart w:name="3414035967" w:id="1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Развитие лабораторной базы рассматривается как базовый элемент отраслевой экосистемы, влияющий на сроки регистрации продукции, инвестиционную привлекательность отрасли и доверие к национальной системе регулирования, a не как вспомогательная функция.</w:t>
      </w:r>
    </w:p>
    <w:bookmarkEnd w:id="106"/>
    <w:bookmarkStart w:name="3414035968" w:id="107"/>
    <w:p>
      <w:pPr>
        <w:spacing w:before="120" w:after="120" w:line="240"/>
        <w:ind w:left="0"/>
        <w:jc w:val="both"/>
      </w:pPr>
      <w:r>
        <w:rPr>
          <w:rFonts w:hint="default" w:ascii="Times New Roman" w:hAnsi="Times New Roman"/>
          <w:b/>
          <w:i w:val="false"/>
          <w:color w:val="000000"/>
          <w:sz w:val="24"/>
        </w:rPr>
        <w:t>5. Инвестиционная и контрактная политика</w:t>
      </w:r>
    </w:p>
    <w:bookmarkEnd w:id="107"/>
    <w:bookmarkStart w:name="3414035969" w:id="1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Инвестиционная политика в фармацевтической и медицинской промышленности основывается на принципе долгосрочности и защищенности вложений. Механизмы поддержки локализации производства, включая долгосрочные договоры и иные формы гарантированного спроса, должны применяться с учетом необходимости стабильности условий реализации проектов и недопущения одностороннего пересмотра обязательств по формальным основаниям.</w:t>
      </w:r>
    </w:p>
    <w:bookmarkEnd w:id="108"/>
    <w:bookmarkStart w:name="3414035970" w:id="1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реализации инвестиционных проектов должны учитываться объективные факторы, влияющие на сроки их исполнения, включая регуляторные задержки и форс-мажорные обстоятельства. Такой подход соответствует международной практике поддержки капиталоемких и технологически сложных отраслей.</w:t>
      </w:r>
    </w:p>
    <w:bookmarkEnd w:id="109"/>
    <w:bookmarkStart w:name="3414035971" w:id="1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условиях трансформации глобальных цепочек создания стоимости и роста издержек производства в ряде зарубежных юрисдикций формируется устойчивая тенденция к рассмотрению Республикой Казахстан действующих производственных площадок фармацевтической и медицинской промышленности в качестве базы для контрактного производства. Речь идет о передислокации на территорию Республики Казахстан энергоемких и трудоемких стадий производственного процесса лекарственных средств и медицинских изделий, включая синтез, формуляцию, выпуск готовой формы и иные основные технологические операции, c учетом конкурентных преимуществ страны по стоимости энергоресурсов, трудовых ресурсов и промышленной инфраструктуры.</w:t>
      </w:r>
    </w:p>
    <w:bookmarkEnd w:id="110"/>
    <w:bookmarkStart w:name="3414035972" w:id="1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 этом завершающие стадии производства, включая первичную и вторичную упаковку, а также вывод продукции на рынок, могут осуществляться в стране происхождения заказчика, что позволяет иностранным компаниям сохранять национальный статус происхождения продукции и соответствие требованиям собственных регуляторных и закупочных систем. Указанная модель контрактного производства (CDMO) формирует дополнительные возможности для привлечения прямых инвестиций, загрузки производственных мощностей казахстанских предприятий, трансфера технологий и поэтапного наращивания локальных компетенций без нарушения международных торговых и регуляторных обязательств.</w:t>
      </w:r>
    </w:p>
    <w:bookmarkEnd w:id="111"/>
    <w:bookmarkStart w:name="3414035973" w:id="1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 этой связи инвестиционная и контрактная политика в фармацевтической и медицинской промышленности Республики Казахстан должна предусматривать создание предсказуемых и конкурентных условий для реализации проектов контрактного производства, включая защиту долгосрочных договорных обязательств, синхронизацию регуляторных процедур, а также интеграцию таких проектов в механизмы государственного стимулирования и промышленной поддержки.</w:t>
      </w:r>
    </w:p>
    <w:bookmarkEnd w:id="112"/>
    <w:bookmarkStart w:name="3414035974" w:id="113"/>
    <w:p>
      <w:pPr>
        <w:spacing w:before="120" w:after="120" w:line="240"/>
        <w:ind w:left="0"/>
        <w:jc w:val="both"/>
      </w:pPr>
      <w:r>
        <w:rPr>
          <w:rFonts w:hint="default" w:ascii="Times New Roman" w:hAnsi="Times New Roman"/>
          <w:b/>
          <w:i w:val="false"/>
          <w:color w:val="000000"/>
          <w:sz w:val="24"/>
        </w:rPr>
        <w:t>6. Формирование справедливого и предсказуемого ценового регулирования</w:t>
      </w:r>
    </w:p>
    <w:bookmarkEnd w:id="113"/>
    <w:bookmarkStart w:name="3414035975" w:id="1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Ценовое регулирование в фармацевтической и медицинской промышленности должно обеспечивать баланс между доступностью лекарственных средств для населения и экономической устойчивостью отечественного производства. Ценовая политика должна быть прозрачной, методологически обоснованной и предсказуемой, учитывать реальные затраты производителей, патентные факторы и рыночную ситуацию.</w:t>
      </w:r>
    </w:p>
    <w:bookmarkEnd w:id="114"/>
    <w:bookmarkStart w:name="3414035976" w:id="1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Применение демпинговых и аномально низких ценовых ориентиров, не отражающих реальную структуру затрат и рыночную конъюнктуру, рассматривается как фактор, подрывающий инвестиционную привлекательность отрасли и устойчивость поставок.</w:t>
      </w:r>
    </w:p>
    <w:bookmarkEnd w:id="115"/>
    <w:bookmarkStart w:name="3414035977" w:id="11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Реализация моделей контрактного производства и передислокации ключевых стадий фармацевтического и медицинского производства на территорию Республики Казахстан при прочих равных условиях формирует предпосылки для снижения себестоимости продукции за счет более низких затрат на энергоресурсы, трудовые ресурсы и промышленную инфраструктуру. Это, в свою очередь, создает потенциал для формирования более конкурентных цен на лекарственные средства и медицинские изделия для внутреннего рынка Республики Казахстан, в том числе для населения, при сохранении требований к качеству, безопасности и экономической устойчивости производства.</w:t>
      </w:r>
    </w:p>
    <w:bookmarkEnd w:id="116"/>
    <w:bookmarkStart w:name="3414035978" w:id="117"/>
    <w:p>
      <w:pPr>
        <w:spacing w:before="120" w:after="120" w:line="240"/>
        <w:ind w:left="0"/>
        <w:jc w:val="both"/>
      </w:pPr>
      <w:r>
        <w:rPr>
          <w:rFonts w:hint="default" w:ascii="Times New Roman" w:hAnsi="Times New Roman"/>
          <w:b/>
          <w:i w:val="false"/>
          <w:color w:val="000000"/>
          <w:sz w:val="24"/>
        </w:rPr>
        <w:t>7. Поэтапное развитие НИОКР и трансфера технологий</w:t>
      </w:r>
    </w:p>
    <w:bookmarkEnd w:id="117"/>
    <w:bookmarkStart w:name="3414035979" w:id="11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Развитие научных исследований, трансфера технологий и инновационной активности рассматривается как поэтапный процесс, синхронизированный c уровнем зрелости отрасли и возможностями казахстанских товаропроизводителей. Государственная поддержка в сфере НИОКР должна быть направлена на создание условий для постепенного технологического усложнения производства и расширения компетенций отечественных производителей.</w:t>
      </w:r>
    </w:p>
    <w:bookmarkEnd w:id="118"/>
    <w:bookmarkStart w:name="3414035980" w:id="11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Требования в сфере инновационного развития должны быть соразмерны институциональной и инфраструктурной готовности отрасли и не подменять собой базовые условия устойчивого функционирования производства.</w:t>
      </w:r>
    </w:p>
    <w:bookmarkEnd w:id="119"/>
    <w:bookmarkStart w:name="3414035981" w:id="120"/>
    <w:p>
      <w:pPr>
        <w:spacing w:before="120" w:after="120" w:line="240"/>
        <w:ind w:left="0"/>
        <w:jc w:val="both"/>
      </w:pPr>
      <w:r>
        <w:rPr>
          <w:rFonts w:hint="default" w:ascii="Times New Roman" w:hAnsi="Times New Roman"/>
          <w:b/>
          <w:i w:val="false"/>
          <w:color w:val="000000"/>
          <w:sz w:val="24"/>
        </w:rPr>
        <w:t>8. Комплексность и согласованность государственной политики</w:t>
      </w:r>
    </w:p>
    <w:bookmarkEnd w:id="120"/>
    <w:bookmarkStart w:name="3414035982" w:id="12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Указанные принципы и подходы подлежат применению в совокупности и рассматриваются как единая методологическая основа государственной политики в сфере фармацевтической и медицинской промышленности. Они должны учитываться при разработке нормативных правовых актов, программных документов, механизмов закупок и мер государственной поддержки в рамках реализации настоящей Концепции.</w:t>
      </w:r>
    </w:p>
    <w:bookmarkEnd w:id="121"/>
    <w:bookmarkStart w:name="3414035983" w:id="122"/>
    <w:p>
      <w:pPr>
        <w:spacing w:before="120" w:after="120" w:line="240"/>
        <w:ind w:left="0"/>
        <w:jc w:val="both"/>
      </w:pPr>
      <w:r>
        <w:rPr>
          <w:rFonts w:hint="default" w:ascii="Times New Roman" w:hAnsi="Times New Roman"/>
          <w:b/>
          <w:i w:val="false"/>
          <w:color w:val="000000"/>
          <w:sz w:val="24"/>
        </w:rPr>
        <w:t>Целевые индикаторы и ожидаемые результаты.</w:t>
      </w:r>
    </w:p>
    <w:bookmarkEnd w:id="122"/>
    <w:bookmarkStart w:name="3414035984" w:id="12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Целевые индикаторы Концепции развития фармацевтической и медицинской промышленности Республики Казахстан на 2026–2030 годы сформированы с учетом текущего состояния отрасли, выявленных системных ограничений, международного опыта и стратегических задач государства в сфере здравоохранения, промышленного развития и национальной безопасности. Индикаторы ориентированы на достижение устойчивых структурных изменений и отражают как количественные, так и качественные параметры развития отрасли.</w:t>
      </w:r>
    </w:p>
    <w:bookmarkEnd w:id="123"/>
    <w:bookmarkStart w:name="3414035985" w:id="12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Реализация Концепции предполагает поэтапное достижение целевых значений, обеспечивающих снижение импортозависимости, расширение роли казахстанских товаропроизводителей, повышение устойчивости системы лекарственного обеспечения и формирование предсказуемой институциональной и инвестиционной среды.</w:t>
      </w:r>
    </w:p>
    <w:bookmarkEnd w:id="124"/>
    <w:bookmarkStart w:name="3414035986" w:id="125"/>
    <w:tbl>
      <w:tblPr>
        <w:tblW w:w="12460" w:type="auto"/>
        <w:tblCellSpacing w:w="0" w:type="auto"/>
        <w:tblBorders>
          <w:top w:val="none"/>
          <w:left w:val="none"/>
          <w:bottom w:val="none"/>
          <w:right w:val="none"/>
          <w:insideH w:val="none"/>
          <w:insideV w:val="none"/>
        </w:tblBorders>
        <w:tblLayout/>
      </w:tblPr>
      <w:tblGrid>
        <w:gridCol w:w="499"/>
        <w:gridCol w:w="4474"/>
        <w:gridCol w:w="3285"/>
        <w:gridCol w:w="3252"/>
        <w:gridCol w:w="4490"/>
      </w:tblGrid>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Целевой индикатор</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Базовый уровень</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Целевое значение</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Ожидаемый результат</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1</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Доля отечественных лекарственных средств на внутреннем рынке</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ниже 50 %</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не менее 50 % к 2029 году</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Снижение импортозависимости, укрепление лекарственной безопасности</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2</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Объем производства фармацевтической и медицинской продукции</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2024–2025 гг.</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Устойчивый рост к 2030 г.</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Расширение производственных мощностей и номенклатуры продукции</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3</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Валовая добавленная стоимость отрасли</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текущий уровень</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Рост к 2030 г.</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Повышение вклада отрасли в экономику и диверсификацию промышленности</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4</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Производительность труда в отрасли</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базовый уровень</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Рост к 2030 г.</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Повышение эффективности производства и конкурентоспособности КТП</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5</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Объем привлечённых инвестиций в отрасль</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текущий уровень</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Рост к 2030 г.</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Повышение инвестиционной привлекательности и модернизация мощностей</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6</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Количество действующих долгосрочных договоров с отечественными производителями</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2024–2025 гг.</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Стабилизация и расширение</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Предсказуемость спроса и защита долгосрочных инвестиций</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7</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Доля закупок отечественной продукции в системе государственного спроса</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текущий уровень</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Увеличение к 2030 г.</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Формирование устойчивого государственного спроса на продукцию КТП</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8</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Возможности национальной лабораторной инфраструктуры</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ограниченные</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Расширенные к 2030 г.</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Сокращение сроков регистрации и повышение независимости контроля качества</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9</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Количество отечественных производителей, внедряющих технологические инновации</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базовый уровень</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Рост к 2030 г.</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Развитие НИОКР, трансфера технологий и технологического усложнения</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10</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Экспорт фармацевтической и медицинской продукции</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низкий уровень</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Рост к 2030 г.</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Выход отечественных производителей на региональные рынки</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11</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Предсказуемость и устойчивость ценового регулирования</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высокая волатильность</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Стабилизированная модель</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Экономическая устойчивость производства и доступность препаратов</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12</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Уровень институциональной устойчивости отрасли</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фрагментированный</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Институционально выстроенный</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Снижение регуляторных рисков и повышение доверия бизнеса</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13</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 xml:space="preserve">Доля контрактного производства ( </w:t>
            </w:r>
            <w:r>
              <w:rPr>
                <w:rFonts w:hint="default" w:ascii="Times New Roman" w:hAnsi="Times New Roman"/>
                <w:b w:val="false"/>
                <w:i w:val="false"/>
                <w:color w:val="000000"/>
                <w:sz w:val="24"/>
              </w:rPr>
              <w:t>CDMO</w:t>
            </w:r>
            <w:r>
              <w:rPr>
                <w:rFonts w:hint="default" w:ascii="Times New Roman" w:hAnsi="Times New Roman"/>
                <w:b w:val="false"/>
                <w:i w:val="false"/>
                <w:color w:val="000000"/>
                <w:sz w:val="24"/>
              </w:rPr>
              <w:t xml:space="preserve"> ) </w:t>
            </w:r>
            <w:r>
              <w:rPr>
                <w:rFonts w:hint="default" w:ascii="Times New Roman" w:hAnsi="Times New Roman"/>
                <w:b w:val="false"/>
                <w:i w:val="false"/>
                <w:color w:val="000000"/>
                <w:sz w:val="24"/>
              </w:rPr>
              <w:t>в общем объеме фармацевтического и медицинского производства (доля продукции, произведенной в РК в рамках контрактного производства (CDMO))</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Не структурирован/ отсутствует</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Не менее15-20% к 20230году</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Загрузка производственных мощностей, привлечение иностранных заказчиков, трансфер технологий и интеграция Казахстана в международные цепочки добавленной стоимости</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14</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 xml:space="preserve">Количество долгосрочных контрактов ( </w:t>
            </w:r>
            <w:r>
              <w:rPr>
                <w:rFonts w:hint="default" w:ascii="Times New Roman" w:hAnsi="Times New Roman"/>
                <w:b w:val="false"/>
                <w:i w:val="false"/>
                <w:color w:val="000000"/>
                <w:sz w:val="24"/>
              </w:rPr>
              <w:t>CDMO</w:t>
            </w:r>
            <w:r>
              <w:rPr>
                <w:rFonts w:hint="default" w:ascii="Times New Roman" w:hAnsi="Times New Roman"/>
                <w:b w:val="false"/>
                <w:i w:val="false"/>
                <w:color w:val="000000"/>
                <w:sz w:val="24"/>
              </w:rPr>
              <w:t xml:space="preserve"> ) c иностранными производителями ЛС и МИ</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Единичные проекты</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Не менее 10-15 контрактов к 2030 году</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Диверсификация инвестиционного портфеля отрасли, снижение зависимости от отдельных рынков и устойчивость производственной базы.</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15</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Среднее снижение себестоимости производства продукции, локализованной в РК, по сравнению с импортируемыми аналогами</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Отсутствует единая методика</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Снижение на 10-25% к 2030 году (при прочих равных условиях)</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Формирование предпосылок для более конкурентных цен на внутреннем рынке и повышение устойчивости системы лекарственного обеспечения.</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16</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Ценовое преимущество продукции, произведенной на территории РК, для внутреннего рынка (разница между средней ценой продукции отечественного производства и импортной продукцией аналогом</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Высокая волатильность, отсутствует системный учет</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Устойчивое ценовое преимущество не менее 5-15%</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Повышение доступности ЛС и МИ для населения РК</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17</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Доля продукции, произведенной в РК в рамках CDMO и реализуемой на внутреннем рынке</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не структурирован</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не менее 30–40 %</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Приоритет внутреннего рынка Республики Казахстан как рынка сбыта продукции, произведенной на территории страны</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18</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Рост валовой добавленной стоимости, создаваемой в РК за счет локализации основных стадий производства</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текущий уровень</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рост к 2030 году</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Повышение вклада фармацевтической и медицинской промышленности в экономику и снижение сырьевой ориентации</w:t>
            </w: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45" w:hRule="atLeast"/>
        </w:trPr>
        <w:tc>
          <w:tcPr>
            <w:tcW w:w="499" w:type="dxa"/>
            <w:tcBorders>
              <w:top w:val="outset" w:color="000000" w:sz="8"/>
              <w:left w:val="outset" w:color="000000" w:sz="8"/>
              <w:bottom w:val="outset" w:color="000000" w:sz="8"/>
              <w:right w:val="outset" w:color="000000" w:sz="8"/>
            </w:tcBorders>
            <w:vAlign w:val="center"/>
          </w:tcPr>
          <w:p/>
        </w:tc>
      </w:tr>
      <w:tr>
        <w:trPr>
          <w:trHeight w:val="30" w:hRule="atLeast"/>
        </w:trPr>
        <w:tc>
          <w:tcPr>
            <w:tcW w:w="499"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19</w:t>
            </w:r>
          </w:p>
        </w:tc>
        <w:tc>
          <w:tcPr>
            <w:tcW w:w="4474"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Количество новых рабочих мест на производственных площадках КТП, задействованных в CDMO</w:t>
            </w:r>
          </w:p>
        </w:tc>
        <w:tc>
          <w:tcPr>
            <w:tcW w:w="3285"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отсутствует единый учет</w:t>
            </w:r>
          </w:p>
        </w:tc>
        <w:tc>
          <w:tcPr>
            <w:tcW w:w="3252"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устойчивый рост к 2030 году</w:t>
            </w:r>
          </w:p>
        </w:tc>
        <w:tc>
          <w:tcPr>
            <w:tcW w:w="4490" w:type="dxa"/>
            <w:tcBorders>
              <w:top w:val="single" w:color="000000" w:sz="8"/>
              <w:left w:val="single" w:color="000000" w:sz="8"/>
              <w:bottom w:val="single" w:color="000000" w:sz="8"/>
              <w:right w:val="single" w:color="000000" w:sz="8"/>
            </w:tcBorders>
            <w:vAlign w:val="center"/>
          </w:tcPr>
          <w:p>
            <w:pPr>
              <w:spacing w:after="0"/>
              <w:ind w:left="0"/>
              <w:jc w:val="left"/>
            </w:pPr>
            <w:r>
              <w:rPr>
                <w:rFonts w:hint="default" w:ascii="Times New Roman" w:hAnsi="Times New Roman"/>
                <w:b w:val="false"/>
                <w:i w:val="false"/>
                <w:color w:val="000000"/>
                <w:sz w:val="24"/>
              </w:rPr>
              <w:t>Развитие кадрового потенциала, рост занятости и повышение квалификации специалистов</w:t>
            </w:r>
          </w:p>
        </w:tc>
      </w:tr>
    </w:tbl>
    <w:bookmarkEnd w:id="125"/>
    <w:bookmarkStart w:name="3414035987" w:id="126"/>
    <w:p>
      <w:pPr>
        <w:spacing w:before="120" w:after="120" w:line="240"/>
        <w:ind w:left="0"/>
        <w:jc w:val="both"/>
      </w:pPr>
      <w:r>
        <w:rPr>
          <w:rFonts w:hint="default" w:ascii="Times New Roman" w:hAnsi="Times New Roman"/>
          <w:b/>
          <w:i w:val="false"/>
          <w:color w:val="000000"/>
          <w:sz w:val="24"/>
        </w:rPr>
        <w:t>Итоговое ожидаемое воздействие</w:t>
      </w:r>
    </w:p>
    <w:bookmarkEnd w:id="126"/>
    <w:bookmarkStart w:name="3414035988" w:id="12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Достижение указанных целевых индикаторов позволит сформировать устойчивую, институционально выстроенную и ориентированную на долгосрочное развитие фармацевтическую и медицинскую промышленность Республики Казахстан. Реализация Концепции обеспечит выполнение стратегической задачи Президента Республики Казахстан по доведению доли отечественных лекарственных средств до 50 %, укрепит лекарственную безопасность, повысит устойчивость системы здравоохранения и создаст условия для дальнейшего технологического и экспортного развития отрасли.</w:t>
      </w:r>
    </w:p>
    <w:bookmarkEnd w:id="127"/>
    <w:bookmarkStart w:name="3414035989" w:id="12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Реализация инвестиционной и контрактной политики, ориентированной на развитие контрактного производства и передислокацию ключевых стадий фармацевтического и медицинского производства на территорию Республики Казахстан, позволит сформировать устойчивую производственную базу, повысить загрузку мощностей, обеспечить трансфер технологий и создать предпосылки для формирования более конкурентных цен на лекарственные средства и медицинские изделия для населения. В совокупности это будет способствовать укреплению лекарственной и технологической безопасности, росту валовой добавленной стоимости и интеграции Республики Казахстан в международные цепочки создания стоимости.</w:t>
      </w:r>
    </w:p>
    <w:bookmarkEnd w:id="128"/>
    <w:bookmarkStart w:name="3414035990" w:id="129"/>
    <w:p>
      <w:pPr>
        <w:spacing w:before="120" w:after="120" w:line="240"/>
        <w:ind w:left="0"/>
        <w:jc w:val="right"/>
      </w:pPr>
      <w:r>
        <w:rPr>
          <w:rFonts w:hint="default" w:ascii="Times New Roman" w:hAnsi="Times New Roman"/>
          <w:b/>
          <w:i w:val="false"/>
          <w:color w:val="000000"/>
          <w:sz w:val="24"/>
        </w:rPr>
        <w:t>Приложение</w:t>
      </w:r>
      <w:r>
        <w:br/>
      </w:r>
      <w:r>
        <w:rPr>
          <w:rFonts w:hint="default" w:ascii="Times New Roman" w:hAnsi="Times New Roman"/>
          <w:b/>
          <w:i w:val="false"/>
          <w:color w:val="000000"/>
          <w:sz w:val="24"/>
        </w:rPr>
        <w:t>
 к Концепции развития фармацевтической</w:t>
      </w:r>
      <w:r>
        <w:br/>
      </w:r>
      <w:r>
        <w:rPr>
          <w:rFonts w:hint="default" w:ascii="Times New Roman" w:hAnsi="Times New Roman"/>
          <w:b/>
          <w:i w:val="false"/>
          <w:color w:val="000000"/>
          <w:sz w:val="24"/>
        </w:rPr>
        <w:t>
 и медицинской промышленности</w:t>
      </w:r>
      <w:r>
        <w:br/>
      </w:r>
      <w:r>
        <w:rPr>
          <w:rFonts w:hint="default" w:ascii="Times New Roman" w:hAnsi="Times New Roman"/>
          <w:b/>
          <w:i w:val="false"/>
          <w:color w:val="000000"/>
          <w:sz w:val="24"/>
        </w:rPr>
        <w:t>
 Республики Казахстан на 2026-2030 годы</w:t>
      </w:r>
    </w:p>
    <w:bookmarkEnd w:id="129"/>
    <w:bookmarkStart w:name="3414035991" w:id="130"/>
    <w:p>
      <w:pPr>
        <w:spacing w:before="120" w:after="120" w:line="240"/>
        <w:ind w:left="0"/>
        <w:jc w:val="center"/>
      </w:pPr>
      <w:r>
        <w:rPr>
          <w:rFonts w:hint="default" w:ascii="Times New Roman" w:hAnsi="Times New Roman"/>
          <w:b/>
          <w:i w:val="false"/>
          <w:color w:val="000000"/>
          <w:sz w:val="24"/>
        </w:rPr>
        <w:t>План действий по реализации концепции</w:t>
      </w:r>
    </w:p>
    <w:bookmarkEnd w:id="130"/>
    <w:bookmarkStart w:name="3414035992" w:id="131"/>
    <w:tbl>
      <w:tblPr>
        <w:tblW w:w="20020" w:type="auto"/>
        <w:tblCellSpacing w:w="0" w:type="auto"/>
        <w:tblInd w:w="115" w:type="dxa"/>
        <w:tblBorders>
          <w:top w:val="single" w:color="000000" w:sz="8"/>
          <w:left w:val="single" w:color="000000" w:sz="8"/>
          <w:bottom w:val="single" w:color="000000" w:sz="8"/>
          <w:right w:val="single" w:color="000000" w:sz="8"/>
          <w:insideH w:val="none"/>
          <w:insideV w:val="none"/>
        </w:tblBorders>
        <w:tblLayout/>
      </w:tblPr>
      <w:tblGrid>
        <w:gridCol w:w="855"/>
        <w:gridCol w:w="6494"/>
        <w:gridCol w:w="3252"/>
        <w:gridCol w:w="2629"/>
        <w:gridCol w:w="2815"/>
        <w:gridCol w:w="2261"/>
        <w:gridCol w:w="1714"/>
      </w:tblGrid>
      <w:tr>
        <w:trPr>
          <w:trHeight w:val="825" w:hRule="atLeast"/>
        </w:trPr>
        <w:tc>
          <w:tcPr>
            <w:tcW w:w="855" w:type="dxa"/>
            <w:tcBorders>
              <w:top w:val="outset" w:color="000000" w:sz="8"/>
              <w:left w:val="outset" w:color="000000" w:sz="8"/>
              <w:bottom w:val="outset" w:color="000000" w:sz="8"/>
              <w:right w:val="outset" w:color="000000" w:sz="8"/>
            </w:tcBorders>
            <w:vAlign w:val="center"/>
          </w:tcPr>
          <w:p>
            <w:pPr>
              <w:spacing w:after="0"/>
              <w:ind w:left="148"/>
              <w:jc w:val="left"/>
            </w:pPr>
            <w:r>
              <w:rPr>
                <w:rFonts w:hint="default" w:ascii="Times New Roman" w:hAnsi="Times New Roman"/>
                <w:b w:val="false"/>
                <w:i w:val="false"/>
                <w:color w:val="000000"/>
                <w:sz w:val="24"/>
              </w:rPr>
              <w:t>№ п/п</w:t>
            </w:r>
          </w:p>
        </w:tc>
        <w:tc>
          <w:tcPr>
            <w:tcW w:w="6494" w:type="dxa"/>
            <w:tcBorders>
              <w:top w:val="outset" w:color="000000" w:sz="8"/>
              <w:left w:val="outset" w:color="000000" w:sz="8"/>
              <w:bottom w:val="outset" w:color="000000" w:sz="8"/>
              <w:right w:val="outset" w:color="000000" w:sz="8"/>
            </w:tcBorders>
            <w:vAlign w:val="center"/>
          </w:tcPr>
          <w:p>
            <w:pPr>
              <w:spacing w:after="0"/>
              <w:ind w:left="1286"/>
              <w:jc w:val="left"/>
            </w:pPr>
            <w:r>
              <w:rPr>
                <w:rFonts w:hint="default" w:ascii="Times New Roman" w:hAnsi="Times New Roman"/>
                <w:b w:val="false"/>
                <w:i w:val="false"/>
                <w:color w:val="000000"/>
                <w:sz w:val="24"/>
              </w:rPr>
              <w:t>Наименование</w:t>
            </w:r>
          </w:p>
        </w:tc>
        <w:tc>
          <w:tcPr>
            <w:tcW w:w="3252" w:type="dxa"/>
            <w:tcBorders>
              <w:top w:val="outset" w:color="000000" w:sz="8"/>
              <w:left w:val="outset" w:color="000000" w:sz="8"/>
              <w:bottom w:val="outset" w:color="000000" w:sz="8"/>
              <w:right w:val="outset" w:color="000000" w:sz="8"/>
            </w:tcBorders>
            <w:vAlign w:val="center"/>
          </w:tcPr>
          <w:p>
            <w:pPr>
              <w:spacing w:after="0"/>
              <w:ind w:left="179"/>
              <w:jc w:val="left"/>
            </w:pPr>
            <w:r>
              <w:rPr>
                <w:rFonts w:hint="default" w:ascii="Times New Roman" w:hAnsi="Times New Roman"/>
                <w:b w:val="false"/>
                <w:i w:val="false"/>
                <w:color w:val="000000"/>
                <w:sz w:val="24"/>
              </w:rPr>
              <w:t>Форма завершения</w:t>
            </w:r>
          </w:p>
        </w:tc>
        <w:tc>
          <w:tcPr>
            <w:tcW w:w="2629" w:type="dxa"/>
            <w:tcBorders>
              <w:top w:val="outset" w:color="000000" w:sz="8"/>
              <w:left w:val="outset" w:color="000000" w:sz="8"/>
              <w:bottom w:val="outset" w:color="000000" w:sz="8"/>
              <w:right w:val="outset" w:color="000000" w:sz="8"/>
            </w:tcBorders>
            <w:vAlign w:val="center"/>
          </w:tcPr>
          <w:p>
            <w:pPr>
              <w:spacing w:after="0"/>
              <w:ind w:left="112"/>
              <w:jc w:val="center"/>
            </w:pPr>
            <w:r>
              <w:rPr>
                <w:rFonts w:hint="default" w:ascii="Times New Roman" w:hAnsi="Times New Roman"/>
                <w:b w:val="false"/>
                <w:i w:val="false"/>
                <w:color w:val="000000"/>
                <w:sz w:val="24"/>
              </w:rPr>
              <w:t>Срок исполнения</w:t>
            </w:r>
          </w:p>
        </w:tc>
        <w:tc>
          <w:tcPr>
            <w:tcW w:w="2815"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Ответственные исполнители</w:t>
            </w:r>
          </w:p>
        </w:tc>
        <w:tc>
          <w:tcPr>
            <w:tcW w:w="2261" w:type="dxa"/>
            <w:tcBorders>
              <w:top w:val="outset" w:color="000000" w:sz="8"/>
              <w:left w:val="outset" w:color="000000" w:sz="8"/>
              <w:bottom w:val="outset" w:color="000000" w:sz="8"/>
              <w:right w:val="outset" w:color="000000" w:sz="8"/>
            </w:tcBorders>
            <w:vAlign w:val="center"/>
          </w:tcPr>
          <w:p>
            <w:pPr>
              <w:spacing w:after="0"/>
              <w:ind w:left="124"/>
              <w:jc w:val="center"/>
            </w:pPr>
            <w:r>
              <w:rPr>
                <w:rFonts w:hint="default" w:ascii="Times New Roman" w:hAnsi="Times New Roman"/>
                <w:b w:val="false"/>
                <w:i w:val="false"/>
                <w:color w:val="000000"/>
                <w:sz w:val="24"/>
              </w:rPr>
              <w:t>Объем финансирования</w:t>
            </w:r>
          </w:p>
        </w:tc>
        <w:tc>
          <w:tcPr>
            <w:tcW w:w="1714" w:type="dxa"/>
            <w:tcBorders>
              <w:top w:val="outset" w:color="000000" w:sz="8"/>
              <w:left w:val="outset" w:color="000000" w:sz="8"/>
              <w:bottom w:val="outset" w:color="000000" w:sz="8"/>
              <w:right w:val="outset" w:color="000000" w:sz="8"/>
            </w:tcBorders>
            <w:vAlign w:val="center"/>
          </w:tcPr>
          <w:p>
            <w:pPr>
              <w:spacing w:after="0"/>
              <w:ind w:left="129"/>
              <w:jc w:val="center"/>
            </w:pPr>
            <w:r>
              <w:rPr>
                <w:rFonts w:hint="default" w:ascii="Times New Roman" w:hAnsi="Times New Roman"/>
                <w:b w:val="false"/>
                <w:i w:val="false"/>
                <w:color w:val="000000"/>
                <w:sz w:val="24"/>
              </w:rPr>
              <w:t>Источники финансирования</w:t>
            </w:r>
          </w:p>
        </w:tc>
      </w:tr>
      <w:tr>
        <w:trPr>
          <w:trHeight w:val="135" w:hRule="atLeast"/>
        </w:trPr>
        <w:tc>
          <w:tcPr>
            <w:tcW w:w="0" w:type="auto"/>
            <w:gridSpan w:val="7"/>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1. Институциональные и управленческие меры</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1.</w:t>
            </w:r>
          </w:p>
          <w:p>
            <w:pPr>
              <w:spacing w:after="0"/>
              <w:ind w:left="0"/>
              <w:jc w:val="left"/>
            </w:pP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Определение структуры институционального управления по вопросам развития фармацевтической и медицинской промышленности с уточнением компетенций и направлений деятельности институтов</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Правительство РК</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II квартал 2026 года</w:t>
            </w:r>
          </w:p>
        </w:tc>
        <w:tc>
          <w:tcPr>
            <w:tcW w:w="2815"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МЗ, МПС, МФ, МНЭ, МЮ, НПП РК «Атамекен»</w:t>
            </w:r>
          </w:p>
          <w:p>
            <w:pPr>
              <w:spacing w:after="0"/>
              <w:ind w:left="14"/>
              <w:jc w:val="center"/>
            </w:pPr>
            <w:r>
              <w:rPr>
                <w:rFonts w:hint="default" w:ascii="Times New Roman" w:hAnsi="Times New Roman"/>
                <w:b w:val="false"/>
                <w:i w:val="false"/>
                <w:color w:val="000000"/>
                <w:sz w:val="24"/>
              </w:rPr>
              <w:t>(по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34"/>
              <w:jc w:val="center"/>
            </w:pPr>
            <w:r>
              <w:rPr>
                <w:rFonts w:hint="default" w:ascii="Times New Roman" w:hAnsi="Times New Roman"/>
                <w:b w:val="false"/>
                <w:i w:val="false"/>
                <w:color w:val="000000"/>
                <w:sz w:val="24"/>
              </w:rPr>
              <w:t>-</w:t>
            </w:r>
          </w:p>
          <w:p>
            <w:pPr>
              <w:spacing w:after="0"/>
              <w:ind w:left="134"/>
              <w:jc w:val="center"/>
            </w:pPr>
          </w:p>
          <w:p>
            <w:pPr>
              <w:spacing w:after="0"/>
              <w:ind w:left="134"/>
              <w:jc w:val="center"/>
            </w:pPr>
          </w:p>
          <w:p>
            <w:pPr>
              <w:spacing w:after="0"/>
              <w:ind w:left="134"/>
              <w:jc w:val="center"/>
            </w:pPr>
          </w:p>
          <w:p>
            <w:pPr>
              <w:spacing w:after="0"/>
              <w:ind w:left="134"/>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2.</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Включение АО «КазМедТех» в перечень национальных институтов развития, пятьдесят и более процентов голосующих акций (долей участия в уставном капитале) котором прямо либо косвенно принадлежит государству, уполномоченного на реализацию мер государственного стимулирования промышленности, утвержденных Постановлением Правительства РК от 21 ноября 2022 года № 932</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Постановление Правительства РК</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I полугодие 2026 года</w:t>
            </w:r>
          </w:p>
        </w:tc>
        <w:tc>
          <w:tcPr>
            <w:tcW w:w="2815"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МЗ, АО «КазМедТех, МПС РК, МФ РК, МНЭ</w:t>
            </w:r>
          </w:p>
          <w:p>
            <w:pPr>
              <w:spacing w:after="0"/>
              <w:ind w:left="14"/>
              <w:jc w:val="center"/>
            </w:pPr>
            <w:r>
              <w:rPr>
                <w:rFonts w:hint="default" w:ascii="Times New Roman" w:hAnsi="Times New Roman"/>
                <w:b w:val="false"/>
                <w:i w:val="false"/>
                <w:color w:val="000000"/>
                <w:sz w:val="24"/>
              </w:rPr>
              <w:t>(по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34"/>
              <w:jc w:val="center"/>
            </w:pPr>
            <w:r>
              <w:rPr>
                <w:rFonts w:hint="default" w:ascii="Times New Roman" w:hAnsi="Times New Roman"/>
                <w:b w:val="false"/>
                <w:i w:val="false"/>
                <w:color w:val="000000"/>
                <w:sz w:val="24"/>
              </w:rPr>
              <w:t>-</w:t>
            </w:r>
          </w:p>
        </w:tc>
      </w:tr>
      <w:tr>
        <w:trPr>
          <w:trHeight w:val="420" w:hRule="atLeast"/>
        </w:trPr>
        <w:tc>
          <w:tcPr>
            <w:tcW w:w="0" w:type="auto"/>
            <w:gridSpan w:val="7"/>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 Совершенствование нормативных правовых актов для создания благоприятных условий развития фармацевтической и медицинской промышленности</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3.</w:t>
            </w:r>
          </w:p>
        </w:tc>
        <w:tc>
          <w:tcPr>
            <w:tcW w:w="6494" w:type="dxa"/>
            <w:tcBorders>
              <w:top w:val="outset" w:color="000000" w:sz="8"/>
              <w:left w:val="outset" w:color="000000" w:sz="8"/>
              <w:bottom w:val="outset" w:color="000000" w:sz="8"/>
              <w:right w:val="outset" w:color="000000" w:sz="8"/>
            </w:tcBorders>
            <w:vAlign w:val="center"/>
          </w:tcPr>
          <w:p>
            <w:pPr>
              <w:spacing w:after="0"/>
              <w:ind w:left="110"/>
              <w:jc w:val="left"/>
            </w:pPr>
            <w:r>
              <w:rPr>
                <w:rFonts w:hint="default" w:ascii="Times New Roman" w:hAnsi="Times New Roman"/>
                <w:b w:val="false"/>
                <w:i w:val="false"/>
                <w:color w:val="000000"/>
                <w:sz w:val="24"/>
              </w:rPr>
              <w:t>Разработка методики расчета текущей и прогнозной потребности системы здравоохранения в лекарственных препаратах (в том числе для лечения социально-значимых заболеваний) и медицинских изделий c автоматизацией процедур с применением цифровых решений (ИИ) (применение подхода по сканированию горизонта в условиях ограниченного бюджета, мониторинг расходов с применением руководства ВОЗ)»</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Методическая рекомендация</w:t>
            </w:r>
          </w:p>
        </w:tc>
        <w:tc>
          <w:tcPr>
            <w:tcW w:w="2629"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II полугодие 2026 года- I полугодие 2027 года</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34"/>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4.</w:t>
            </w:r>
          </w:p>
        </w:tc>
        <w:tc>
          <w:tcPr>
            <w:tcW w:w="6494" w:type="dxa"/>
            <w:tcBorders>
              <w:top w:val="outset" w:color="000000" w:sz="8"/>
              <w:left w:val="outset" w:color="000000" w:sz="8"/>
              <w:bottom w:val="outset" w:color="000000" w:sz="8"/>
              <w:right w:val="outset" w:color="000000" w:sz="8"/>
            </w:tcBorders>
            <w:vAlign w:val="center"/>
          </w:tcPr>
          <w:p>
            <w:pPr>
              <w:spacing w:after="0"/>
              <w:ind w:left="110"/>
              <w:jc w:val="left"/>
            </w:pPr>
            <w:r>
              <w:rPr>
                <w:rFonts w:hint="default" w:ascii="Times New Roman" w:hAnsi="Times New Roman"/>
                <w:b w:val="false"/>
                <w:i w:val="false"/>
                <w:color w:val="000000"/>
                <w:sz w:val="24"/>
              </w:rPr>
              <w:t>Разработка модуля прогнозирования потребности в лекарственных препаратах (в том числе для лечения социально-значимых заболеваний) и медицинских изделий (ИИ)</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Информационная система «Лекарственное обеспечение»</w:t>
            </w:r>
          </w:p>
        </w:tc>
        <w:tc>
          <w:tcPr>
            <w:tcW w:w="2629"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2026-2029 годы</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34"/>
              <w:jc w:val="center"/>
            </w:pP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5.</w:t>
            </w:r>
          </w:p>
        </w:tc>
        <w:tc>
          <w:tcPr>
            <w:tcW w:w="6494" w:type="dxa"/>
            <w:tcBorders>
              <w:top w:val="outset" w:color="000000" w:sz="8"/>
              <w:left w:val="outset" w:color="000000" w:sz="8"/>
              <w:bottom w:val="outset" w:color="000000" w:sz="8"/>
              <w:right w:val="outset" w:color="000000" w:sz="8"/>
            </w:tcBorders>
            <w:vAlign w:val="center"/>
          </w:tcPr>
          <w:p>
            <w:pPr>
              <w:spacing w:after="0"/>
              <w:ind w:left="108"/>
              <w:jc w:val="left"/>
            </w:pPr>
            <w:r>
              <w:rPr>
                <w:rFonts w:hint="default" w:ascii="Times New Roman" w:hAnsi="Times New Roman"/>
                <w:b w:val="false"/>
                <w:i w:val="false"/>
                <w:color w:val="000000"/>
                <w:sz w:val="24"/>
              </w:rPr>
              <w:t>Внесение изменений и дополнений в НПА в части:</w:t>
            </w:r>
          </w:p>
          <w:p>
            <w:pPr>
              <w:spacing w:after="0"/>
              <w:ind w:left="108"/>
              <w:jc w:val="left"/>
            </w:pPr>
            <w:r>
              <w:rPr>
                <w:rFonts w:hint="default" w:ascii="Times New Roman" w:hAnsi="Times New Roman"/>
                <w:b w:val="false"/>
                <w:i w:val="false"/>
                <w:color w:val="000000"/>
                <w:sz w:val="24"/>
              </w:rPr>
              <w:t>- утверждения критериев отбора и перечня приоритетных ЛС и МИ для локализации в Казахстане и порядка его формирования;</w:t>
            </w:r>
          </w:p>
          <w:p>
            <w:pPr>
              <w:spacing w:after="0"/>
              <w:ind w:left="108"/>
              <w:jc w:val="left"/>
            </w:pPr>
            <w:r>
              <w:rPr>
                <w:rFonts w:hint="default" w:ascii="Times New Roman" w:hAnsi="Times New Roman"/>
                <w:b w:val="false"/>
                <w:i w:val="false"/>
                <w:color w:val="000000"/>
                <w:sz w:val="24"/>
              </w:rPr>
              <w:t>- разработки порядка рассмотрения заявок на заключение Соглашений об инвестициях c учетом отраслевых особенностей и и наличия в ГОБМП и в ОСМС на локализованную продукцию;</w:t>
            </w:r>
          </w:p>
          <w:p>
            <w:pPr>
              <w:spacing w:after="0"/>
              <w:ind w:left="108"/>
              <w:jc w:val="left"/>
            </w:pPr>
            <w:r>
              <w:rPr>
                <w:rFonts w:hint="default" w:ascii="Times New Roman" w:hAnsi="Times New Roman"/>
                <w:b w:val="false"/>
                <w:i w:val="false"/>
                <w:color w:val="000000"/>
                <w:sz w:val="24"/>
              </w:rPr>
              <w:t>- формирования реестра недобросовестных поставщиков и/или производителей ЛС и МИ в рамках мониторинга реализации договоров закупок;</w:t>
            </w:r>
          </w:p>
          <w:p>
            <w:pPr>
              <w:spacing w:after="0"/>
              <w:ind w:left="108"/>
              <w:jc w:val="left"/>
            </w:pPr>
            <w:r>
              <w:rPr>
                <w:rFonts w:hint="default" w:ascii="Times New Roman" w:hAnsi="Times New Roman"/>
                <w:b w:val="false"/>
                <w:i w:val="false"/>
                <w:color w:val="000000"/>
                <w:sz w:val="24"/>
              </w:rPr>
              <w:t>- определения и применения мер ответственности за ложные декларации (например, штрафы, отзыв статуса КТП на 3-5 лет, уголовная ответственность за мошенничество);</w:t>
            </w:r>
          </w:p>
          <w:p>
            <w:pPr>
              <w:spacing w:after="0"/>
              <w:ind w:left="108"/>
              <w:jc w:val="left"/>
            </w:pPr>
            <w:r>
              <w:rPr>
                <w:rFonts w:hint="default" w:ascii="Times New Roman" w:hAnsi="Times New Roman"/>
                <w:b w:val="false"/>
                <w:i w:val="false"/>
                <w:color w:val="000000"/>
                <w:sz w:val="24"/>
              </w:rPr>
              <w:t>- определения и применения мер ответственности в рамках мониторинга за соблюдением KPI по применению принципа поддержки КТП (в отношении организаторов закупок и заказчиков);</w:t>
            </w:r>
          </w:p>
          <w:p>
            <w:pPr>
              <w:spacing w:after="0"/>
              <w:ind w:left="108"/>
              <w:jc w:val="left"/>
            </w:pPr>
            <w:r>
              <w:rPr>
                <w:rFonts w:hint="default" w:ascii="Times New Roman" w:hAnsi="Times New Roman"/>
                <w:b w:val="false"/>
                <w:i w:val="false"/>
                <w:color w:val="000000"/>
                <w:sz w:val="24"/>
              </w:rPr>
              <w:t>- разработки порядка формирования перечней приоритетных ЛС и МИ для локализации;</w:t>
            </w:r>
          </w:p>
          <w:p>
            <w:pPr>
              <w:spacing w:after="0"/>
              <w:ind w:left="108"/>
              <w:jc w:val="left"/>
            </w:pPr>
            <w:r>
              <w:rPr>
                <w:rFonts w:hint="default" w:ascii="Times New Roman" w:hAnsi="Times New Roman"/>
                <w:b w:val="false"/>
                <w:i w:val="false"/>
                <w:color w:val="000000"/>
                <w:sz w:val="24"/>
              </w:rPr>
              <w:t>- гармонизации базы данных различных реестров, электронных перечней ЛС и МИ в рамках снижения непроизводительных затрат (например, при замене РУ РК на РУ ЕАЭС и т.д.);</w:t>
            </w:r>
          </w:p>
          <w:p>
            <w:pPr>
              <w:spacing w:after="0"/>
              <w:ind w:left="108"/>
              <w:jc w:val="left"/>
            </w:pPr>
            <w:r>
              <w:rPr>
                <w:rFonts w:hint="default" w:ascii="Times New Roman" w:hAnsi="Times New Roman"/>
                <w:b w:val="false"/>
                <w:i w:val="false"/>
                <w:color w:val="000000"/>
                <w:sz w:val="24"/>
              </w:rPr>
              <w:t>- исключения МИ из оборотов, освобожденных от НДС;</w:t>
            </w:r>
          </w:p>
          <w:p>
            <w:pPr>
              <w:spacing w:after="0"/>
              <w:ind w:left="108"/>
              <w:jc w:val="left"/>
            </w:pPr>
            <w:r>
              <w:rPr>
                <w:rFonts w:hint="default" w:ascii="Times New Roman" w:hAnsi="Times New Roman"/>
                <w:b w:val="false"/>
                <w:i w:val="false"/>
                <w:color w:val="000000"/>
                <w:sz w:val="24"/>
              </w:rPr>
              <w:t>- разработки порядка применения данных Реестра КТП при закупках ЛС и МИ;</w:t>
            </w:r>
          </w:p>
          <w:p>
            <w:pPr>
              <w:spacing w:after="0"/>
              <w:ind w:left="108"/>
              <w:jc w:val="left"/>
            </w:pPr>
            <w:r>
              <w:rPr>
                <w:rFonts w:hint="default" w:ascii="Times New Roman" w:hAnsi="Times New Roman"/>
                <w:b w:val="false"/>
                <w:i w:val="false"/>
                <w:color w:val="000000"/>
                <w:sz w:val="24"/>
              </w:rPr>
              <w:t>- необходимости внесения информации об АФС (происхождение, производитель) в регистрационное досье ЛС, зарегистрированных в РК в том числе в рамках ЕАЭС, и одновременно вносится в Госреестр ЛС и другие.</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Внесение изменений в НПА</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2026 год</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МПС, МФ, МНЭ, МЮ, МИИЦР, НПП РК «Атамекен»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34"/>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6.</w:t>
            </w:r>
          </w:p>
        </w:tc>
        <w:tc>
          <w:tcPr>
            <w:tcW w:w="6494" w:type="dxa"/>
            <w:tcBorders>
              <w:top w:val="outset" w:color="000000" w:sz="8"/>
              <w:left w:val="outset" w:color="000000" w:sz="8"/>
              <w:bottom w:val="outset" w:color="000000" w:sz="8"/>
              <w:right w:val="outset" w:color="000000" w:sz="8"/>
            </w:tcBorders>
            <w:vAlign w:val="center"/>
          </w:tcPr>
          <w:p>
            <w:pPr>
              <w:spacing w:after="0"/>
              <w:ind w:left="110"/>
              <w:jc w:val="left"/>
            </w:pPr>
            <w:r>
              <w:rPr>
                <w:rFonts w:hint="default" w:ascii="Times New Roman" w:hAnsi="Times New Roman"/>
                <w:b w:val="false"/>
                <w:i w:val="false"/>
                <w:color w:val="000000"/>
                <w:sz w:val="24"/>
              </w:rPr>
              <w:t>Разработка и утверждение, актуализация подзаконных НПА в реализацию пункта 5 плана</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НПА</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2026-2030 годы</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МПС, МниФин, МНЭ, МЮ, МИИЦР, НПП РК «Атамекен»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34"/>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7.</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Рассмотрение возможности заключения портфельных/корзинных договоров поставок с казахстанскими производителями – на несколько препаратов, где будет видна реальная картина экономии гос бюджета</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МЗ, Изменения в НПА</w:t>
            </w:r>
          </w:p>
        </w:tc>
        <w:tc>
          <w:tcPr>
            <w:tcW w:w="2629" w:type="dxa"/>
            <w:tcBorders>
              <w:top w:val="outset" w:color="000000" w:sz="8"/>
              <w:left w:val="outset" w:color="000000" w:sz="8"/>
              <w:bottom w:val="outset" w:color="000000" w:sz="8"/>
              <w:right w:val="outset" w:color="000000" w:sz="8"/>
            </w:tcBorders>
            <w:vAlign w:val="center"/>
          </w:tcPr>
          <w:p>
            <w:pPr>
              <w:spacing w:after="0"/>
              <w:ind w:left="14"/>
              <w:jc w:val="left"/>
            </w:pPr>
            <w:r>
              <w:rPr>
                <w:rFonts w:hint="default" w:ascii="Times New Roman" w:hAnsi="Times New Roman"/>
                <w:b w:val="false"/>
                <w:i w:val="false"/>
                <w:color w:val="000000"/>
                <w:sz w:val="24"/>
              </w:rPr>
              <w:t>II квартал 2026 г.</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РК</w:t>
            </w:r>
          </w:p>
          <w:p>
            <w:pPr>
              <w:spacing w:after="0"/>
              <w:ind w:left="14"/>
              <w:jc w:val="center"/>
            </w:pP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34"/>
              <w:jc w:val="center"/>
            </w:pPr>
          </w:p>
        </w:tc>
      </w:tr>
      <w:tr>
        <w:trPr>
          <w:trHeight w:val="420" w:hRule="atLeast"/>
        </w:trPr>
        <w:tc>
          <w:tcPr>
            <w:tcW w:w="0" w:type="auto"/>
            <w:gridSpan w:val="7"/>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3. Укрепление позиций национальных производителей фармацевтической продукции</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center"/>
            </w:pPr>
            <w:r>
              <w:rPr>
                <w:rFonts w:hint="default" w:ascii="Times New Roman" w:hAnsi="Times New Roman"/>
                <w:b w:val="false"/>
                <w:i w:val="false"/>
                <w:color w:val="000000"/>
                <w:sz w:val="24"/>
              </w:rPr>
              <w:t>8.</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Создание постоянной действующей Межведомственной комиссии по вопросам медицинской и фармацевтической промышленности</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Постановление Правительста РК</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I квартал 2026 года</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МПС, МинФин, МНЭ, МЮ, МИИЦР, БНС АСПИР, НПП РК «Атамекен», МИО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center"/>
            </w:pPr>
            <w:r>
              <w:rPr>
                <w:rFonts w:hint="default" w:ascii="Times New Roman" w:hAnsi="Times New Roman"/>
                <w:b w:val="false"/>
                <w:i w:val="false"/>
                <w:color w:val="000000"/>
                <w:sz w:val="24"/>
              </w:rPr>
              <w:t>9.</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Актуализация критериев производственных и технологических операций казахстанских товаропроизводителей</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Реестр казахстанских товаропроизводителей</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По мере необходимости, по результатам оценки работы Реестра казахстанских товаропроизводителей</w:t>
            </w:r>
          </w:p>
        </w:tc>
        <w:tc>
          <w:tcPr>
            <w:tcW w:w="2815"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МПС, МЗ, НПП РК «Атамекен»</w:t>
            </w:r>
          </w:p>
          <w:p>
            <w:pPr>
              <w:spacing w:after="0"/>
              <w:ind w:left="14"/>
              <w:jc w:val="center"/>
            </w:pPr>
            <w:r>
              <w:rPr>
                <w:rFonts w:hint="default" w:ascii="Times New Roman" w:hAnsi="Times New Roman"/>
                <w:b w:val="false"/>
                <w:i w:val="false"/>
                <w:color w:val="000000"/>
                <w:sz w:val="24"/>
              </w:rPr>
              <w:t>(по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0"/>
              <w:jc w:val="left"/>
            </w:pP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center"/>
            </w:pPr>
            <w:r>
              <w:rPr>
                <w:rFonts w:hint="default" w:ascii="Times New Roman" w:hAnsi="Times New Roman"/>
                <w:b w:val="false"/>
                <w:i w:val="false"/>
                <w:color w:val="000000"/>
                <w:sz w:val="24"/>
              </w:rPr>
              <w:t>10.</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Рассмотрение введения двойного критерия КТП - локальная добавленная стоимость не менее 70 %, и смена кода ТНВЭД на уровне 4 знаков (тест «существенной проработки»)</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Внесение в изменений в приказ</w:t>
            </w:r>
          </w:p>
          <w:p>
            <w:pPr>
              <w:spacing w:after="0"/>
              <w:ind w:left="109"/>
              <w:jc w:val="left"/>
            </w:pPr>
            <w:r>
              <w:rPr>
                <w:rFonts w:hint="default" w:ascii="Times New Roman" w:hAnsi="Times New Roman"/>
                <w:b w:val="false"/>
                <w:i w:val="false"/>
                <w:color w:val="000000"/>
                <w:sz w:val="24"/>
              </w:rPr>
              <w:t>Информвция в МЗ</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I квартал 2026 г.</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МПС (по согласованию), МЗ, МФ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center"/>
            </w:pPr>
            <w:r>
              <w:rPr>
                <w:rFonts w:hint="default" w:ascii="Times New Roman" w:hAnsi="Times New Roman"/>
                <w:b w:val="false"/>
                <w:i w:val="false"/>
                <w:color w:val="000000"/>
                <w:sz w:val="24"/>
              </w:rPr>
              <w:t>11.</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Механизм формирования цен КТП на основании подтвержденной калькуляции и себестоимости, с обязательным предоставлением производителями экономического обоснования цены (включающей структуру затрат, данные бухгалтерского учета и норматив прибыли)</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проект НПА</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3 квартал 2026 г.</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С КМФК</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center"/>
            </w:pPr>
            <w:r>
              <w:rPr>
                <w:rFonts w:hint="default" w:ascii="Times New Roman" w:hAnsi="Times New Roman"/>
                <w:b w:val="false"/>
                <w:i w:val="false"/>
                <w:color w:val="000000"/>
                <w:sz w:val="24"/>
              </w:rPr>
              <w:t>12.</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Совершенствование механизма ценообразования для КТП, в части применения норм o сравнении цен оригинал/генерик, КТП/ввозимое ЛС с учетом антидемпинговых мер</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проект НПА</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2026 год</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 АЗ РК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center"/>
            </w:pPr>
            <w:r>
              <w:rPr>
                <w:rFonts w:hint="default" w:ascii="Times New Roman" w:hAnsi="Times New Roman"/>
                <w:b w:val="false"/>
                <w:i w:val="false"/>
                <w:color w:val="000000"/>
                <w:sz w:val="24"/>
              </w:rPr>
              <w:t>13.</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Сбор и анализ данных по пересмотру Национальной системы квалификации в части определения компетенций (знаний, навыков и умений) фармацевтических специалистов на основе реальной потребности медицинской и фармацевтической промышленности для актуализации профессиональных стандартов и образовательных стандартов, направленных на кадровое обеспечение производственных площадок</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Профессиональные стандарты</w:t>
            </w:r>
          </w:p>
          <w:p>
            <w:pPr>
              <w:spacing w:after="0"/>
              <w:ind w:left="109"/>
              <w:jc w:val="left"/>
            </w:pPr>
            <w:r>
              <w:rPr>
                <w:rFonts w:hint="default" w:ascii="Times New Roman" w:hAnsi="Times New Roman"/>
                <w:b w:val="false"/>
                <w:i w:val="false"/>
                <w:color w:val="000000"/>
                <w:sz w:val="24"/>
              </w:rPr>
              <w:t>НПА, Национальная система квалификаций</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2026 год</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МТСЗ, МЗ, МНВО, НПП РК «Атамекен», ВУЗы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0"/>
              <w:jc w:val="left"/>
            </w:pP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center"/>
            </w:pPr>
            <w:r>
              <w:rPr>
                <w:rFonts w:hint="default" w:ascii="Times New Roman" w:hAnsi="Times New Roman"/>
                <w:b w:val="false"/>
                <w:i w:val="false"/>
                <w:color w:val="000000"/>
                <w:sz w:val="24"/>
              </w:rPr>
              <w:t>14.</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Определение и мониторинг выполнения целевых индикаторов (KPI) по местному содержанию доли КТП при проведении закупок ЛС и МИ на региональных уровнях для первых руководителей (подведомственные акиматам и МЗ медицинские организации)</w:t>
            </w:r>
          </w:p>
        </w:tc>
        <w:tc>
          <w:tcPr>
            <w:tcW w:w="3252"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Информация в Правительство,</w:t>
            </w:r>
          </w:p>
          <w:p>
            <w:pPr>
              <w:spacing w:after="0"/>
              <w:ind w:left="0"/>
              <w:jc w:val="left"/>
            </w:pPr>
            <w:r>
              <w:rPr>
                <w:rFonts w:hint="default" w:ascii="Times New Roman" w:hAnsi="Times New Roman"/>
                <w:b w:val="false"/>
                <w:i w:val="false"/>
                <w:color w:val="000000"/>
                <w:sz w:val="24"/>
              </w:rPr>
              <w:t>(НПА, Меморандумы)</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Ежегодно до 15 января</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МПС, МИО, НПП РК «Атамекен»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center"/>
            </w:pPr>
            <w:r>
              <w:rPr>
                <w:rFonts w:hint="default" w:ascii="Times New Roman" w:hAnsi="Times New Roman"/>
                <w:b w:val="false"/>
                <w:i w:val="false"/>
                <w:color w:val="000000"/>
                <w:sz w:val="24"/>
              </w:rPr>
              <w:t>16.</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Формирование позитивного имиджа казахстанской фармацевтической индустрии через медиа и образовательные кампании.</w:t>
            </w:r>
          </w:p>
          <w:p>
            <w:pPr>
              <w:spacing w:after="0"/>
              <w:ind w:left="0"/>
              <w:jc w:val="left"/>
            </w:pPr>
            <w:r>
              <w:rPr>
                <w:rFonts w:hint="default" w:ascii="Times New Roman" w:hAnsi="Times New Roman"/>
                <w:b w:val="false"/>
                <w:i w:val="false"/>
                <w:color w:val="000000"/>
                <w:sz w:val="24"/>
              </w:rPr>
              <w:t>Повышение информированности населения и врачей Казахстана по вопросам профилактики, диагностики, лечения заболеваний и реабилитации с использованием лекарственных препаратов казахстанского производства и повышение приверженности населения и врачей. Проведение ежегодной выставки фармацевтической и медицинской продукции «Сделано в РК»</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Информационная компания, отчеты</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Ежегодно</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МКИ, МПС, МЗ, МИО, НПП РК «Атамекен»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0"/>
              <w:jc w:val="left"/>
            </w:pP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center"/>
            </w:pPr>
            <w:r>
              <w:rPr>
                <w:rFonts w:hint="default" w:ascii="Times New Roman" w:hAnsi="Times New Roman"/>
                <w:b w:val="false"/>
                <w:i w:val="false"/>
                <w:color w:val="000000"/>
                <w:sz w:val="24"/>
              </w:rPr>
              <w:t>17.</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Формирование электронной базы паспортов казахстанских товаропроизводителей на площадке национального оператора в области здравоохранения «Turar Healthcare»</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База паспортов казахстанских товаропроизводителей</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2026-207 года</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МПС, МИИЦР, НПП РК «Атамекен»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center"/>
            </w:pPr>
            <w:r>
              <w:rPr>
                <w:rFonts w:hint="default" w:ascii="Times New Roman" w:hAnsi="Times New Roman"/>
                <w:b w:val="false"/>
                <w:i w:val="false"/>
                <w:color w:val="000000"/>
                <w:sz w:val="24"/>
              </w:rPr>
              <w:t>18.</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Оценка возможности создания малотоннажного кластера, специализирующегося на нишевых АФС для производства приоритетных препаратов (онкология, эндокринология и т.д.)</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МЗ</w:t>
            </w:r>
          </w:p>
        </w:tc>
        <w:tc>
          <w:tcPr>
            <w:tcW w:w="2629"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I полугодие 2026 г.</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МПС (по согласованию), МЗ</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center"/>
            </w:pPr>
            <w:r>
              <w:rPr>
                <w:rFonts w:hint="default" w:ascii="Times New Roman" w:hAnsi="Times New Roman"/>
                <w:b w:val="false"/>
                <w:i w:val="false"/>
                <w:color w:val="000000"/>
                <w:sz w:val="24"/>
              </w:rPr>
              <w:t>19.</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Изучение льготного кредитования по ставке 3% для производителей фармацевтической и медицинской продукции</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Предложения в Правительство</w:t>
            </w:r>
          </w:p>
        </w:tc>
        <w:tc>
          <w:tcPr>
            <w:tcW w:w="2629"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I полугодие 2026 г.</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ФРП, МПС, МФ, МНЭ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20.</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Рассмотрение компенсации части затрат или льгот при транспортировке ЛС и МИ, программы по финансированию НИОКР и сертификации ЛС и МИ, по кредитам коммерческих банков, содействие продвижению на внешних рынках (организация участия в зарубежных выставках и бизнес-миссиях) и др.</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МЗ</w:t>
            </w:r>
          </w:p>
          <w:p>
            <w:pPr>
              <w:spacing w:after="0"/>
              <w:ind w:left="109"/>
              <w:jc w:val="left"/>
            </w:pPr>
          </w:p>
        </w:tc>
        <w:tc>
          <w:tcPr>
            <w:tcW w:w="2629"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I полугодие</w:t>
            </w:r>
          </w:p>
          <w:p>
            <w:pPr>
              <w:spacing w:after="0"/>
              <w:ind w:left="0"/>
              <w:jc w:val="center"/>
            </w:pPr>
            <w:r>
              <w:rPr>
                <w:rFonts w:hint="default" w:ascii="Times New Roman" w:hAnsi="Times New Roman"/>
                <w:b w:val="false"/>
                <w:i w:val="false"/>
                <w:color w:val="000000"/>
                <w:sz w:val="24"/>
              </w:rPr>
              <w:t>2026 г.</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МПС, МФ, АО «Фонд развития предпринимательства «Даму» (по согласованию), МЗ</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693"/>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21.</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Разработка и внесение Государственного инвестиционного проекта по внедрению механизма льготного лизинга медицинской техники казахстанского производства</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ГИП, ФЭО</w:t>
            </w:r>
          </w:p>
        </w:tc>
        <w:tc>
          <w:tcPr>
            <w:tcW w:w="2629"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II полугодие 2026 года</w:t>
            </w:r>
          </w:p>
        </w:tc>
        <w:tc>
          <w:tcPr>
            <w:tcW w:w="2815" w:type="dxa"/>
            <w:tcBorders>
              <w:top w:val="outset" w:color="000000" w:sz="8"/>
              <w:left w:val="outset" w:color="000000" w:sz="8"/>
              <w:bottom w:val="outset" w:color="000000" w:sz="8"/>
              <w:right w:val="outset" w:color="000000" w:sz="8"/>
            </w:tcBorders>
            <w:vAlign w:val="center"/>
          </w:tcPr>
          <w:p>
            <w:pPr>
              <w:spacing w:after="0"/>
              <w:ind w:left="4"/>
              <w:jc w:val="center"/>
            </w:pPr>
            <w:r>
              <w:rPr>
                <w:rFonts w:hint="default" w:ascii="Times New Roman" w:hAnsi="Times New Roman"/>
                <w:b w:val="false"/>
                <w:i w:val="false"/>
                <w:color w:val="000000"/>
                <w:sz w:val="24"/>
              </w:rPr>
              <w:t>МЗ, МФ, МНЭ (по согласованию)</w:t>
            </w:r>
          </w:p>
          <w:p>
            <w:pPr>
              <w:spacing w:after="0"/>
              <w:ind w:left="14"/>
              <w:jc w:val="left"/>
            </w:pPr>
            <w:r>
              <w:rPr>
                <w:rFonts w:hint="default" w:ascii="Times New Roman" w:hAnsi="Times New Roman"/>
                <w:b w:val="false"/>
                <w:i w:val="false"/>
                <w:color w:val="000000"/>
                <w:sz w:val="24"/>
              </w:rPr>
              <w:t>класте КазМедТех</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693"/>
              <w:jc w:val="center"/>
            </w:pPr>
            <w:r>
              <w:rPr>
                <w:rFonts w:hint="default" w:ascii="Times New Roman" w:hAnsi="Times New Roman"/>
                <w:b w:val="false"/>
                <w:i w:val="false"/>
                <w:color w:val="000000"/>
                <w:sz w:val="24"/>
              </w:rPr>
              <w:t>-</w:t>
            </w:r>
          </w:p>
        </w:tc>
      </w:tr>
      <w:tr>
        <w:trPr>
          <w:trHeight w:val="420"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22.</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Внедрение автоматизации и цифровых решений в</w:t>
            </w:r>
          </w:p>
          <w:p>
            <w:pPr>
              <w:spacing w:after="0"/>
              <w:ind w:left="0"/>
              <w:jc w:val="left"/>
            </w:pPr>
            <w:r>
              <w:rPr>
                <w:rFonts w:hint="default" w:ascii="Times New Roman" w:hAnsi="Times New Roman"/>
                <w:b w:val="false"/>
                <w:i w:val="false"/>
                <w:color w:val="000000"/>
                <w:sz w:val="24"/>
              </w:rPr>
              <w:t>производственных процессах в рамках Реестра КТП</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Проекты модернизации в рамках Реестра КТП</w:t>
            </w:r>
          </w:p>
        </w:tc>
        <w:tc>
          <w:tcPr>
            <w:tcW w:w="2629"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2026–2030 год</w:t>
            </w:r>
          </w:p>
        </w:tc>
        <w:tc>
          <w:tcPr>
            <w:tcW w:w="2815"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МИИЦР, МПС, МЗ, РЦЭЗ, АО «QazIndustry»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693"/>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23.</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Разработка программы поддержки экспорта казахстанских ЛС и МИ (интеграция фармацевтической промышленности в программы поддержки не сырьевого экспорта, через механизм «единого окна» QazTrade)</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Программа, целевые контракты, Информация в МЗ</w:t>
            </w:r>
          </w:p>
        </w:tc>
        <w:tc>
          <w:tcPr>
            <w:tcW w:w="2629" w:type="dxa"/>
            <w:tcBorders>
              <w:top w:val="outset" w:color="000000" w:sz="8"/>
              <w:left w:val="outset" w:color="000000" w:sz="8"/>
              <w:bottom w:val="outset" w:color="000000" w:sz="8"/>
              <w:right w:val="outset" w:color="000000" w:sz="8"/>
            </w:tcBorders>
            <w:vAlign w:val="center"/>
          </w:tcPr>
          <w:p>
            <w:pPr>
              <w:spacing w:after="0"/>
              <w:ind w:left="0"/>
              <w:jc w:val="center"/>
            </w:pPr>
            <w:r>
              <w:rPr>
                <w:rFonts w:hint="default" w:ascii="Times New Roman" w:hAnsi="Times New Roman"/>
                <w:b w:val="false"/>
                <w:i w:val="false"/>
                <w:color w:val="000000"/>
                <w:sz w:val="24"/>
              </w:rPr>
              <w:t>2026–2030 годы</w:t>
            </w:r>
          </w:p>
        </w:tc>
        <w:tc>
          <w:tcPr>
            <w:tcW w:w="2815"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МТИ, МЗ, АО «QazTrade», Экспортно- кредитное</w:t>
            </w:r>
          </w:p>
          <w:p>
            <w:pPr>
              <w:spacing w:after="0"/>
              <w:ind w:left="14"/>
              <w:jc w:val="center"/>
            </w:pPr>
            <w:r>
              <w:rPr>
                <w:rFonts w:hint="default" w:ascii="Times New Roman" w:hAnsi="Times New Roman"/>
                <w:b w:val="false"/>
                <w:i w:val="false"/>
                <w:color w:val="000000"/>
                <w:sz w:val="24"/>
              </w:rPr>
              <w:t>Агентство, НПП РК «Атамекен»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693"/>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24.</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Рассмотрение вопросов стимулирования внедрения подходов производства, приверженных к защите экологии (при утилизации отходов) на основе международного опыта</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рамках ЦУР</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Один раз в год</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МЭ, МПС, МТИ, МЗ, организации, учрежденные ООН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290"/>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25.</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Создание лабораторий/центров для проведения лабораторных и технических испытаний медицинских изделий, аккредитованных по ISO-17025 на базе действующих лабораторий</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Ввод в эксплуатацию</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2026-2028 годы</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РК, МПС РК, МТИ РК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p>
        </w:tc>
        <w:tc>
          <w:tcPr>
            <w:tcW w:w="1714" w:type="dxa"/>
            <w:tcBorders>
              <w:top w:val="outset" w:color="000000" w:sz="8"/>
              <w:left w:val="outset" w:color="000000" w:sz="8"/>
              <w:bottom w:val="outset" w:color="000000" w:sz="8"/>
              <w:right w:val="outset" w:color="000000" w:sz="8"/>
            </w:tcBorders>
            <w:vAlign w:val="center"/>
          </w:tcPr>
          <w:p>
            <w:pPr>
              <w:spacing w:after="0"/>
              <w:ind w:left="290"/>
              <w:jc w:val="center"/>
            </w:pPr>
          </w:p>
        </w:tc>
      </w:tr>
      <w:tr>
        <w:trPr>
          <w:trHeight w:val="435" w:hRule="atLeast"/>
        </w:trPr>
        <w:tc>
          <w:tcPr>
            <w:tcW w:w="0" w:type="auto"/>
            <w:gridSpan w:val="7"/>
            <w:tcBorders>
              <w:top w:val="outset" w:color="000000" w:sz="8"/>
              <w:left w:val="outset" w:color="000000" w:sz="8"/>
              <w:bottom w:val="outset" w:color="000000" w:sz="8"/>
              <w:right w:val="outset" w:color="000000" w:sz="8"/>
            </w:tcBorders>
            <w:vAlign w:val="center"/>
          </w:tcPr>
          <w:p>
            <w:pPr>
              <w:spacing w:after="0"/>
              <w:ind w:left="135"/>
              <w:jc w:val="left"/>
            </w:pPr>
            <w:r>
              <w:rPr>
                <w:rFonts w:hint="default" w:ascii="Times New Roman" w:hAnsi="Times New Roman"/>
                <w:b w:val="false"/>
                <w:i w:val="false"/>
                <w:color w:val="000000"/>
                <w:sz w:val="24"/>
              </w:rPr>
              <w:t>4. Укрепление международного сотрудничества, направленные на развитие медицинской и фармацевтической промышленности и проактивное привлечение инвестиций</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26.</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Реализация мероприятий по приведению в соответствие c требованиями ЕАЭС регистрационных удостоверений ЛС, выданных в рамках национальной процедуры регистрации</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Правительство РК</w:t>
            </w:r>
          </w:p>
          <w:p>
            <w:pPr>
              <w:spacing w:after="0"/>
              <w:ind w:left="109"/>
              <w:jc w:val="left"/>
            </w:pPr>
            <w:r>
              <w:rPr>
                <w:rFonts w:hint="default" w:ascii="Times New Roman" w:hAnsi="Times New Roman"/>
                <w:b w:val="false"/>
                <w:i w:val="false"/>
                <w:color w:val="000000"/>
                <w:sz w:val="24"/>
              </w:rPr>
              <w:t>по реализации норм НПА</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Один раз в квартал 2026–2030 гг</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МТИ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48"/>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27.</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Вступление в международную организацию фармацевтических инспекционных органов РIC/S для обеспечения активного сотрудничества в области с GMP</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Правительство РК</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2029 год</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МИД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48"/>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28.</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Прохождения оценки на достижение 3-го уровня зрелости национальной регуляторной системы сферы обращения лекарственных средств по 8-ми индикаторам (Бенчмаркинг ВОЗ)</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Правительство РК</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2030 год</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РК, МИД РК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48"/>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29.</w:t>
            </w:r>
          </w:p>
          <w:p>
            <w:pPr>
              <w:spacing w:after="0"/>
              <w:ind w:left="11"/>
              <w:jc w:val="left"/>
            </w:pP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Разработка плана мероприятий по устранению барьеров и участия КТП в международных закупках, организуемых агентствами ООН и ВБ в рамках ЦУР 3</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План мероприятий</w:t>
            </w:r>
          </w:p>
          <w:p>
            <w:pPr>
              <w:spacing w:after="0"/>
              <w:ind w:left="109"/>
              <w:jc w:val="left"/>
            </w:pP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2026 год</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МИД, ВОЗ, ЮНФПА, ЮНИСЕФ, ВБ, НПП РК «Атамекен» (по согласованию), АО «Центр развития торговой политики «QazTrade»</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48"/>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30.</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Сбор и анализ потребности производственных площадок в услугах лабораторий, в обмене опытом на международном уровне</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w:t>
            </w:r>
          </w:p>
          <w:p>
            <w:pPr>
              <w:spacing w:after="0"/>
              <w:ind w:left="109"/>
              <w:jc w:val="left"/>
            </w:pPr>
            <w:r>
              <w:rPr>
                <w:rFonts w:hint="default" w:ascii="Times New Roman" w:hAnsi="Times New Roman"/>
                <w:b w:val="false"/>
                <w:i w:val="false"/>
                <w:color w:val="000000"/>
                <w:sz w:val="24"/>
              </w:rPr>
              <w:t>Меморандумы</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По мере необходимости</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МИД, МПС, МНВО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48"/>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31.</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Совершенствование вопросов фармацевтического инспектората в рамках гармонизации с международным требованиям</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НПА</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2027 год</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МЮ, МНЭ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48"/>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32.</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Создание национального центра GMP/GLP-обучения и сертификации (проведение курсов)</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Открытие центра</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2026-2027 годы</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НЦЭЛС, МПС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48"/>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33.</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Обеспечение участия представителей КТП в мероприятиях по обмену опытом, проводимых на международных площадках</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Соглашения,</w:t>
            </w:r>
          </w:p>
          <w:p>
            <w:pPr>
              <w:spacing w:after="0"/>
              <w:ind w:left="109"/>
              <w:jc w:val="left"/>
            </w:pPr>
            <w:r>
              <w:rPr>
                <w:rFonts w:hint="default" w:ascii="Times New Roman" w:hAnsi="Times New Roman"/>
                <w:b w:val="false"/>
                <w:i w:val="false"/>
                <w:color w:val="000000"/>
                <w:sz w:val="24"/>
              </w:rPr>
              <w:t>Форумы</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По мере необходимости</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МИД, МТИ, АО «Центр развития торговой политики «QazTrade», АО Казахэкспорт», НПП РК «Атамекен»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48"/>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34.</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Определение инвестиционного потенциала и формирование инвестиционных портфелей по локализации ЛС и МИ согласно приоритетному перечню ЛС и МИ (в том числе при необходимости вынесение на Инвестиционный штаб)</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МЗ</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Ежегодно</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МИД, ТОО «СК-Фармация», Казахстанские товаропроизводители, инвесторы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48"/>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35.</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Заключение ДД и/или СоИ на производство ЛС и МИ (в том числе c действующими производителями)</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Долгосрочные договора, соглашения об инвестициях</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Ежегодно</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АО «НК «Kazakh Invest», ТОО «СК-Фармация»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48"/>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36.</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Приоритетизация полного цикла производства в рамках ДД, контрактного производства с</w:t>
            </w:r>
          </w:p>
          <w:p>
            <w:pPr>
              <w:spacing w:after="0"/>
              <w:ind w:left="0"/>
              <w:jc w:val="left"/>
            </w:pPr>
            <w:r>
              <w:rPr>
                <w:rFonts w:hint="default" w:ascii="Times New Roman" w:hAnsi="Times New Roman"/>
                <w:b w:val="false"/>
                <w:i w:val="false"/>
                <w:color w:val="000000"/>
                <w:sz w:val="24"/>
              </w:rPr>
              <w:t>международными фармацевтическими компаниями и модернизация имеющихся производств</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Расширение перечня ЛС и МИ, Информация в МЗ</w:t>
            </w:r>
          </w:p>
          <w:p>
            <w:pPr>
              <w:spacing w:after="0"/>
              <w:ind w:left="109"/>
              <w:jc w:val="left"/>
            </w:pPr>
            <w:r>
              <w:rPr>
                <w:rFonts w:hint="default" w:ascii="Times New Roman" w:hAnsi="Times New Roman"/>
                <w:b w:val="false"/>
                <w:i w:val="false"/>
                <w:color w:val="000000"/>
                <w:sz w:val="24"/>
              </w:rPr>
              <w:t>об увеличении показателя глубины локализации</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Ежегодно</w:t>
            </w:r>
          </w:p>
        </w:tc>
        <w:tc>
          <w:tcPr>
            <w:tcW w:w="2815"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МЗ, МПС, Казахстанские товаропроизводители</w:t>
            </w:r>
          </w:p>
          <w:p>
            <w:pPr>
              <w:spacing w:after="0"/>
              <w:ind w:left="14"/>
              <w:jc w:val="center"/>
            </w:pPr>
            <w:r>
              <w:rPr>
                <w:rFonts w:hint="default" w:ascii="Times New Roman" w:hAnsi="Times New Roman"/>
                <w:b w:val="false"/>
                <w:i w:val="false"/>
                <w:color w:val="000000"/>
                <w:sz w:val="24"/>
              </w:rPr>
              <w:t>(по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48"/>
              <w:jc w:val="center"/>
            </w:pPr>
            <w:r>
              <w:rPr>
                <w:rFonts w:hint="default" w:ascii="Times New Roman" w:hAnsi="Times New Roman"/>
                <w:b w:val="false"/>
                <w:i w:val="false"/>
                <w:color w:val="000000"/>
                <w:sz w:val="24"/>
              </w:rPr>
              <w:t>-</w:t>
            </w:r>
          </w:p>
        </w:tc>
      </w:tr>
      <w:tr>
        <w:trPr>
          <w:trHeight w:val="210" w:hRule="atLeast"/>
        </w:trPr>
        <w:tc>
          <w:tcPr>
            <w:tcW w:w="0" w:type="auto"/>
            <w:gridSpan w:val="7"/>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 xml:space="preserve"> 5. Укрепление научно-производственного потенциала медицинской и фармацевтической промышленности</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37.</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Сбор и анализ предложений субъектов фармацевтической и медицинской промышленности по кластерному развитию с использованием потенциала ВУЗов, научно-производственных лабораторий, бизнес-инкубаторов, Астана Hub</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Меморандумы,</w:t>
            </w:r>
          </w:p>
          <w:p>
            <w:pPr>
              <w:spacing w:after="0"/>
              <w:ind w:left="109"/>
              <w:jc w:val="left"/>
            </w:pPr>
            <w:r>
              <w:rPr>
                <w:rFonts w:hint="default" w:ascii="Times New Roman" w:hAnsi="Times New Roman"/>
                <w:b w:val="false"/>
                <w:i w:val="false"/>
                <w:color w:val="000000"/>
                <w:sz w:val="24"/>
              </w:rPr>
              <w:t>Рамочные соглашения по взаимодействию</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1 полугодие</w:t>
            </w:r>
          </w:p>
          <w:p>
            <w:pPr>
              <w:spacing w:after="0"/>
              <w:ind w:left="0"/>
              <w:jc w:val="left"/>
            </w:pPr>
            <w:r>
              <w:rPr>
                <w:rFonts w:hint="default" w:ascii="Times New Roman" w:hAnsi="Times New Roman"/>
                <w:b w:val="false"/>
                <w:i w:val="false"/>
                <w:color w:val="000000"/>
                <w:sz w:val="24"/>
              </w:rPr>
              <w:t>2026 года</w:t>
            </w:r>
          </w:p>
        </w:tc>
        <w:tc>
          <w:tcPr>
            <w:tcW w:w="2815"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МЗ, МПС, МИИЦР,</w:t>
            </w:r>
          </w:p>
          <w:p>
            <w:pPr>
              <w:spacing w:after="0"/>
              <w:ind w:left="0"/>
              <w:jc w:val="left"/>
            </w:pPr>
            <w:r>
              <w:rPr>
                <w:rFonts w:hint="default" w:ascii="Times New Roman" w:hAnsi="Times New Roman"/>
                <w:b w:val="false"/>
                <w:i w:val="false"/>
                <w:color w:val="000000"/>
                <w:sz w:val="24"/>
              </w:rPr>
              <w:t>МНВО, МИО, НУ, НПП РК «Атамекен»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220"/>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38.</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Сбор и анализ проблемных вопросов по развитию клинических исследований в Республике Казахстан</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МЗ</w:t>
            </w:r>
          </w:p>
          <w:p>
            <w:pPr>
              <w:spacing w:after="0"/>
              <w:ind w:left="109"/>
              <w:jc w:val="left"/>
            </w:pP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Ежегодно в IV квартале</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МНВО, ВУЗы, Назарбаев Университет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220"/>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39.</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Предложение по развитию казахстанских клинических баз, соответствующих требованиям GCP, с целью увеличения конкурентоспособности отечественных производителей ЛС и МИ</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МЗ</w:t>
            </w:r>
          </w:p>
          <w:p>
            <w:pPr>
              <w:spacing w:after="0"/>
              <w:ind w:left="109"/>
              <w:jc w:val="left"/>
            </w:pP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IV квартал 2026 года</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М3, НПП "Атамекен"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220"/>
              <w:jc w:val="center"/>
            </w:pPr>
          </w:p>
        </w:tc>
      </w:tr>
      <w:tr>
        <w:trPr>
          <w:trHeight w:val="94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40.</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Грантовая поддержка прикладных НИОКР, клинических испытаний, трансляционных исследований</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Конкурсы грантов, финансирование проектов</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2026–2030 годы</w:t>
            </w:r>
          </w:p>
        </w:tc>
        <w:tc>
          <w:tcPr>
            <w:tcW w:w="2815"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МНВО (по согласованию),</w:t>
            </w:r>
          </w:p>
          <w:p>
            <w:pPr>
              <w:spacing w:after="0"/>
              <w:ind w:left="14"/>
              <w:jc w:val="center"/>
            </w:pPr>
            <w:r>
              <w:rPr>
                <w:rFonts w:hint="default" w:ascii="Times New Roman" w:hAnsi="Times New Roman"/>
                <w:b w:val="false"/>
                <w:i w:val="false"/>
                <w:color w:val="000000"/>
                <w:sz w:val="24"/>
              </w:rPr>
              <w:t>МЗ</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220"/>
              <w:jc w:val="center"/>
            </w:pPr>
          </w:p>
        </w:tc>
      </w:tr>
      <w:tr>
        <w:trPr>
          <w:trHeight w:val="16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41.</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Проведение анализа результативности деятельности подведомственных МЗ РК организаций, осуществляющих НИОКР по разработке инновационных лекарственных препаратов c разработкой проектов решений</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МЗ</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2026</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МНВО, МПС, Назарбаев Университет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p>
        </w:tc>
        <w:tc>
          <w:tcPr>
            <w:tcW w:w="1714" w:type="dxa"/>
            <w:tcBorders>
              <w:top w:val="outset" w:color="000000" w:sz="8"/>
              <w:left w:val="outset" w:color="000000" w:sz="8"/>
              <w:bottom w:val="outset" w:color="000000" w:sz="8"/>
              <w:right w:val="outset" w:color="000000" w:sz="8"/>
            </w:tcBorders>
            <w:vAlign w:val="center"/>
          </w:tcPr>
          <w:p>
            <w:pPr>
              <w:spacing w:after="0"/>
              <w:ind w:left="134"/>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center"/>
            </w:pPr>
            <w:r>
              <w:rPr>
                <w:rFonts w:hint="default" w:ascii="Times New Roman" w:hAnsi="Times New Roman"/>
                <w:b w:val="false"/>
                <w:i w:val="false"/>
                <w:color w:val="000000"/>
                <w:sz w:val="24"/>
              </w:rPr>
              <w:t>43.</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Создание эффективной системы поиска и оценки перспективных лекарственных разработок с учетом результатов научных исследований и возможностью их последующей коммерциализации.</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МЗ</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МНВО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34"/>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42</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Проработка вопроса создания специализированных биофармацевтических инкубаторов и технопарков для развития исследований, разработок и внедрения инновационных ЛС, технологий и для производителей МИ</w:t>
            </w:r>
          </w:p>
          <w:p>
            <w:pPr>
              <w:spacing w:after="0"/>
              <w:ind w:left="0"/>
              <w:jc w:val="left"/>
            </w:pPr>
          </w:p>
          <w:p>
            <w:pPr>
              <w:spacing w:after="0"/>
              <w:ind w:left="0"/>
              <w:jc w:val="left"/>
            </w:pP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МЗ</w:t>
            </w:r>
          </w:p>
        </w:tc>
        <w:tc>
          <w:tcPr>
            <w:tcW w:w="2629"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I полугодие</w:t>
            </w:r>
          </w:p>
          <w:p>
            <w:pPr>
              <w:spacing w:after="0"/>
              <w:ind w:left="0"/>
              <w:jc w:val="left"/>
            </w:pPr>
            <w:r>
              <w:rPr>
                <w:rFonts w:hint="default" w:ascii="Times New Roman" w:hAnsi="Times New Roman"/>
                <w:b w:val="false"/>
                <w:i w:val="false"/>
                <w:color w:val="000000"/>
                <w:sz w:val="24"/>
              </w:rPr>
              <w:t>2026 г.</w:t>
            </w:r>
          </w:p>
        </w:tc>
        <w:tc>
          <w:tcPr>
            <w:tcW w:w="2815"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МЗ, МПС, МНВО, ВУЗ, НИИ/НЦ, АО</w:t>
            </w:r>
          </w:p>
          <w:p>
            <w:pPr>
              <w:spacing w:after="0"/>
              <w:ind w:left="0"/>
              <w:jc w:val="center"/>
            </w:pPr>
            <w:r>
              <w:rPr>
                <w:rFonts w:hint="default" w:ascii="Times New Roman" w:hAnsi="Times New Roman"/>
                <w:b w:val="false"/>
                <w:i w:val="false"/>
                <w:color w:val="000000"/>
                <w:sz w:val="24"/>
              </w:rPr>
              <w:t>«QazBioPharm», инвесторы (по согласованию)</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34"/>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43.</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Поиск и оценка перспективных лекарственных разработок с учетом результатов научных исследований и возможностью их последующей коммерциализации.</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Информация в МЗ</w:t>
            </w:r>
          </w:p>
        </w:tc>
        <w:tc>
          <w:tcPr>
            <w:tcW w:w="2629"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Ежегодно в IV квартале 2026 - 2030 годы</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МНВО (по согласованию), МЗ</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Не требуется</w:t>
            </w:r>
          </w:p>
        </w:tc>
        <w:tc>
          <w:tcPr>
            <w:tcW w:w="1714" w:type="dxa"/>
            <w:tcBorders>
              <w:top w:val="outset" w:color="000000" w:sz="8"/>
              <w:left w:val="outset" w:color="000000" w:sz="8"/>
              <w:bottom w:val="outset" w:color="000000" w:sz="8"/>
              <w:right w:val="outset" w:color="000000" w:sz="8"/>
            </w:tcBorders>
            <w:vAlign w:val="center"/>
          </w:tcPr>
          <w:p>
            <w:pPr>
              <w:spacing w:after="0"/>
              <w:ind w:left="134"/>
              <w:jc w:val="center"/>
            </w:pPr>
            <w:r>
              <w:rPr>
                <w:rFonts w:hint="default" w:ascii="Times New Roman" w:hAnsi="Times New Roman"/>
                <w:b w:val="false"/>
                <w:i w:val="false"/>
                <w:color w:val="000000"/>
                <w:sz w:val="24"/>
              </w:rPr>
              <w:t>-</w:t>
            </w:r>
          </w:p>
        </w:tc>
      </w:tr>
      <w:tr>
        <w:trPr>
          <w:trHeight w:val="435" w:hRule="atLeast"/>
        </w:trPr>
        <w:tc>
          <w:tcPr>
            <w:tcW w:w="855" w:type="dxa"/>
            <w:tcBorders>
              <w:top w:val="outset" w:color="000000" w:sz="8"/>
              <w:left w:val="outset" w:color="000000" w:sz="8"/>
              <w:bottom w:val="outset" w:color="000000" w:sz="8"/>
              <w:right w:val="outset" w:color="000000" w:sz="8"/>
            </w:tcBorders>
            <w:vAlign w:val="center"/>
          </w:tcPr>
          <w:p>
            <w:pPr>
              <w:spacing w:after="0"/>
              <w:ind w:left="11"/>
              <w:jc w:val="left"/>
            </w:pPr>
            <w:r>
              <w:rPr>
                <w:rFonts w:hint="default" w:ascii="Times New Roman" w:hAnsi="Times New Roman"/>
                <w:b w:val="false"/>
                <w:i w:val="false"/>
                <w:color w:val="000000"/>
                <w:sz w:val="24"/>
              </w:rPr>
              <w:t>44.</w:t>
            </w:r>
          </w:p>
        </w:tc>
        <w:tc>
          <w:tcPr>
            <w:tcW w:w="6494" w:type="dxa"/>
            <w:tcBorders>
              <w:top w:val="outset" w:color="000000" w:sz="8"/>
              <w:left w:val="outset" w:color="000000" w:sz="8"/>
              <w:bottom w:val="outset" w:color="000000" w:sz="8"/>
              <w:right w:val="outset" w:color="000000" w:sz="8"/>
            </w:tcBorders>
            <w:vAlign w:val="center"/>
          </w:tcPr>
          <w:p>
            <w:pPr>
              <w:spacing w:after="0"/>
              <w:ind w:left="0"/>
              <w:jc w:val="left"/>
            </w:pPr>
            <w:r>
              <w:rPr>
                <w:rFonts w:hint="default" w:ascii="Times New Roman" w:hAnsi="Times New Roman"/>
                <w:b w:val="false"/>
                <w:i w:val="false"/>
                <w:color w:val="000000"/>
                <w:sz w:val="24"/>
              </w:rPr>
              <w:t>Создание лабораторий/центров для проведения лабораторных и технических испытаний медицинских изделий, аккредитованных по ISO-17025</w:t>
            </w:r>
          </w:p>
        </w:tc>
        <w:tc>
          <w:tcPr>
            <w:tcW w:w="3252" w:type="dxa"/>
            <w:tcBorders>
              <w:top w:val="outset" w:color="000000" w:sz="8"/>
              <w:left w:val="outset" w:color="000000" w:sz="8"/>
              <w:bottom w:val="outset" w:color="000000" w:sz="8"/>
              <w:right w:val="outset" w:color="000000" w:sz="8"/>
            </w:tcBorders>
            <w:vAlign w:val="center"/>
          </w:tcPr>
          <w:p>
            <w:pPr>
              <w:spacing w:after="0"/>
              <w:ind w:left="109"/>
              <w:jc w:val="left"/>
            </w:pPr>
            <w:r>
              <w:rPr>
                <w:rFonts w:hint="default" w:ascii="Times New Roman" w:hAnsi="Times New Roman"/>
                <w:b w:val="false"/>
                <w:i w:val="false"/>
                <w:color w:val="000000"/>
                <w:sz w:val="24"/>
              </w:rPr>
              <w:t>Ввод в эксплуатацию</w:t>
            </w:r>
          </w:p>
        </w:tc>
        <w:tc>
          <w:tcPr>
            <w:tcW w:w="2629"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2026-2029 годы</w:t>
            </w:r>
          </w:p>
        </w:tc>
        <w:tc>
          <w:tcPr>
            <w:tcW w:w="2815" w:type="dxa"/>
            <w:tcBorders>
              <w:top w:val="outset" w:color="000000" w:sz="8"/>
              <w:left w:val="outset" w:color="000000" w:sz="8"/>
              <w:bottom w:val="outset" w:color="000000" w:sz="8"/>
              <w:right w:val="outset" w:color="000000" w:sz="8"/>
            </w:tcBorders>
            <w:vAlign w:val="center"/>
          </w:tcPr>
          <w:p>
            <w:pPr>
              <w:spacing w:after="0"/>
              <w:ind w:left="14"/>
              <w:jc w:val="center"/>
            </w:pPr>
            <w:r>
              <w:rPr>
                <w:rFonts w:hint="default" w:ascii="Times New Roman" w:hAnsi="Times New Roman"/>
                <w:b w:val="false"/>
                <w:i w:val="false"/>
                <w:color w:val="000000"/>
                <w:sz w:val="24"/>
              </w:rPr>
              <w:t>МЗ РК, МПС РК, МТИ РК</w:t>
            </w:r>
          </w:p>
        </w:tc>
        <w:tc>
          <w:tcPr>
            <w:tcW w:w="2261" w:type="dxa"/>
            <w:tcBorders>
              <w:top w:val="outset" w:color="000000" w:sz="8"/>
              <w:left w:val="outset" w:color="000000" w:sz="8"/>
              <w:bottom w:val="outset" w:color="000000" w:sz="8"/>
              <w:right w:val="outset" w:color="000000" w:sz="8"/>
            </w:tcBorders>
            <w:vAlign w:val="center"/>
          </w:tcPr>
          <w:p>
            <w:pPr>
              <w:spacing w:after="0"/>
              <w:ind w:left="0"/>
              <w:jc w:val="left"/>
            </w:pPr>
          </w:p>
        </w:tc>
        <w:tc>
          <w:tcPr>
            <w:tcW w:w="1714" w:type="dxa"/>
            <w:tcBorders>
              <w:top w:val="outset" w:color="000000" w:sz="8"/>
              <w:left w:val="outset" w:color="000000" w:sz="8"/>
              <w:bottom w:val="outset" w:color="000000" w:sz="8"/>
              <w:right w:val="outset" w:color="000000" w:sz="8"/>
            </w:tcBorders>
            <w:vAlign w:val="center"/>
          </w:tcPr>
          <w:p>
            <w:pPr>
              <w:spacing w:after="0"/>
              <w:ind w:left="134"/>
              <w:jc w:val="center"/>
            </w:pPr>
          </w:p>
        </w:tc>
      </w:tr>
    </w:tbl>
    <w:bookmarkEnd w:id="131"/>
    <w:bookmarkStart w:name="3414035993" w:id="13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Расшифровка аббревиатур:</w:t>
      </w:r>
    </w:p>
    <w:bookmarkEnd w:id="132"/>
    <w:bookmarkStart w:name="3414035994" w:id="13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НПП РК «Атамекен» - Национальная палата предпринимателей Республики Казахстан «Атамекен».</w:t>
      </w:r>
    </w:p>
    <w:bookmarkEnd w:id="133"/>
    <w:bookmarkStart w:name="3414035995" w:id="13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ТОО «СК-Фармация» - Товарищество c ограниченной ответственностью «СК-Фармация».</w:t>
      </w:r>
    </w:p>
    <w:bookmarkEnd w:id="134"/>
    <w:bookmarkStart w:name="3414035996" w:id="13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РЦЭЗ – РГП на ПХВ «Республиканский центр электронного здравоохранения» Министерство здравоохранения Республики Казахстан.</w:t>
      </w:r>
    </w:p>
    <w:bookmarkEnd w:id="135"/>
    <w:bookmarkStart w:name="3414035997" w:id="13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АО «Фонд развития предпринимательства «Даму» - Акционерное общество «Фонд развития предпринимательства «Даму».</w:t>
      </w:r>
    </w:p>
    <w:bookmarkEnd w:id="136"/>
    <w:bookmarkStart w:name="3414035998" w:id="13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ВОЗ – Всемирная организация здравоохранения.</w:t>
      </w:r>
    </w:p>
    <w:bookmarkEnd w:id="137"/>
    <w:bookmarkStart w:name="3414035999" w:id="13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МЗ – Министерство здравоохранения Республики Казахстан.</w:t>
      </w:r>
    </w:p>
    <w:bookmarkEnd w:id="138"/>
    <w:bookmarkStart w:name="3414036000" w:id="13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МПС - Министерство промышленности и строительства Республики Казахстан.</w:t>
      </w:r>
    </w:p>
    <w:bookmarkEnd w:id="139"/>
    <w:bookmarkStart w:name="3414036001" w:id="14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РБ – Республиканский бюджет.</w:t>
      </w:r>
    </w:p>
    <w:bookmarkEnd w:id="140"/>
    <w:bookmarkStart w:name="3414036002" w:id="14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МЮ - Министерство юстиции Республики Казахстан.</w:t>
      </w:r>
    </w:p>
    <w:bookmarkEnd w:id="141"/>
    <w:bookmarkStart w:name="3414036003" w:id="14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МТИ – Министерство торговли и интеграции Республики Казахстан.</w:t>
      </w:r>
    </w:p>
    <w:bookmarkEnd w:id="142"/>
    <w:bookmarkStart w:name="3414036004" w:id="14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КТП – Казахстанский товаропроизводитель.</w:t>
      </w:r>
    </w:p>
    <w:bookmarkEnd w:id="143"/>
    <w:bookmarkStart w:name="3414036005" w:id="14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АЗРК – Агентство по защите и развитию конкуренции Республики Казахстан.</w:t>
      </w:r>
    </w:p>
    <w:bookmarkEnd w:id="144"/>
    <w:bookmarkStart w:name="3414036006" w:id="14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КМФК – Комитет медицинского и фармацевтического контроля.</w:t>
      </w:r>
    </w:p>
    <w:bookmarkEnd w:id="145"/>
    <w:bookmarkStart w:name="3414036007" w:id="14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НЦЭЛС – 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w:t>
      </w:r>
    </w:p>
    <w:bookmarkEnd w:id="146"/>
    <w:bookmarkStart w:name="3414036008" w:id="14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МТИ – Министерство торговли и интеграции Республики Казахстан.</w:t>
      </w:r>
    </w:p>
    <w:bookmarkEnd w:id="147"/>
    <w:bookmarkStart w:name="3414036009" w:id="14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ННЦРЗ – Национальный научный центр развития здравоохранения им. Салидат Каирбековой.</w:t>
      </w:r>
    </w:p>
    <w:bookmarkEnd w:id="148"/>
    <w:bookmarkStart w:name="3414036010" w:id="14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НИОКР-центры – Научно- исследовательские и опытно-конструкторские центры.</w:t>
      </w:r>
    </w:p>
    <w:bookmarkEnd w:id="149"/>
    <w:bookmarkStart w:name="3414036011" w:id="15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МИИЦР РК - Министерство искусственного интеллекта и цифрового развития Республики Казахстан.</w:t>
      </w:r>
    </w:p>
    <w:bookmarkEnd w:id="150"/>
    <w:bookmarkStart w:name="3414036012" w:id="15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ГЧП — государственно-частное партнёрство.</w:t>
      </w:r>
    </w:p>
    <w:bookmarkEnd w:id="151"/>
    <w:bookmarkStart w:name="3414036013" w:id="15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Гранты/доноры — международные программы (возможности внешнего финансирования).</w:t>
      </w:r>
    </w:p>
    <w:bookmarkEnd w:id="152"/>
    <w:bookmarkStart w:name="3414036014" w:id="15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частные инвестиции/банковские кредиты/БРК — частный сектор и институты развития.</w:t>
      </w:r>
    </w:p>
    <w:bookmarkEnd w:id="153"/>
    <w:bookmarkStart w:name="3414036015" w:id="15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АО «QazIndustry» - Акционерное общество «QazIndustry».</w:t>
      </w:r>
    </w:p>
    <w:bookmarkEnd w:id="154"/>
    <w:bookmarkStart w:name="3414036016" w:id="15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КСЭК – Комитет санитарно- эпидемиологического контроля Министерство здравоохранения Республики Казахстан.</w:t>
      </w:r>
    </w:p>
    <w:bookmarkEnd w:id="155"/>
    <w:bookmarkStart w:name="3414036017" w:id="15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АО «QazBioPharm» - Акционерное общество «QazBioPharm».</w:t>
      </w:r>
    </w:p>
    <w:bookmarkEnd w:id="156"/>
    <w:bookmarkStart w:name="3414036018" w:id="15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МинФин - Министерство финансов Республики Казахстан.</w:t>
      </w:r>
    </w:p>
    <w:bookmarkEnd w:id="157"/>
    <w:bookmarkStart w:name="3414036019" w:id="15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МНВО - Министерство науки и высшего образования Республики Казахстан.</w:t>
      </w:r>
    </w:p>
    <w:bookmarkEnd w:id="158"/>
    <w:bookmarkStart w:name="3414036020" w:id="15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МНЭ - Министерство национальной экономики Республики Казахстан.</w:t>
      </w:r>
    </w:p>
    <w:bookmarkEnd w:id="159"/>
    <w:bookmarkStart w:name="3414036021" w:id="16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БРК – Банк Развития Казахстана.</w:t>
      </w:r>
    </w:p>
    <w:bookmarkEnd w:id="160"/>
    <w:bookmarkStart w:name="3414036022" w:id="16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КГД МФ РК - Комитет государственных доходов Министерства финансов.</w:t>
      </w:r>
    </w:p>
    <w:bookmarkEnd w:id="161"/>
    <w:bookmarkStart w:name="3414036023" w:id="16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АО «Байтерек» - Акционерное общество «Байтерек».</w:t>
      </w:r>
    </w:p>
    <w:bookmarkEnd w:id="162"/>
    <w:bookmarkStart w:name="3414036024" w:id="16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АО «KazakhExport» - Акционерное общество «KazakhExport».</w:t>
      </w:r>
    </w:p>
    <w:bookmarkEnd w:id="163"/>
    <w:bookmarkStart w:name="3414036025" w:id="16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АО «QazBioPharm» - Акционерное общество «QazBioPharm».</w:t>
      </w:r>
    </w:p>
    <w:bookmarkEnd w:id="164"/>
    <w:bookmarkStart w:name="3414036026" w:id="16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МО – медицинские организации.</w:t>
      </w:r>
    </w:p>
    <w:bookmarkEnd w:id="165"/>
    <w:bookmarkStart w:name="3414036027" w:id="16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АО «QazTrade»- Акционерное общество «QazTrade».</w:t>
      </w:r>
    </w:p>
    <w:bookmarkEnd w:id="166"/>
    <w:bookmarkStart w:name="3414036028" w:id="16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МИД РК – Министерство иностранных дел Республики Казахстан.</w:t>
      </w:r>
    </w:p>
    <w:bookmarkEnd w:id="167"/>
    <w:bookmarkStart w:name="3414036029" w:id="16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ВБ – Всемирный банк.</w:t>
      </w:r>
    </w:p>
    <w:bookmarkEnd w:id="168"/>
    <w:bookmarkStart w:name="3414036030" w:id="16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ФСМС – Фонд социального медицинского страхования.</w:t>
      </w:r>
    </w:p>
    <w:bookmarkEnd w:id="169"/>
    <w:bookmarkStart w:name="3414036031" w:id="17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Казахтелеком- акционерное общество «Казахтелеком».</w:t>
      </w:r>
    </w:p>
    <w:bookmarkEnd w:id="170"/>
    <w:bookmarkStart w:name="3414036032" w:id="17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ТОО «Центр электронных финансов» - Товарищество с ограниченной ответственностью «СК-Фармация».</w:t>
      </w:r>
    </w:p>
    <w:bookmarkEnd w:id="171"/>
    <w:bookmarkStart w:name="3414036033" w:id="17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Минэкологии – Министерство экологии и природных ресурсов Республики Казахстан.</w:t>
      </w:r>
    </w:p>
    <w:bookmarkEnd w:id="172"/>
    <w:bookmarkStart w:name="3414036034" w:id="17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АФС – активная фармацевтическая субстанция.</w:t>
      </w:r>
    </w:p>
    <w:bookmarkEnd w:id="173"/>
    <w:bookmarkStart w:name="3414036035" w:id="17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ЛС – лекарственные средства.</w:t>
      </w:r>
    </w:p>
    <w:bookmarkEnd w:id="174"/>
    <w:bookmarkStart w:name="3414036036" w:id="17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 – медицинские изделия.</w:t>
      </w:r>
    </w:p>
    <w:bookmarkEnd w:id="175"/>
    <w:bookmarkStart w:name="3414036037" w:id="17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ДД – долгосрочные договора.</w:t>
      </w:r>
    </w:p>
    <w:bookmarkEnd w:id="176"/>
    <w:bookmarkStart w:name="3414036038" w:id="17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НДС – налог на добавленную стоимость.</w:t>
      </w:r>
    </w:p>
    <w:bookmarkEnd w:id="177"/>
    <w:bookmarkStart w:name="3414036039" w:id="178"/>
    <w:p>
      <w:pPr>
        <w:spacing w:before="120" w:after="120" w:line="240"/>
        <w:ind w:left="0"/>
        <w:jc w:val="center"/>
      </w:pPr>
      <w:r>
        <w:rPr>
          <w:rFonts w:hint="default" w:ascii="Times New Roman" w:hAnsi="Times New Roman"/>
          <w:b/>
          <w:i w:val="false"/>
          <w:color w:val="000000"/>
          <w:sz w:val="24"/>
        </w:rPr>
        <w:t>Пояснительная записка к проекту постановления Правительства Республики Казахстан «Об утверждении Концепции развития фармацевтической и медицинской промышленности Республики Казахстан на 2026-2030годы»</w:t>
      </w:r>
    </w:p>
    <w:bookmarkEnd w:id="178"/>
    <w:bookmarkStart w:name="3414036040" w:id="17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 Наименование государственного органа-разработчика</w:t>
      </w:r>
    </w:p>
    <w:bookmarkEnd w:id="179"/>
    <w:bookmarkStart w:name="3414036041" w:id="18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Министерство здравоохранения Республики Казахстан.</w:t>
      </w:r>
    </w:p>
    <w:bookmarkEnd w:id="180"/>
    <w:bookmarkStart w:name="3414036042" w:id="18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2. Основания принятия проекта со ссылкой на соответствующие нормативные правовые акты, нормы международных договоров, ратифицированных Республикой Казахстан, а также решения международных организаций, участницей которых является Республика Казахстан, протокольные и иные поручения руководства Правительства и Канцелярии и/или другие обоснования необходимости его принятия</w:t>
      </w:r>
    </w:p>
    <w:bookmarkEnd w:id="181"/>
    <w:bookmarkStart w:name="3414036043" w:id="18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Основанием для принятия является поручение Главы Государства Республики Казахстан от 6 ноября 2025 года.</w:t>
      </w:r>
    </w:p>
    <w:bookmarkEnd w:id="182"/>
    <w:bookmarkStart w:name="3414036044" w:id="18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3. Необходимость финансовых затрат по проекту и его финансовая обеспеченность, в том числе источник финансирования, a также в случае необходимости решение Республиканской бюджетной комиссии (соответствующие расчеты, ссылка на источник финансирования, копия решения Республиканской бюджетной комиссии в обязательном порядке прикладываются к пояснительной записке)</w:t>
      </w:r>
    </w:p>
    <w:bookmarkEnd w:id="183"/>
    <w:bookmarkStart w:name="3414036045" w:id="18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Реализация проекта потребует финансовых затрат (Республиканский бюджет, частные инвестиции/банковские кредиты/БРК, местные бюджеты) в порядке установленном законодательством Республики Казахстан.</w:t>
      </w:r>
    </w:p>
    <w:bookmarkEnd w:id="184"/>
    <w:bookmarkStart w:name="3414036046" w:id="18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4. Предполагаемые последствия в случае принятия проекта</w:t>
      </w:r>
    </w:p>
    <w:bookmarkEnd w:id="185"/>
    <w:bookmarkStart w:name="3414036047" w:id="18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Принятие проекта позволит:</w:t>
      </w:r>
    </w:p>
    <w:bookmarkEnd w:id="186"/>
    <w:bookmarkStart w:name="3414036048" w:id="18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увеличить долю отечественного производства лекарственных средств и медицинских изделий;</w:t>
      </w:r>
    </w:p>
    <w:bookmarkEnd w:id="187"/>
    <w:bookmarkStart w:name="3414036049" w:id="18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обеспечить рост экспорта фармацевтической продукции;</w:t>
      </w:r>
    </w:p>
    <w:bookmarkEnd w:id="188"/>
    <w:bookmarkStart w:name="3414036050" w:id="18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создать новые рабочие места и привлечь инвестиции в отрасль;</w:t>
      </w:r>
    </w:p>
    <w:bookmarkEnd w:id="189"/>
    <w:bookmarkStart w:name="3414036051" w:id="19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снизить импортозависимость по лекарственным средствам и медицинским изделиям;</w:t>
      </w:r>
    </w:p>
    <w:bookmarkEnd w:id="190"/>
    <w:bookmarkStart w:name="3414036052" w:id="19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 повысить доступность и качество лекарственной помощи для населения.</w:t>
      </w:r>
    </w:p>
    <w:bookmarkEnd w:id="191"/>
    <w:bookmarkStart w:name="3414036053" w:id="19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5. Конкретные цели, сроки ожидаемых результатов</w:t>
      </w:r>
    </w:p>
    <w:bookmarkEnd w:id="192"/>
    <w:bookmarkStart w:name="3414036054" w:id="19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Комплексный план направлен на создание современной, высокотехнологичной и конкурентоспособной отрасли, способной обеспечивать население страны качественными и доступными лекарственными средствами и медицинскими изделиями отечественного производства.</w:t>
      </w:r>
    </w:p>
    <w:bookmarkEnd w:id="193"/>
    <w:bookmarkStart w:name="3414036055" w:id="19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Сроки: реализация проекта поэтапная, начало – 2026 год, завершение – 2030 год.</w:t>
      </w:r>
    </w:p>
    <w:bookmarkEnd w:id="194"/>
    <w:bookmarkStart w:name="3414036056" w:id="19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6. Сведения об актах Президента и/или Правительства РК, принятых ранее по вопросам, рассматриваемым в проекте, и результатах их реализации</w:t>
      </w:r>
    </w:p>
    <w:bookmarkEnd w:id="195"/>
    <w:bookmarkStart w:name="3414036057" w:id="19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Вопросы развития фармацевтической отрасли и привлечения инвестиций рассматривались ранее в рамках Государственной программы индустриально-инновационного развития.</w:t>
      </w:r>
    </w:p>
    <w:bookmarkEnd w:id="196"/>
    <w:bookmarkStart w:name="3414036058" w:id="19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7. Необходимость приведения законодательства в соответствие с вносимым проектом в случае его принятия (указать требуется ли принятие других нормативных правовых актов или внесение изменений и/или дополнений в действующие акты) либо отсутствие такой необходимости</w:t>
      </w:r>
    </w:p>
    <w:bookmarkEnd w:id="197"/>
    <w:bookmarkStart w:name="3414036059" w:id="19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Отсутствует.</w:t>
      </w:r>
    </w:p>
    <w:bookmarkEnd w:id="198"/>
    <w:bookmarkStart w:name="3414036060" w:id="19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8. Информация о необходимости ратификации представленного проекта международного договора</w:t>
      </w:r>
    </w:p>
    <w:bookmarkEnd w:id="199"/>
    <w:bookmarkStart w:name="3414036061" w:id="20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является международным договором.</w:t>
      </w:r>
    </w:p>
    <w:bookmarkEnd w:id="200"/>
    <w:bookmarkStart w:name="3414036062" w:id="20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9. Возможность передачи проектов и материалов к ним на мобильные устройства членов Правительства через информационную систему «Мобильный офис Правительства Республики Казахстан», за исключением проектов, содержащих государственные секреты и (или) служебную информацию, в соответствии c перечнем служебной информации, разрешенной к передаче в информационной системе «Мобильный офис Правительства Республики Казахстан», утвержденным совместным приказом Руководителя Канцелярии Премьер-Министра Республики Казахстан и Министра связи и информации Республики Казахстан от 20 мая 2011 года № 25-1-32дсп/22П-дсп</w:t>
      </w:r>
    </w:p>
    <w:bookmarkEnd w:id="201"/>
    <w:bookmarkStart w:name="3414036063" w:id="20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Разрешается.</w:t>
      </w:r>
    </w:p>
    <w:bookmarkEnd w:id="202"/>
    <w:bookmarkStart w:name="3414036064" w:id="20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10. Информация о размещении проекта на интернет-ресурсе государственного органа (веб-сайте, интернет-портале, а также интернет-портале открытых нормативных правовых актов (дата, количество байт)</w:t>
      </w:r>
    </w:p>
    <w:bookmarkEnd w:id="203"/>
    <w:bookmarkStart w:name="3414036065" w:id="20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Проект постановления Правительства Республики Казахстан будет размещен на интернет-портале государственных органов Республики Казахстан.</w:t>
      </w:r>
    </w:p>
    <w:bookmarkEnd w:id="204"/>
    <w:bookmarkStart w:name="3414036066" w:id="20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11. Информация o размещении проекта, касающегося торговли товарами, услугами или прав интеллектуальной собственности, размещаются на интернет-ресурсах уполномоченных государственных органов, а также пресс-релиза к проекту постановления, имеющего социальное значение</w:t>
      </w:r>
    </w:p>
    <w:bookmarkEnd w:id="205"/>
    <w:bookmarkStart w:name="3414036067" w:id="206"/>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Отсутствует.</w:t>
      </w:r>
    </w:p>
    <w:bookmarkEnd w:id="206"/>
    <w:bookmarkStart w:name="3414036068" w:id="207"/>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12. Соответствие проекта международным договорам, ратифицированным Республикой Казахстан, и решениям международных организаций, участницей которых является Республика Казахстан</w:t>
      </w:r>
    </w:p>
    <w:bookmarkEnd w:id="207"/>
    <w:bookmarkStart w:name="3414036069" w:id="208"/>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Соответствует.</w:t>
      </w:r>
    </w:p>
    <w:bookmarkEnd w:id="208"/>
    <w:bookmarkStart w:name="3414036070" w:id="209"/>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13. Результаты расчетов, подтверждающих снижение и (или) увеличение затрат субъектов частного предпринимательства в связи с введением в действие акта Правительства</w:t>
      </w:r>
    </w:p>
    <w:bookmarkEnd w:id="209"/>
    <w:bookmarkStart w:name="3414036071" w:id="210"/>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требуется.</w:t>
      </w:r>
    </w:p>
    <w:bookmarkEnd w:id="210"/>
    <w:bookmarkStart w:name="3414036072" w:id="211"/>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14. Обоснование причин несогласия c экспертным заключением Национальной палаты предпринимателей Республики Казахстан и аккредитованных объединений субъектов частного предпринимательства</w:t>
      </w:r>
    </w:p>
    <w:bookmarkEnd w:id="211"/>
    <w:bookmarkStart w:name="3414036073" w:id="212"/>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требуется.</w:t>
      </w:r>
    </w:p>
    <w:bookmarkEnd w:id="212"/>
    <w:bookmarkStart w:name="3414036074" w:id="213"/>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15. Обоснование причин несогласия с рекомендациями общественного совета, если проект постановления Правительства затрагивает права, свободы и обязанности граждан, за исключением случаев, когда создание общественного совета в государственном органе не предусмотрено Законом Республики Казахстан «Об общественных советах».</w:t>
      </w:r>
    </w:p>
    <w:bookmarkEnd w:id="213"/>
    <w:bookmarkStart w:name="3414036075" w:id="214"/>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Не требуется.</w:t>
      </w:r>
    </w:p>
    <w:bookmarkEnd w:id="214"/>
    <w:bookmarkStart w:name="3414036076" w:id="215"/>
    <w:p>
      <w:pPr>
        <w:spacing w:before="120" w:after="120" w:line="240"/>
        <w:ind w:left="0" w:firstLine="500"/>
        <w:jc w:val="both"/>
      </w:pPr>
      <w:r>
        <w:rPr>
          <w:rFonts w:hint="default" w:ascii="Times New Roman" w:hAnsi="Times New Roman"/>
          <w:b w:val="false"/>
          <w:i w:val="false"/>
          <w:color w:val="000000"/>
          <w:sz w:val="24"/>
        </w:rPr>
        <w:t/>
      </w:r>
      <w:r>
        <w:rPr>
          <w:rFonts w:hint="default" w:ascii="Times New Roman" w:hAnsi="Times New Roman"/>
          <w:b w:val="false"/>
          <w:i w:val="false"/>
          <w:color w:val="000000"/>
          <w:sz w:val="24"/>
        </w:rPr>
        <w:t>Министр здравоохранения</w:t>
      </w:r>
      <w:r>
        <w:br/>
      </w:r>
      <w:r>
        <w:rPr>
          <w:rFonts w:hint="default" w:ascii="Times New Roman" w:hAnsi="Times New Roman"/>
          <w:b w:val="false"/>
          <w:i w:val="false"/>
          <w:color w:val="000000"/>
          <w:sz w:val="24"/>
        </w:rPr>
        <w:t>
 Республики Казахстан А. Альназарова</w:t>
      </w:r>
    </w:p>
    <w:bookmarkEnd w:id="215"/>
    <w:sectPr>
      <w:type w:val="nextPage"/>
      <w:pgSz w:w="11906" w:h="16838"/>
      <w:pgMar w:top="1134" w:right="1134" w:bottom="1134" w:left="1134" w:header="0" w:footer="0"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ettings.xml><?xml version="1.0" encoding="utf-8"?>
<w:setting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
  <w:zoom w:percent="160"/>
  <w:defaultTabStop w:val="709"/>
  <w:autoHyphenation w:val="true"/>
</w:setting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Liberation Serif" w:hAnsi="Liberation Serif" w:eastAsia="Noto Serif CJK SC" w:cs="Lohit Devanagari"/>
        <w:kern w:val="2"/>
        <w:sz w:val="24"/>
        <w:szCs w:val="24"/>
        <w:lang w:val="en-US" w:eastAsia="zh-CN" w:bidi="hi-IN"/>
      </w:rPr>
    </w:rPrDefault>
    <w:pPrDefault>
      <w:pPr>
        <w:widowControl/>
        <w:suppressAutoHyphens w:val="true"/>
        <w:spacing w:before="0" w:after="0" w:line="240"/>
      </w:pPr>
    </w:pPrDefault>
  </w:docDefaults>
  <w:style w:type="paragraph" w:styleId="Normal">
    <w:name w:val="Normal"/>
    <w:qFormat/>
    <w:pPr>
      <w:widowControl/>
      <w:bidi w:val="false"/>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before="0" w:after="140" w:line="276" w:lineRule="auto"/>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ocDefaults">
    <w:name w:val="DocDefaults"/>
    <w:pPr>
      <w:widowControl/>
      <w:suppressAutoHyphens w:val="true"/>
      <w:spacing w:before="0" w:after="0" w:line="240"/>
    </w:pPr>
    <w:rPr>
      <w:rFonts w:ascii="Liberation Serif" w:hAnsi="Liberation Serif" w:eastAsia="Noto Serif CJK SC" w:cs="Lohit Devanagari"/>
      <w:kern w:val="2"/>
      <w:sz w:val="24"/>
      <w:szCs w:val="24"/>
      <w:lang w:val="en-US" w:eastAsia="zh-CN" w:bidi="hi-IN"/>
    </w:rPr>
  </w:style>
  <w:style w:type="paragraph" w:styleId="Normal" w:default="true">
    <w:name w:val="Normal"/>
    <w:basedOn w:val="DocDefaults"/>
  </w:style>
  <w:style w:type="character" w:styleId="DefaultParagraphFont" w:default="true">
    <w:name w:val="Default Paragraph Font"/>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fontTable.xml" Type="http://schemas.openxmlformats.org/officeDocument/2006/relationships/fontTable" Id="rId2"/><Relationship Target="settings.xml" Type="http://schemas.openxmlformats.org/officeDocument/2006/relationships/settings" Id="rId3"/><Relationship Target="numbering.xml" Type="http://schemas.openxmlformats.org/officeDocument/2006/relationships/numbering" Id="rId4"/><Relationship TargetMode="External" Target="https://bestprofi.com/home/section/3414035722" Type="http://schemas.openxmlformats.org/officeDocument/2006/relationships/hyperlink" Id="rId5"/><Relationship Target="media/document_image_rId6.png" Type="http://schemas.openxmlformats.org/officeDocument/2006/relationships/image" Id="rId6"/></Relationships>
</file>

<file path=docProps/app.xml><?xml version="1.0" encoding="utf-8"?>
<Properties xmlns="http://schemas.openxmlformats.org/officeDocument/2006/extended-properties" xmlns:vt="http://schemas.openxmlformats.org/officeDocument/2006/docPropsVTypes">
  <Template/>
  <TotalTime>0</TotalTime>
  <Application>LibreOffice/6.4.7.2$Linux_X86_64 LibreOffice_project/40$Build-2</Application>
  <Pages>1</Pages>
  <Words>0</Words>
  <Characters>0</Characters>
  <CharactersWithSpaces>0</CharactersWithSpaces>
  <Paragraphs>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2021-09-16T11:34:59Z</dcterms:created>
  <dc:creator/>
  <dc:description/>
  <dc:language>en-US</dc:language>
  <cp:lastModifiedBy/>
  <cp:revision>0</cp:revision>
  <dc:subject/>
  <dc:title/>
</cp:coreProperties>
</file>