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F30F1">
      <w:pPr>
        <w:pStyle w:val="pc"/>
      </w:pPr>
      <w:bookmarkStart w:id="0" w:name="_GoBack"/>
      <w:bookmarkEnd w:id="0"/>
      <w:r>
        <w:rPr>
          <w:rStyle w:val="s1"/>
        </w:rPr>
        <w:t xml:space="preserve">Приказ Министра здравоохранения Республики Казахстан от 27 марта 2024 года № 10 </w:t>
      </w:r>
      <w:r>
        <w:rPr>
          <w:rStyle w:val="s1"/>
        </w:rPr>
        <w:br/>
        <w:t>О внесении изменений в приказ Министра здравоохранения Республики Казахстан от 24 августа 2021 года № ҚР ДСМ-90 «Об утверждении Правил оказания первичной медико-санитарной пом</w:t>
      </w:r>
      <w:r>
        <w:rPr>
          <w:rStyle w:val="s1"/>
        </w:rPr>
        <w:t>ощи»</w:t>
      </w:r>
    </w:p>
    <w:p w:rsidR="00000000" w:rsidRDefault="00EF30F1">
      <w:pPr>
        <w:pStyle w:val="pj"/>
      </w:pPr>
      <w:r>
        <w:rPr>
          <w:rStyle w:val="s0"/>
        </w:rPr>
        <w:t> </w:t>
      </w:r>
    </w:p>
    <w:p w:rsidR="00000000" w:rsidRDefault="00EF30F1">
      <w:pPr>
        <w:pStyle w:val="pj"/>
      </w:pPr>
      <w:r>
        <w:rPr>
          <w:rStyle w:val="s0"/>
          <w:b/>
          <w:bCs/>
        </w:rPr>
        <w:t>ПРИКАЗЫВАЮ:</w:t>
      </w:r>
    </w:p>
    <w:p w:rsidR="00000000" w:rsidRDefault="00EF30F1">
      <w:pPr>
        <w:pStyle w:val="pj"/>
      </w:pPr>
      <w:r>
        <w:rPr>
          <w:rStyle w:val="s0"/>
        </w:rPr>
        <w:t xml:space="preserve">1. Внести в </w:t>
      </w:r>
      <w:hyperlink r:id="rId7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</w:t>
      </w:r>
      <w:r>
        <w:rPr>
          <w:rStyle w:val="s0"/>
        </w:rPr>
        <w:t>Министра здравоохранения Республики Казахстан от 24 августа 2021 года № ҚР ДСМ-90 «Об утверждении Правил оказания первичной медико-санитарной помощи» (зарегистрирован в Реестре государственной регистрации нормативных правовых актов под № 24094) следующие и</w:t>
      </w:r>
      <w:r>
        <w:rPr>
          <w:rStyle w:val="s0"/>
        </w:rPr>
        <w:t>зменения:</w:t>
      </w:r>
    </w:p>
    <w:p w:rsidR="00000000" w:rsidRDefault="00EF30F1">
      <w:pPr>
        <w:pStyle w:val="pj"/>
      </w:pPr>
      <w:r>
        <w:rPr>
          <w:rStyle w:val="s0"/>
        </w:rPr>
        <w:t xml:space="preserve">в </w:t>
      </w:r>
      <w:hyperlink r:id="rId8" w:anchor="sub_id=100" w:history="1">
        <w:r>
          <w:rPr>
            <w:rStyle w:val="a4"/>
          </w:rPr>
          <w:t>Правилах</w:t>
        </w:r>
      </w:hyperlink>
      <w:r>
        <w:rPr>
          <w:rStyle w:val="s0"/>
        </w:rPr>
        <w:t xml:space="preserve"> оказания первичной медико-санитарной помощи, утвержденных к указанному приказу:</w:t>
      </w:r>
    </w:p>
    <w:p w:rsidR="00000000" w:rsidRDefault="00EF30F1">
      <w:pPr>
        <w:pStyle w:val="pj"/>
      </w:pPr>
      <w:hyperlink r:id="rId9" w:anchor="sub_id=200" w:history="1">
        <w:r>
          <w:rPr>
            <w:rStyle w:val="a4"/>
          </w:rPr>
          <w:t>пункт 2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EF30F1">
      <w:pPr>
        <w:pStyle w:val="pj"/>
      </w:pPr>
      <w:r>
        <w:rPr>
          <w:rStyle w:val="s0"/>
        </w:rPr>
        <w:t>«2. Основные понятия, используемые в настоящих Правилах:</w:t>
      </w:r>
    </w:p>
    <w:p w:rsidR="00000000" w:rsidRDefault="00EF30F1">
      <w:pPr>
        <w:pStyle w:val="pj"/>
      </w:pPr>
      <w:r>
        <w:rPr>
          <w:rStyle w:val="s0"/>
        </w:rPr>
        <w:t>1) профильный специалист - медицинский работник с высшим медицинским образованием, имеющий сертификат в области здравоохранения;</w:t>
      </w:r>
    </w:p>
    <w:p w:rsidR="00000000" w:rsidRDefault="00EF30F1">
      <w:pPr>
        <w:pStyle w:val="pj"/>
      </w:pPr>
      <w:r>
        <w:rPr>
          <w:rStyle w:val="s0"/>
        </w:rPr>
        <w:t>2) доврачебная медицинск</w:t>
      </w:r>
      <w:r>
        <w:rPr>
          <w:rStyle w:val="s0"/>
        </w:rPr>
        <w:t>ая помощь - медицинская помощь, оказываемая средними медицинскими работниками самостоятельно или в составе мультидисциплинарной команды, включающая в себя пропаганду здоровья, оценку состояния пациента, постановку доврачебного диагноза, назначение плана до</w:t>
      </w:r>
      <w:r>
        <w:rPr>
          <w:rStyle w:val="s0"/>
        </w:rPr>
        <w:t>врачебных вмешательств, исполнение доврачебных манипуляций и процедур и уход за больными, лицам с инвалидностью и умирающими людьми;</w:t>
      </w:r>
    </w:p>
    <w:p w:rsidR="00000000" w:rsidRDefault="00EF30F1">
      <w:pPr>
        <w:pStyle w:val="pj"/>
      </w:pPr>
      <w:r>
        <w:rPr>
          <w:rStyle w:val="s0"/>
        </w:rPr>
        <w:t>3) уполномоченный орган в области здравоохранения (далее - уполномоченный орган) - центральный исполнительный орган, осущес</w:t>
      </w:r>
      <w:r>
        <w:rPr>
          <w:rStyle w:val="s0"/>
        </w:rPr>
        <w:t>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</w:t>
      </w:r>
      <w:r>
        <w:rPr>
          <w:rStyle w:val="s0"/>
        </w:rPr>
        <w:t>арственных средств и медицинских изделий, качества оказания медицинских услуг (помощи);</w:t>
      </w:r>
    </w:p>
    <w:p w:rsidR="00000000" w:rsidRDefault="00EF30F1">
      <w:pPr>
        <w:pStyle w:val="pj"/>
      </w:pPr>
      <w:r>
        <w:rPr>
          <w:rStyle w:val="s0"/>
        </w:rPr>
        <w:t>4) динамическое наблюдение - систематическое наблюдение за состоянием здоровья пациента, а также оказание необходимой медицинской помощи по результатам данного наблюден</w:t>
      </w:r>
      <w:r>
        <w:rPr>
          <w:rStyle w:val="s0"/>
        </w:rPr>
        <w:t>ия;</w:t>
      </w:r>
    </w:p>
    <w:p w:rsidR="00000000" w:rsidRDefault="00EF30F1">
      <w:pPr>
        <w:pStyle w:val="pj"/>
      </w:pPr>
      <w:r>
        <w:rPr>
          <w:rStyle w:val="s0"/>
        </w:rPr>
        <w:t>5) вмененное медицинское страхование (далее - ВМС) - вид медицинского страхования для иностранцев, временно пребывающих в Республике Казахстан, в соответствии с Законом Республики Казахстан «О миграции населения» и международными договорами, ратифициро</w:t>
      </w:r>
      <w:r>
        <w:rPr>
          <w:rStyle w:val="s0"/>
        </w:rPr>
        <w:t>ванными Республикой Казахстан, позволяющим получать медицинские услуги на условиях, определенных приказом Министра здравоохранения Республики Казахстан от 7 июня 2023 года № 111 «Об утверждении типового договора вмененного медицинского страхования и минима</w:t>
      </w:r>
      <w:r>
        <w:rPr>
          <w:rStyle w:val="s0"/>
        </w:rPr>
        <w:t>льного перечня медицинской помощи при вмененном медицинском страховании» (зарегистрирован в Реестре государственной регистрации нормативных правовых актов под № 32732);</w:t>
      </w:r>
    </w:p>
    <w:p w:rsidR="00000000" w:rsidRDefault="00EF30F1">
      <w:pPr>
        <w:pStyle w:val="pj"/>
      </w:pPr>
      <w:r>
        <w:rPr>
          <w:rStyle w:val="s0"/>
        </w:rPr>
        <w:t xml:space="preserve">6) клинический протокол - научно доказанные рекомендации по профилактике, диагностике, </w:t>
      </w:r>
      <w:r>
        <w:rPr>
          <w:rStyle w:val="s0"/>
        </w:rPr>
        <w:t>лечению, медицинской реабилитации и паллиативной медицинской помощи при определенном заболевании или состоянии пациента;</w:t>
      </w:r>
    </w:p>
    <w:p w:rsidR="00000000" w:rsidRDefault="00EF30F1">
      <w:pPr>
        <w:pStyle w:val="pj"/>
      </w:pPr>
      <w:r>
        <w:rPr>
          <w:rStyle w:val="s0"/>
        </w:rPr>
        <w:t>7) услугополучатель - физические и юридические лица, за исключением центральных государственных органов, загранучреждений Республики Ка</w:t>
      </w:r>
      <w:r>
        <w:rPr>
          <w:rStyle w:val="s0"/>
        </w:rPr>
        <w:t>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p w:rsidR="00000000" w:rsidRDefault="00EF30F1">
      <w:pPr>
        <w:pStyle w:val="pj"/>
      </w:pPr>
      <w:r>
        <w:rPr>
          <w:rStyle w:val="s0"/>
        </w:rPr>
        <w:t>8) услугодатель - центральные государс</w:t>
      </w:r>
      <w:r>
        <w:rPr>
          <w:rStyle w:val="s0"/>
        </w:rPr>
        <w:t>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</w:t>
      </w:r>
      <w:r>
        <w:rPr>
          <w:rStyle w:val="s0"/>
        </w:rPr>
        <w:t>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p w:rsidR="00000000" w:rsidRDefault="00EF30F1">
      <w:pPr>
        <w:pStyle w:val="pj"/>
      </w:pPr>
      <w:r>
        <w:rPr>
          <w:rStyle w:val="s0"/>
        </w:rPr>
        <w:t>9) первичная медико-санитарная помощь (далее - ПМСП) - место первого доступа к медицинской помощи, ориентированной на н</w:t>
      </w:r>
      <w:r>
        <w:rPr>
          <w:rStyle w:val="s0"/>
        </w:rPr>
        <w:t>ужды населения, включающей профилактику, диагностику, лечение заболеваний и состояний, оказываемых на уровне человека, семьи и общества;</w:t>
      </w:r>
    </w:p>
    <w:p w:rsidR="00000000" w:rsidRDefault="00EF30F1">
      <w:pPr>
        <w:pStyle w:val="pj"/>
      </w:pPr>
      <w:r>
        <w:rPr>
          <w:rStyle w:val="s0"/>
        </w:rPr>
        <w:t>10) государственная услуга - одна из форм реализации отдельных государственных функций или их совокупности, осуществляе</w:t>
      </w:r>
      <w:r>
        <w:rPr>
          <w:rStyle w:val="s0"/>
        </w:rPr>
        <w:t>мых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000000" w:rsidRDefault="00EF30F1">
      <w:pPr>
        <w:pStyle w:val="pj"/>
      </w:pPr>
      <w:r>
        <w:rPr>
          <w:rStyle w:val="s0"/>
        </w:rPr>
        <w:t>11) обязательное социальное медицинское страхование (далее - ОСМ</w:t>
      </w:r>
      <w:r>
        <w:rPr>
          <w:rStyle w:val="s0"/>
        </w:rPr>
        <w:t>С) -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p w:rsidR="00000000" w:rsidRDefault="00EF30F1">
      <w:pPr>
        <w:pStyle w:val="pj"/>
      </w:pPr>
      <w:r>
        <w:rPr>
          <w:rStyle w:val="s0"/>
        </w:rPr>
        <w:t>12) система обязательного социального медицинского страхования - совокупно</w:t>
      </w:r>
      <w:r>
        <w:rPr>
          <w:rStyle w:val="s0"/>
        </w:rPr>
        <w:t>сть норм и правил, устанавливаемых государством, регулирующих отношения между участниками системы обязательного социального медицинского страхования;</w:t>
      </w:r>
    </w:p>
    <w:p w:rsidR="00000000" w:rsidRDefault="00EF30F1">
      <w:pPr>
        <w:pStyle w:val="pj"/>
      </w:pPr>
      <w:r>
        <w:rPr>
          <w:rStyle w:val="s0"/>
        </w:rPr>
        <w:t>13) медицинская помощь в системе обязательного социального медицинского страхования - объем медицинской по</w:t>
      </w:r>
      <w:r>
        <w:rPr>
          <w:rStyle w:val="s0"/>
        </w:rPr>
        <w:t>мощи, предоставляемый потребителям медицинских услуг за счет активов фонда социального медицинского страхования;</w:t>
      </w:r>
    </w:p>
    <w:p w:rsidR="00000000" w:rsidRDefault="00EF30F1">
      <w:pPr>
        <w:pStyle w:val="pj"/>
      </w:pPr>
      <w:r>
        <w:rPr>
          <w:rStyle w:val="s0"/>
        </w:rPr>
        <w:t>14) семейный врач - врач, прошедший специальную многопрофильную подготовку по оказанию первичной медико-санитарной помощи членам семьи и имеющи</w:t>
      </w:r>
      <w:r>
        <w:rPr>
          <w:rStyle w:val="s0"/>
        </w:rPr>
        <w:t>й сертификат специалиста в области здравоохранения;</w:t>
      </w:r>
    </w:p>
    <w:p w:rsidR="00000000" w:rsidRDefault="00EF30F1">
      <w:pPr>
        <w:pStyle w:val="pj"/>
      </w:pPr>
      <w:r>
        <w:rPr>
          <w:rStyle w:val="s0"/>
        </w:rPr>
        <w:t>15) патронаж - проведение медицинскими работниками профилактических и информационных мероприятий на дому (патронаж новорожденного, патронаж беременной, родильницы, диспансерного больного);</w:t>
      </w:r>
    </w:p>
    <w:p w:rsidR="00000000" w:rsidRDefault="00EF30F1">
      <w:pPr>
        <w:pStyle w:val="pj"/>
      </w:pPr>
      <w:r>
        <w:rPr>
          <w:rStyle w:val="s0"/>
        </w:rPr>
        <w:t>16) гарантирова</w:t>
      </w:r>
      <w:r>
        <w:rPr>
          <w:rStyle w:val="s0"/>
        </w:rPr>
        <w:t>нный объем бесплатной медицинской помощи (далее - ГОБМП) - объем медицинской помощи, предоставляемый за счет бюджетных средств.»;</w:t>
      </w:r>
    </w:p>
    <w:p w:rsidR="00000000" w:rsidRDefault="00EF30F1">
      <w:pPr>
        <w:pStyle w:val="pj"/>
      </w:pPr>
      <w:hyperlink r:id="rId10" w:anchor="sub_id=5500" w:history="1">
        <w:r>
          <w:rPr>
            <w:rStyle w:val="a4"/>
          </w:rPr>
          <w:t>пункт 55</w:t>
        </w:r>
      </w:hyperlink>
      <w:r>
        <w:rPr>
          <w:rStyle w:val="s0"/>
        </w:rPr>
        <w:t xml:space="preserve"> изложить в следующей редакции:</w:t>
      </w:r>
    </w:p>
    <w:p w:rsidR="00000000" w:rsidRDefault="00EF30F1">
      <w:pPr>
        <w:pStyle w:val="pj"/>
      </w:pPr>
      <w:r>
        <w:rPr>
          <w:rStyle w:val="s0"/>
        </w:rPr>
        <w:t>«55.</w:t>
      </w:r>
      <w:r>
        <w:rPr>
          <w:rStyle w:val="s0"/>
        </w:rPr>
        <w:t xml:space="preserve"> Организация ПМСП организует и проводит комплекс мероприятий по профилактике и активному раннему выявлению больных психическими и поведенческими расстройствами в соответствии со стандартом организации оказания медико-социальной помощи в области психическог</w:t>
      </w:r>
      <w:r>
        <w:rPr>
          <w:rStyle w:val="s0"/>
        </w:rPr>
        <w:t xml:space="preserve">о здоровья населению Республики Казахстан, утвержденным приказом Министра здравоохранения Республики Казахстан от 30 ноября 2020 года № ҚР ДСМ-224/2020 (зарегистрирован в Реестре государственной регистрации нормативных правовых актов под № 21712) (далее - </w:t>
      </w:r>
      <w:r>
        <w:rPr>
          <w:rStyle w:val="s0"/>
        </w:rPr>
        <w:t>Приказ № ҚР ДСМ-224/2020).</w:t>
      </w:r>
    </w:p>
    <w:p w:rsidR="00000000" w:rsidRDefault="00EF30F1">
      <w:pPr>
        <w:pStyle w:val="pj"/>
      </w:pPr>
      <w:r>
        <w:rPr>
          <w:rStyle w:val="s0"/>
        </w:rPr>
        <w:t xml:space="preserve">Уполномоченный орган в области здравоохранения, в течение трех рабочих дней с даты утверждения или изменения в настоящие Правила, актуализирует их и направляет в субъекты здравоохранения, оператору информационно-коммуникационной </w:t>
      </w:r>
      <w:r>
        <w:rPr>
          <w:rStyle w:val="s0"/>
        </w:rPr>
        <w:t>инфраструктуры «электронного правительства» и Единый контакт-центр.»;</w:t>
      </w:r>
    </w:p>
    <w:p w:rsidR="00000000" w:rsidRDefault="00EF30F1">
      <w:pPr>
        <w:pStyle w:val="pj"/>
      </w:pPr>
      <w:r>
        <w:rPr>
          <w:rStyle w:val="s0"/>
        </w:rPr>
        <w:t xml:space="preserve">в </w:t>
      </w:r>
      <w:hyperlink r:id="rId11" w:anchor="sub_id=5" w:history="1">
        <w:r>
          <w:rPr>
            <w:rStyle w:val="a4"/>
          </w:rPr>
          <w:t>приложении 5</w:t>
        </w:r>
      </w:hyperlink>
      <w:r>
        <w:rPr>
          <w:rStyle w:val="s0"/>
        </w:rPr>
        <w:t xml:space="preserve"> к Правилам оказания первичной медико-санитарной помощи:</w:t>
      </w:r>
    </w:p>
    <w:p w:rsidR="00000000" w:rsidRDefault="00EF30F1">
      <w:pPr>
        <w:pStyle w:val="pj"/>
      </w:pPr>
      <w:r>
        <w:rPr>
          <w:rStyle w:val="s0"/>
        </w:rPr>
        <w:t>заголовок изложить в следующей редак</w:t>
      </w:r>
      <w:r>
        <w:rPr>
          <w:rStyle w:val="s0"/>
        </w:rPr>
        <w:t>ции:</w:t>
      </w:r>
    </w:p>
    <w:p w:rsidR="00000000" w:rsidRDefault="00EF30F1">
      <w:pPr>
        <w:pStyle w:val="pj"/>
      </w:pPr>
      <w:r>
        <w:rPr>
          <w:rStyle w:val="s0"/>
        </w:rPr>
        <w:t>«Перечень основных требований к оказанию государственной услуги «Запись на прием к врачу»;</w:t>
      </w:r>
    </w:p>
    <w:p w:rsidR="00000000" w:rsidRDefault="00EF30F1">
      <w:pPr>
        <w:pStyle w:val="pj"/>
      </w:pPr>
      <w:r>
        <w:rPr>
          <w:rStyle w:val="s0"/>
        </w:rPr>
        <w:t>строки, порядковые номера 7 и 8, изложить в следующей редакции:</w:t>
      </w:r>
    </w:p>
    <w:p w:rsidR="00000000" w:rsidRDefault="00EF30F1">
      <w:pPr>
        <w:pStyle w:val="pj"/>
      </w:pPr>
      <w:r>
        <w:rPr>
          <w:rStyle w:val="s0"/>
        </w:rPr>
        <w:t>«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2762"/>
        <w:gridCol w:w="6473"/>
      </w:tblGrid>
      <w:tr w:rsidR="00000000">
        <w:trPr>
          <w:jc w:val="center"/>
        </w:trPr>
        <w:tc>
          <w:tcPr>
            <w:tcW w:w="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F30F1">
            <w:pPr>
              <w:pStyle w:val="p"/>
            </w:pPr>
            <w:r>
              <w:t>7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F30F1">
            <w:pPr>
              <w:pStyle w:val="p"/>
            </w:pPr>
            <w:r>
              <w:t>График работы услугодателя и объектов информации</w:t>
            </w:r>
          </w:p>
        </w:tc>
        <w:tc>
          <w:tcPr>
            <w:tcW w:w="3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F30F1">
            <w:pPr>
              <w:pStyle w:val="p"/>
            </w:pPr>
            <w:r>
              <w:t>1) организация ПМСП - с понедельника по субботу (понедельник - пятница с 8.00 до 20.00 часов без перерыва, в субботу с 9.00 до 14.00 часов), кроме выходных (воскресенье) и праздничных дней согласно Трудовому кодексу Республики Казахстан;</w:t>
            </w:r>
          </w:p>
          <w:p w:rsidR="00000000" w:rsidRDefault="00EF30F1">
            <w:pPr>
              <w:pStyle w:val="p"/>
            </w:pPr>
            <w:r>
              <w:t>2) ПЭП - круглосут</w:t>
            </w:r>
            <w:r>
              <w:t xml:space="preserve">очно, за 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праздничные дни согласно Трудовому кодексу Республики Казахстан прием заявлений и выдача результатов </w:t>
            </w:r>
            <w:r>
              <w:t>оказания государственной услуги осуществляется следующим рабочим днем).</w:t>
            </w:r>
          </w:p>
        </w:tc>
      </w:tr>
      <w:tr w:rsidR="00000000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F30F1">
            <w:pPr>
              <w:pStyle w:val="p"/>
            </w:pPr>
            <w:r>
              <w:t>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F30F1">
            <w:pPr>
              <w:pStyle w:val="p"/>
            </w:pPr>
            <w:r>
              <w:t>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F30F1">
            <w:pPr>
              <w:pStyle w:val="p"/>
            </w:pPr>
            <w:r>
              <w:t>1) к организации ПМСП: документ, удостоверяющий личность при непосредственном обращении либо электронный документ из сервиса цифровых документов (для идентификации);</w:t>
            </w:r>
          </w:p>
          <w:p w:rsidR="00000000" w:rsidRDefault="00EF30F1">
            <w:pPr>
              <w:pStyle w:val="p"/>
            </w:pPr>
            <w:r>
              <w:t>2) на ПЭП: запрос в электронном виде.</w:t>
            </w:r>
          </w:p>
          <w:p w:rsidR="00000000" w:rsidRDefault="00EF30F1">
            <w:pPr>
              <w:pStyle w:val="p"/>
            </w:pPr>
            <w:r>
              <w:t xml:space="preserve">Сведения о документах, удостоверяющих личность либо </w:t>
            </w:r>
            <w:r>
              <w:t>электронный документ из сервиса цифровых документов (для идентификации) организация ПМСП получает из соответствующих государственных информационных систем через ПЭП.</w:t>
            </w:r>
          </w:p>
          <w:p w:rsidR="00000000" w:rsidRDefault="00EF30F1">
            <w:pPr>
              <w:pStyle w:val="p"/>
            </w:pPr>
            <w:r>
              <w:t>Услугодатели получают цифровые документы из сервиса цифровых документов через реализованну</w:t>
            </w:r>
            <w:r>
              <w:t>ю интеграцию при условии согласия владельца документа,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</w:t>
            </w:r>
            <w:r>
              <w:t xml:space="preserve"> ответа на уведомление ПЭП.</w:t>
            </w:r>
          </w:p>
        </w:tc>
      </w:tr>
    </w:tbl>
    <w:p w:rsidR="00000000" w:rsidRDefault="00EF30F1">
      <w:pPr>
        <w:pStyle w:val="pr"/>
      </w:pPr>
      <w:r>
        <w:rPr>
          <w:rStyle w:val="s0"/>
        </w:rPr>
        <w:t>»;</w:t>
      </w:r>
    </w:p>
    <w:p w:rsidR="00000000" w:rsidRDefault="00EF30F1">
      <w:pPr>
        <w:pStyle w:val="pj"/>
      </w:pPr>
      <w:r>
        <w:rPr>
          <w:rStyle w:val="s0"/>
        </w:rPr>
        <w:t xml:space="preserve">в </w:t>
      </w:r>
      <w:hyperlink r:id="rId12" w:anchor="sub_id=6" w:history="1">
        <w:r>
          <w:rPr>
            <w:rStyle w:val="a4"/>
          </w:rPr>
          <w:t>приложении 6</w:t>
        </w:r>
      </w:hyperlink>
      <w:r>
        <w:rPr>
          <w:rStyle w:val="s0"/>
        </w:rPr>
        <w:t xml:space="preserve"> к Правилам оказания первичной медико-санитарной помощи:</w:t>
      </w:r>
    </w:p>
    <w:p w:rsidR="00000000" w:rsidRDefault="00EF30F1">
      <w:pPr>
        <w:pStyle w:val="pj"/>
      </w:pPr>
      <w:r>
        <w:rPr>
          <w:rStyle w:val="s0"/>
        </w:rPr>
        <w:t>заголовок изложить в следующей редакции:</w:t>
      </w:r>
    </w:p>
    <w:p w:rsidR="00000000" w:rsidRDefault="00EF30F1">
      <w:pPr>
        <w:pStyle w:val="pj"/>
      </w:pPr>
      <w:r>
        <w:rPr>
          <w:rStyle w:val="s0"/>
        </w:rPr>
        <w:t>«Перечень основных требований к ок</w:t>
      </w:r>
      <w:r>
        <w:rPr>
          <w:rStyle w:val="s0"/>
        </w:rPr>
        <w:t>азанию государственной услуги «Вызов врача на дом»;</w:t>
      </w:r>
    </w:p>
    <w:p w:rsidR="00000000" w:rsidRDefault="00EF30F1">
      <w:pPr>
        <w:pStyle w:val="pj"/>
      </w:pPr>
      <w:r>
        <w:rPr>
          <w:rStyle w:val="s0"/>
        </w:rPr>
        <w:t>строки, порядковые номера 7 и 8, изложить в следующей редакции:</w:t>
      </w:r>
    </w:p>
    <w:p w:rsidR="00000000" w:rsidRDefault="00EF30F1">
      <w:pPr>
        <w:pStyle w:val="pj"/>
      </w:pPr>
      <w:r>
        <w:rPr>
          <w:rStyle w:val="s0"/>
        </w:rPr>
        <w:t>«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2762"/>
        <w:gridCol w:w="6473"/>
      </w:tblGrid>
      <w:tr w:rsidR="00000000">
        <w:trPr>
          <w:jc w:val="center"/>
        </w:trPr>
        <w:tc>
          <w:tcPr>
            <w:tcW w:w="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F30F1">
            <w:pPr>
              <w:pStyle w:val="p"/>
            </w:pPr>
            <w:r>
              <w:t>7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F30F1">
            <w:pPr>
              <w:pStyle w:val="p"/>
            </w:pPr>
            <w:r>
              <w:t>График работы услугодателя и объектов информации</w:t>
            </w:r>
          </w:p>
        </w:tc>
        <w:tc>
          <w:tcPr>
            <w:tcW w:w="3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F30F1">
            <w:pPr>
              <w:pStyle w:val="p"/>
            </w:pPr>
            <w:r>
              <w:t>1) организация ПМСП - с понедельника по субботу (понедельник - пятница с 8.00 до 20.00 часов без перерыва, в субботу с 9.00 до 14.00 часов), кроме выходных (воскресенье) и праздничных дней согласно Трудовому кодексу Республики Казахстан;</w:t>
            </w:r>
          </w:p>
          <w:p w:rsidR="00000000" w:rsidRDefault="00EF30F1">
            <w:pPr>
              <w:pStyle w:val="p"/>
            </w:pPr>
            <w:r>
              <w:t>2) ПЭП - круглосут</w:t>
            </w:r>
            <w:r>
              <w:t>очно, за 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праздничные дни согласно трудовому законодательству Республики Казахстан прием заявлений и выдача рез</w:t>
            </w:r>
            <w:r>
              <w:t>ультатов оказания государственной услуги осуществляется следующим рабочим днем).</w:t>
            </w:r>
          </w:p>
        </w:tc>
      </w:tr>
      <w:tr w:rsidR="00000000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F30F1">
            <w:pPr>
              <w:pStyle w:val="p"/>
            </w:pPr>
            <w:r>
              <w:t>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F30F1">
            <w:pPr>
              <w:pStyle w:val="p"/>
            </w:pPr>
            <w:r>
              <w:t>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F30F1">
            <w:pPr>
              <w:pStyle w:val="p"/>
            </w:pPr>
            <w:r>
              <w:t>1) к организации ПМСП: документ, удостоверяющий личность при непоср</w:t>
            </w:r>
            <w:r>
              <w:t>едственном обращении либо электронный документ из сервиса цифровых документов (для идентификации);</w:t>
            </w:r>
          </w:p>
          <w:p w:rsidR="00000000" w:rsidRDefault="00EF30F1">
            <w:pPr>
              <w:pStyle w:val="p"/>
            </w:pPr>
            <w:r>
              <w:t>2) на ПЭП: запрос в электронном виде.</w:t>
            </w:r>
          </w:p>
          <w:p w:rsidR="00000000" w:rsidRDefault="00EF30F1">
            <w:pPr>
              <w:pStyle w:val="p"/>
            </w:pPr>
            <w:r>
              <w:t>Сведения о документах, удостоверяющих личность либо электронный документ из сервиса цифровых документов (для идентифика</w:t>
            </w:r>
            <w:r>
              <w:t>ции) организация ПМСП получает из соответствующих государственных информационных систем через ПЭП.</w:t>
            </w:r>
          </w:p>
          <w:p w:rsidR="00000000" w:rsidRDefault="00EF30F1">
            <w:pPr>
              <w:pStyle w:val="p"/>
            </w:pPr>
            <w:r>
              <w:t>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</w:t>
            </w:r>
            <w:r>
              <w:t>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ПЭП.</w:t>
            </w:r>
          </w:p>
        </w:tc>
      </w:tr>
    </w:tbl>
    <w:p w:rsidR="00000000" w:rsidRDefault="00EF30F1">
      <w:pPr>
        <w:pStyle w:val="pr"/>
      </w:pPr>
      <w:r>
        <w:rPr>
          <w:rStyle w:val="s0"/>
        </w:rPr>
        <w:t>»;</w:t>
      </w:r>
    </w:p>
    <w:p w:rsidR="00000000" w:rsidRDefault="00EF30F1">
      <w:pPr>
        <w:pStyle w:val="pj"/>
      </w:pPr>
      <w:r>
        <w:rPr>
          <w:rStyle w:val="s0"/>
        </w:rPr>
        <w:t xml:space="preserve">в </w:t>
      </w:r>
      <w:hyperlink r:id="rId13" w:anchor="sub_id=7" w:history="1">
        <w:r>
          <w:rPr>
            <w:rStyle w:val="a4"/>
          </w:rPr>
          <w:t>приложении 7</w:t>
        </w:r>
      </w:hyperlink>
      <w:r>
        <w:rPr>
          <w:rStyle w:val="s0"/>
        </w:rPr>
        <w:t xml:space="preserve"> к Правилам оказания первичной медико-санитарной помощи:</w:t>
      </w:r>
    </w:p>
    <w:p w:rsidR="00000000" w:rsidRDefault="00EF30F1">
      <w:pPr>
        <w:pStyle w:val="pj"/>
      </w:pPr>
      <w:r>
        <w:rPr>
          <w:rStyle w:val="s0"/>
        </w:rPr>
        <w:t>заголовок изложить в следующей редакции:</w:t>
      </w:r>
    </w:p>
    <w:p w:rsidR="00000000" w:rsidRDefault="00EF30F1">
      <w:pPr>
        <w:pStyle w:val="pj"/>
      </w:pPr>
      <w:r>
        <w:rPr>
          <w:rStyle w:val="s0"/>
        </w:rPr>
        <w:t>«Перечень основных требований к оказанию государственной услуги «Выдача справки с медицинской организ</w:t>
      </w:r>
      <w:r>
        <w:rPr>
          <w:rStyle w:val="s0"/>
        </w:rPr>
        <w:t>ации, оказывающей первичную медико-санитарную помощь»;</w:t>
      </w:r>
    </w:p>
    <w:p w:rsidR="00000000" w:rsidRDefault="00EF30F1">
      <w:pPr>
        <w:pStyle w:val="pj"/>
      </w:pPr>
      <w:r>
        <w:rPr>
          <w:rStyle w:val="s0"/>
        </w:rPr>
        <w:t>строки, порядковые номера 7 и 8, изложить в следующей редакции:</w:t>
      </w:r>
    </w:p>
    <w:p w:rsidR="00000000" w:rsidRDefault="00EF30F1">
      <w:pPr>
        <w:pStyle w:val="pj"/>
      </w:pPr>
      <w:r>
        <w:rPr>
          <w:rStyle w:val="s0"/>
        </w:rPr>
        <w:t>«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2762"/>
        <w:gridCol w:w="6473"/>
      </w:tblGrid>
      <w:tr w:rsidR="00000000">
        <w:trPr>
          <w:jc w:val="center"/>
        </w:trPr>
        <w:tc>
          <w:tcPr>
            <w:tcW w:w="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F30F1">
            <w:pPr>
              <w:pStyle w:val="p"/>
            </w:pPr>
            <w:r>
              <w:t>7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F30F1">
            <w:pPr>
              <w:pStyle w:val="p"/>
            </w:pPr>
            <w:r>
              <w:t>График работы услугодателя и объектов информации</w:t>
            </w:r>
          </w:p>
        </w:tc>
        <w:tc>
          <w:tcPr>
            <w:tcW w:w="3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F30F1">
            <w:pPr>
              <w:pStyle w:val="p"/>
            </w:pPr>
            <w:r>
              <w:t>1) организация ПМСП - с понедельника по пятницу с 8.00 до 20.00 часов без перерыва, кроме выходных и праздничных дней согласно Трудовому кодексу Республики Казахстан. При этом запрос на получение государственной услуги принимается за 2 часа до окончания ра</w:t>
            </w:r>
            <w:r>
              <w:t>боты услугодателя (до 18.00 часов в рабочие дни, до 12.00 в субботу).</w:t>
            </w:r>
          </w:p>
          <w:p w:rsidR="00000000" w:rsidRDefault="00EF30F1">
            <w:pPr>
              <w:pStyle w:val="p"/>
            </w:pPr>
            <w:r>
              <w:t>Прием пациентов осуществляется в порядке очереди. Предварительная запись и ускоренное обслуживание не предусмотрены;</w:t>
            </w:r>
          </w:p>
          <w:p w:rsidR="00000000" w:rsidRDefault="00EF30F1">
            <w:pPr>
              <w:pStyle w:val="p"/>
            </w:pPr>
            <w:r>
              <w:t>2) ПЭП - круглосуточно, за исключением технических перерывов, связанн</w:t>
            </w:r>
            <w:r>
              <w:t>ых с проведением ремонтных работ (при обращении пациента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</w:t>
            </w:r>
            <w:r>
              <w:t>ется следующим рабочим днем).</w:t>
            </w:r>
          </w:p>
        </w:tc>
      </w:tr>
      <w:tr w:rsidR="00000000">
        <w:trPr>
          <w:jc w:val="center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F30F1">
            <w:pPr>
              <w:pStyle w:val="p"/>
            </w:pPr>
            <w:r>
              <w:t>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F30F1">
            <w:pPr>
              <w:pStyle w:val="p"/>
            </w:pPr>
            <w:r>
              <w:t>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F30F1">
            <w:pPr>
              <w:pStyle w:val="p"/>
            </w:pPr>
            <w:r>
              <w:t>1) к организации ПМСП: документ, удостоверяющий личность при непосредственном обращении либо электронный документ из сервиса цифровых документов (для идентификации);</w:t>
            </w:r>
          </w:p>
          <w:p w:rsidR="00000000" w:rsidRDefault="00EF30F1">
            <w:pPr>
              <w:pStyle w:val="p"/>
            </w:pPr>
            <w:r>
              <w:t>2) на ПЭП: запрос в электронном виде.</w:t>
            </w:r>
          </w:p>
          <w:p w:rsidR="00000000" w:rsidRDefault="00EF30F1">
            <w:pPr>
              <w:pStyle w:val="p"/>
            </w:pPr>
            <w:r>
              <w:t xml:space="preserve">Сведения о документах, удостоверяющих личность либо </w:t>
            </w:r>
            <w:r>
              <w:t>электронный документ из сервиса цифровых документов (для идентификации) организация ПМСП получает из соответствующих государственных информационных систем через ПЭП.</w:t>
            </w:r>
          </w:p>
          <w:p w:rsidR="00000000" w:rsidRDefault="00EF30F1">
            <w:pPr>
              <w:pStyle w:val="p"/>
            </w:pPr>
            <w:r>
              <w:t>Услугодатели получают цифровые документы из сервиса цифровых документов через реализованну</w:t>
            </w:r>
            <w:r>
              <w:t>ю интеграцию при условии согласия владельца документа,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</w:t>
            </w:r>
            <w:r>
              <w:t xml:space="preserve"> ответа на уведомление ПЭП.</w:t>
            </w:r>
          </w:p>
        </w:tc>
      </w:tr>
    </w:tbl>
    <w:p w:rsidR="00000000" w:rsidRDefault="00EF30F1">
      <w:pPr>
        <w:pStyle w:val="pr"/>
      </w:pPr>
      <w:r>
        <w:rPr>
          <w:rStyle w:val="s0"/>
        </w:rPr>
        <w:t>».</w:t>
      </w:r>
    </w:p>
    <w:p w:rsidR="00000000" w:rsidRDefault="00EF30F1">
      <w:pPr>
        <w:pStyle w:val="pj"/>
      </w:pPr>
      <w:r>
        <w:rPr>
          <w:rStyle w:val="s0"/>
        </w:rPr>
        <w:t>2. Департаменту развития электронного здравоохранения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000000" w:rsidRDefault="00EF30F1">
      <w:pPr>
        <w:pStyle w:val="pj"/>
      </w:pPr>
      <w:r>
        <w:rPr>
          <w:rStyle w:val="s0"/>
        </w:rPr>
        <w:t xml:space="preserve">1) государственную </w:t>
      </w:r>
      <w:hyperlink r:id="rId14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000000" w:rsidRDefault="00EF30F1">
      <w:pPr>
        <w:pStyle w:val="pj"/>
      </w:pPr>
      <w:r>
        <w:rPr>
          <w:rStyle w:val="s0"/>
        </w:rPr>
        <w:t xml:space="preserve">2) размещение настоящего приказа на интернет - ресурсе Министерства здравоохранения Республики Казахстан после его </w:t>
      </w:r>
      <w:r>
        <w:rPr>
          <w:rStyle w:val="s0"/>
        </w:rPr>
        <w:t>официального опубликования;</w:t>
      </w:r>
    </w:p>
    <w:p w:rsidR="00000000" w:rsidRDefault="00EF30F1">
      <w:pPr>
        <w:pStyle w:val="pj"/>
      </w:pPr>
      <w:r>
        <w:rPr>
          <w:rStyle w:val="s0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</w:t>
      </w:r>
      <w:r>
        <w:rPr>
          <w:rStyle w:val="s0"/>
        </w:rPr>
        <w:t xml:space="preserve"> об исполнении мероприятий, предусмотренных подпунктами 1) и 2) настоящего пункта.</w:t>
      </w:r>
    </w:p>
    <w:p w:rsidR="00000000" w:rsidRDefault="00EF30F1">
      <w:pPr>
        <w:pStyle w:val="pj"/>
      </w:pPr>
      <w:r>
        <w:rPr>
          <w:rStyle w:val="s0"/>
        </w:rPr>
        <w:t>3. Контроль за исполнением настоящего приказа возложить на курирующего вице-министра здравоохранения Республики Казахстан.</w:t>
      </w:r>
    </w:p>
    <w:p w:rsidR="00000000" w:rsidRDefault="00EF30F1">
      <w:pPr>
        <w:pStyle w:val="pj"/>
      </w:pPr>
      <w:r>
        <w:rPr>
          <w:rStyle w:val="s0"/>
        </w:rPr>
        <w:t>4. Настоящий приказ вводится в действие по истечен</w:t>
      </w:r>
      <w:r>
        <w:rPr>
          <w:rStyle w:val="s0"/>
        </w:rPr>
        <w:t xml:space="preserve">ии десяти календарных дней после дня его первого официального </w:t>
      </w:r>
      <w:hyperlink r:id="rId15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EF30F1">
      <w:pPr>
        <w:pStyle w:val="pj"/>
      </w:pPr>
      <w:r>
        <w:rPr>
          <w:rStyle w:val="s0"/>
        </w:rPr>
        <w:t> </w:t>
      </w:r>
    </w:p>
    <w:p w:rsidR="00000000" w:rsidRDefault="00EF30F1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F30F1">
            <w:pPr>
              <w:pStyle w:val="p"/>
            </w:pPr>
            <w:r>
              <w:rPr>
                <w:rStyle w:val="s0"/>
                <w:b/>
                <w:bCs/>
              </w:rPr>
              <w:t xml:space="preserve">Министр здравоохранения </w:t>
            </w:r>
          </w:p>
          <w:p w:rsidR="00000000" w:rsidRDefault="00EF30F1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F30F1">
            <w:pPr>
              <w:pStyle w:val="pj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EF30F1">
            <w:pPr>
              <w:pStyle w:val="pr"/>
            </w:pPr>
            <w:r>
              <w:rPr>
                <w:rStyle w:val="s0"/>
                <w:b/>
                <w:bCs/>
              </w:rPr>
              <w:t>А. Альназарова</w:t>
            </w:r>
          </w:p>
        </w:tc>
      </w:tr>
    </w:tbl>
    <w:p w:rsidR="00000000" w:rsidRDefault="00EF30F1">
      <w:pPr>
        <w:pStyle w:val="p"/>
      </w:pPr>
      <w:r>
        <w:t> </w:t>
      </w:r>
    </w:p>
    <w:p w:rsidR="00000000" w:rsidRDefault="00EF30F1">
      <w:pPr>
        <w:pStyle w:val="p"/>
      </w:pPr>
      <w:r>
        <w:rPr>
          <w:rStyle w:val="s0"/>
        </w:rPr>
        <w:t>«СОГЛАСОВАН»</w:t>
      </w:r>
    </w:p>
    <w:p w:rsidR="00000000" w:rsidRDefault="00EF30F1">
      <w:pPr>
        <w:pStyle w:val="p"/>
      </w:pPr>
      <w:r>
        <w:rPr>
          <w:rStyle w:val="s0"/>
        </w:rPr>
        <w:t>Министерство цифрового развития,</w:t>
      </w:r>
    </w:p>
    <w:p w:rsidR="00000000" w:rsidRDefault="00EF30F1">
      <w:pPr>
        <w:pStyle w:val="p"/>
      </w:pPr>
      <w:r>
        <w:rPr>
          <w:rStyle w:val="s0"/>
        </w:rPr>
        <w:t>инноваций и аэрокосмической</w:t>
      </w:r>
    </w:p>
    <w:p w:rsidR="00000000" w:rsidRDefault="00EF30F1">
      <w:pPr>
        <w:pStyle w:val="p"/>
      </w:pPr>
      <w:r>
        <w:rPr>
          <w:rStyle w:val="s0"/>
        </w:rPr>
        <w:t>промышленности</w:t>
      </w:r>
    </w:p>
    <w:p w:rsidR="00000000" w:rsidRDefault="00EF30F1">
      <w:pPr>
        <w:pStyle w:val="p"/>
      </w:pPr>
      <w:r>
        <w:rPr>
          <w:rStyle w:val="s0"/>
        </w:rPr>
        <w:t>Республики Казахстан</w:t>
      </w:r>
    </w:p>
    <w:sectPr w:rsidR="0000000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0F1" w:rsidRDefault="00EF30F1" w:rsidP="00EF30F1">
      <w:r>
        <w:separator/>
      </w:r>
    </w:p>
  </w:endnote>
  <w:endnote w:type="continuationSeparator" w:id="0">
    <w:p w:rsidR="00EF30F1" w:rsidRDefault="00EF30F1" w:rsidP="00EF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F1" w:rsidRDefault="00EF30F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F1" w:rsidRDefault="00EF30F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F1" w:rsidRDefault="00EF30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0F1" w:rsidRDefault="00EF30F1" w:rsidP="00EF30F1">
      <w:r>
        <w:separator/>
      </w:r>
    </w:p>
  </w:footnote>
  <w:footnote w:type="continuationSeparator" w:id="0">
    <w:p w:rsidR="00EF30F1" w:rsidRDefault="00EF30F1" w:rsidP="00EF3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F1" w:rsidRDefault="00EF30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F1" w:rsidRDefault="00EF30F1" w:rsidP="00EF30F1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EF30F1" w:rsidRDefault="00EF30F1" w:rsidP="00EF30F1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27 марта 2024 года № 10 «О внесении изменений в приказ Министра здравоохранения Республики Казахстан от 24 августа 2021 года № ҚР ДСМ-90 «Об утверждении Правил оказания первичной медико-санитарной помощи» (не введен в действие)</w:t>
    </w:r>
  </w:p>
  <w:p w:rsidR="00EF30F1" w:rsidRPr="00EF30F1" w:rsidRDefault="00EF30F1" w:rsidP="00EF30F1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Не введен в действие, вводится в действие 14.04.2024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F1" w:rsidRDefault="00EF30F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F30F1"/>
    <w:rsid w:val="00E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160" w:line="252" w:lineRule="auto"/>
    </w:pPr>
    <w:rPr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EF30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30F1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F30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30F1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160" w:line="252" w:lineRule="auto"/>
    </w:pPr>
    <w:rPr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EF30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30F1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F30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30F1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5586676" TargetMode="External"/><Relationship Id="rId13" Type="http://schemas.openxmlformats.org/officeDocument/2006/relationships/hyperlink" Target="http://online.zakon.kz/Document/?doc_id=35586676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online.zakon.kz/Document/?doc_id=35586676" TargetMode="External"/><Relationship Id="rId12" Type="http://schemas.openxmlformats.org/officeDocument/2006/relationships/hyperlink" Target="http://online.zakon.kz/Document/?doc_id=35586676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doc_id=355866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nline.zakon.kz/Document/?doc_id=3984755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nline.zakon.kz/Document/?doc_id=35586676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5586676" TargetMode="External"/><Relationship Id="rId14" Type="http://schemas.openxmlformats.org/officeDocument/2006/relationships/hyperlink" Target="http://online.zakon.kz/Document/?doc_id=3984755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1556</Words>
  <Characters>12243</Characters>
  <Application>Microsoft Office Word</Application>
  <DocSecurity>0</DocSecurity>
  <Lines>102</Lines>
  <Paragraphs>27</Paragraphs>
  <ScaleCrop>false</ScaleCrop>
  <Company>SPecialiST RePack</Company>
  <LinksUpToDate>false</LinksUpToDate>
  <CharactersWithSpaces>13772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27 марта 2024 года № 10 «О внесении изменений в приказ Министра здравоохранения Республики Казахстан от 24 августа 2021 года № ҚР ДСМ-90 «Об утверждении Правил оказания первичной медико-санитарной помощи» (не введен в действие) (©Paragraph 2024)</dc:title>
  <dc:subject/>
  <dc:creator>Сергей Мельников</dc:creator>
  <cp:keywords/>
  <dc:description/>
  <cp:lastModifiedBy>Сергей Мельников</cp:lastModifiedBy>
  <cp:revision>2</cp:revision>
  <dcterms:created xsi:type="dcterms:W3CDTF">2024-04-04T09:04:00Z</dcterms:created>
  <dcterms:modified xsi:type="dcterms:W3CDTF">2024-04-04T09:04:00Z</dcterms:modified>
</cp:coreProperties>
</file>