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5D1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6 июня 2024 года № 20</w:t>
      </w:r>
      <w:r>
        <w:rPr>
          <w:rStyle w:val="s1"/>
        </w:rPr>
        <w:br/>
        <w:t>О признании утратившими силу некоторых приказов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F5D15">
      <w:pPr>
        <w:pStyle w:val="pj"/>
      </w:pPr>
      <w:r>
        <w:rPr>
          <w:rStyle w:val="s0"/>
        </w:rPr>
        <w:t>1. Признать утратившими силу:</w:t>
      </w:r>
    </w:p>
    <w:p w:rsidR="00000000" w:rsidRDefault="002F5D15">
      <w:pPr>
        <w:pStyle w:val="pj"/>
      </w:pPr>
      <w:r>
        <w:rPr>
          <w:rStyle w:val="s0"/>
        </w:rPr>
        <w:t xml:space="preserve">1)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27 декабря 2017 года № 1008 «Об утверждении</w:t>
      </w:r>
      <w:r>
        <w:rPr>
          <w:rStyle w:val="s0"/>
        </w:rPr>
        <w:t xml:space="preserve"> Положения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психолого-педагогическое со</w:t>
      </w:r>
      <w:r>
        <w:rPr>
          <w:rStyle w:val="s0"/>
        </w:rPr>
        <w:t>провождение семей с риском отказа от ребенка» (зарегистрирован в Реестре государственной регистрации нормативных правовых актов № 16278);</w:t>
      </w:r>
    </w:p>
    <w:p w:rsidR="00000000" w:rsidRDefault="002F5D15">
      <w:pPr>
        <w:pStyle w:val="pj"/>
      </w:pPr>
      <w:r>
        <w:rPr>
          <w:rStyle w:val="s0"/>
        </w:rPr>
        <w:t xml:space="preserve">2)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</w:t>
      </w:r>
      <w:r>
        <w:rPr>
          <w:rStyle w:val="s0"/>
        </w:rPr>
        <w:t>анения Республики Казахстан от 15 апреля 2010 года № 263 «О мерах по совершенствованию оказания сурдологической помощи населению Республики Казахстан» (зарегистрирован в Реестре государственной регистрации нормативных правовых актов за № 6231).</w:t>
      </w:r>
    </w:p>
    <w:p w:rsidR="00000000" w:rsidRDefault="002F5D15">
      <w:pPr>
        <w:pStyle w:val="pj"/>
      </w:pPr>
      <w:r>
        <w:rPr>
          <w:rStyle w:val="s0"/>
        </w:rPr>
        <w:t>2. Департам</w:t>
      </w:r>
      <w:r>
        <w:rPr>
          <w:rStyle w:val="s0"/>
        </w:rPr>
        <w:t>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F5D15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</w:t>
        </w:r>
        <w:r>
          <w:rPr>
            <w:rStyle w:val="a4"/>
          </w:rPr>
          <w:t>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F5D1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2F5D15">
      <w:pPr>
        <w:pStyle w:val="pj"/>
      </w:pPr>
      <w:r>
        <w:rPr>
          <w:rStyle w:val="s0"/>
        </w:rPr>
        <w:t>3) в течение десяти рабочих дней после государст</w:t>
      </w:r>
      <w:r>
        <w:rPr>
          <w:rStyle w:val="s0"/>
        </w:rPr>
        <w:t xml:space="preserve">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</w:t>
      </w:r>
      <w:r>
        <w:rPr>
          <w:rStyle w:val="s0"/>
        </w:rPr>
        <w:t>пункта.</w:t>
      </w:r>
    </w:p>
    <w:p w:rsidR="00000000" w:rsidRDefault="002F5D1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2F5D15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F5D1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F5D1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F5D1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F5D1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«СОГЛАСОВАНО»</w:t>
      </w:r>
    </w:p>
    <w:p w:rsidR="00000000" w:rsidRDefault="002F5D15">
      <w:pPr>
        <w:pStyle w:val="pj"/>
      </w:pPr>
      <w:r>
        <w:rPr>
          <w:rStyle w:val="s0"/>
        </w:rPr>
        <w:t>Министерство просвещения</w:t>
      </w:r>
    </w:p>
    <w:p w:rsidR="00000000" w:rsidRDefault="002F5D15">
      <w:pPr>
        <w:pStyle w:val="pj"/>
      </w:pPr>
      <w:r>
        <w:rPr>
          <w:rStyle w:val="s0"/>
        </w:rPr>
        <w:t>Республики Казахстан</w:t>
      </w:r>
    </w:p>
    <w:p w:rsidR="00000000" w:rsidRDefault="002F5D15">
      <w:pPr>
        <w:pStyle w:val="pj"/>
      </w:pPr>
      <w:r>
        <w:rPr>
          <w:rStyle w:val="s0"/>
        </w:rPr>
        <w:t>«СОГЛАСОВАНО»</w:t>
      </w:r>
    </w:p>
    <w:p w:rsidR="00000000" w:rsidRDefault="002F5D15">
      <w:pPr>
        <w:pStyle w:val="pj"/>
      </w:pPr>
      <w:r>
        <w:rPr>
          <w:rStyle w:val="s0"/>
        </w:rPr>
        <w:t>Министерство труда и социальной</w:t>
      </w:r>
    </w:p>
    <w:p w:rsidR="00000000" w:rsidRDefault="002F5D15">
      <w:pPr>
        <w:pStyle w:val="pj"/>
      </w:pPr>
      <w:r>
        <w:rPr>
          <w:rStyle w:val="s0"/>
        </w:rPr>
        <w:t>защиты населения</w:t>
      </w:r>
    </w:p>
    <w:p w:rsidR="00000000" w:rsidRDefault="002F5D15">
      <w:pPr>
        <w:pStyle w:val="pj"/>
      </w:pPr>
      <w:r>
        <w:rPr>
          <w:rStyle w:val="s0"/>
        </w:rPr>
        <w:t>Республики Казахстан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p w:rsidR="00000000" w:rsidRDefault="002F5D15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15" w:rsidRDefault="002F5D15" w:rsidP="002F5D15">
      <w:r>
        <w:separator/>
      </w:r>
    </w:p>
  </w:endnote>
  <w:endnote w:type="continuationSeparator" w:id="0">
    <w:p w:rsidR="002F5D15" w:rsidRDefault="002F5D15" w:rsidP="002F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15" w:rsidRDefault="002F5D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15" w:rsidRDefault="002F5D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15" w:rsidRDefault="002F5D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15" w:rsidRDefault="002F5D15" w:rsidP="002F5D15">
      <w:r>
        <w:separator/>
      </w:r>
    </w:p>
  </w:footnote>
  <w:footnote w:type="continuationSeparator" w:id="0">
    <w:p w:rsidR="002F5D15" w:rsidRDefault="002F5D15" w:rsidP="002F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15" w:rsidRDefault="002F5D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15" w:rsidRDefault="002F5D15" w:rsidP="002F5D1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F5D15" w:rsidRDefault="002F5D15" w:rsidP="002F5D1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6 июня 2024 года № 20 «О признании утратившими силу некоторых приказов» (не введен в действие)</w:t>
    </w:r>
  </w:p>
  <w:p w:rsidR="002F5D15" w:rsidRPr="002F5D15" w:rsidRDefault="002F5D15" w:rsidP="002F5D1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24.06.2024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15" w:rsidRDefault="002F5D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F5D15"/>
    <w:rsid w:val="002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F5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D1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5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D1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F5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D1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5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D1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4325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33263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73326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75295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6 июня 2024 года № 20 «О признании утратившими силу некоторых приказов»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2024-06-17T03:41:00Z</dcterms:created>
  <dcterms:modified xsi:type="dcterms:W3CDTF">2024-06-17T03:41:00Z</dcterms:modified>
</cp:coreProperties>
</file>