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effb" w14:textId="34ce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предельного размера стоимости контрольного (идентификационного) знака, средства идентификации, применяемых в маркировке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18 июля 2023 года № 134. Зарегистрирован в Министерстве юстиции Республики Казахстан 24 июля 2023 года № 33144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7-2 Закона Республики Казахстан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предельный размер стоимости контрольного (идентификационного) знака, средства идентификации, применяемых в маркировке лекарственных средств в размере 2,40 тенге за единицу без налога на добавленную стоимость.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