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6CB1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18 декабря 2025 года № 167</w:t>
      </w:r>
      <w:r>
        <w:rPr>
          <w:rStyle w:val="s1"/>
        </w:rPr>
        <w:br/>
        <w:t>О внесении изменений и дополнения в приказ министра здравоохранения Республики Казахстан от 20 декабря 2020 года № ҚР ДСМ-283/2020 «Об утверждении правил подтверждения резул</w:t>
      </w:r>
      <w:r>
        <w:rPr>
          <w:rStyle w:val="s1"/>
        </w:rPr>
        <w:t>ьтатов непрерывного профессионального развития, присвоения и подтверждения уровня квалификации работников здравоохранения»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896CB1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20 декабря 2020 года № ҚР ДСМ-283/2020 «Об утверждении правил подтверждения результатов непрерывного профессионального развития, присвоения и подтверждения уровня квалификации работников здравоохранения» (за</w:t>
      </w:r>
      <w:r>
        <w:rPr>
          <w:rStyle w:val="s0"/>
        </w:rPr>
        <w:t>регистрирован в Реестре государственной регистрации нормативных правовых актов под № 21843) следующие изменения и дополнение:</w:t>
      </w:r>
    </w:p>
    <w:p w:rsidR="00000000" w:rsidRDefault="00896CB1">
      <w:pPr>
        <w:pStyle w:val="pj"/>
      </w:pPr>
      <w:r>
        <w:rPr>
          <w:rStyle w:val="s0"/>
        </w:rPr>
        <w:t>заголовок изложить в следующей редакции:</w:t>
      </w:r>
    </w:p>
    <w:p w:rsidR="00000000" w:rsidRDefault="00896CB1">
      <w:pPr>
        <w:pStyle w:val="pj"/>
      </w:pPr>
      <w:r>
        <w:rPr>
          <w:rStyle w:val="s0"/>
        </w:rPr>
        <w:t>«Об утверждении Правил подтверждения результатов непрерывного профессионального развития,</w:t>
      </w:r>
      <w:r>
        <w:rPr>
          <w:rStyle w:val="s0"/>
        </w:rPr>
        <w:t xml:space="preserve"> присвоения и подтверждения уровня квалификации работников системы здравоохранения»;</w:t>
      </w:r>
    </w:p>
    <w:p w:rsidR="00000000" w:rsidRDefault="00896CB1">
      <w:pPr>
        <w:pStyle w:val="pj"/>
      </w:pPr>
      <w:hyperlink r:id="rId8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96CB1">
      <w:pPr>
        <w:pStyle w:val="pj"/>
      </w:pPr>
      <w:r>
        <w:rPr>
          <w:rStyle w:val="s0"/>
        </w:rPr>
        <w:t>«1. Утвердить прилагаемые Правила подтверждения результатов непреры</w:t>
      </w:r>
      <w:r>
        <w:rPr>
          <w:rStyle w:val="s0"/>
        </w:rPr>
        <w:t>вного профессионального развития, присвоения и подтверждения уровня квалификации работников системы здравоохранения.»;</w:t>
      </w:r>
    </w:p>
    <w:p w:rsidR="00000000" w:rsidRDefault="00896CB1">
      <w:pPr>
        <w:pStyle w:val="pj"/>
      </w:pPr>
      <w:r>
        <w:rPr>
          <w:rStyle w:val="s0"/>
        </w:rPr>
        <w:t xml:space="preserve">в </w:t>
      </w:r>
      <w:hyperlink r:id="rId9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подтверждения результатов непрерывного профес</w:t>
      </w:r>
      <w:r>
        <w:rPr>
          <w:rStyle w:val="s0"/>
        </w:rPr>
        <w:t>сионального развития, присвоения и подтверждения уровня квалификации работников системы здравоохранения, утвержденных указанным приказом:</w:t>
      </w:r>
    </w:p>
    <w:p w:rsidR="00000000" w:rsidRDefault="00896CB1">
      <w:pPr>
        <w:pStyle w:val="pj"/>
      </w:pPr>
      <w:hyperlink r:id="rId10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 xml:space="preserve"> изложить в следующей редакции</w:t>
      </w:r>
      <w:r>
        <w:rPr>
          <w:rStyle w:val="s0"/>
        </w:rPr>
        <w:t>:</w:t>
      </w:r>
    </w:p>
    <w:p w:rsidR="00000000" w:rsidRDefault="00896CB1">
      <w:pPr>
        <w:pStyle w:val="pj"/>
      </w:pPr>
      <w:r>
        <w:rPr>
          <w:rStyle w:val="s0"/>
        </w:rPr>
        <w:t>«2. Результаты непрерывного профессионального развития (далее - НПР) работников системы здравоохранения подтверждаются службой управления персоналом и руководителем организации здравоохранения или физическим лицом, занимающимся частной медицинской практи</w:t>
      </w:r>
      <w:r>
        <w:rPr>
          <w:rStyle w:val="s0"/>
        </w:rPr>
        <w:t>кой и фармацевтической деятельностью в соответствии с критериями подтверждения результатов непрерывного профессионального развития работников системы здравоохранения, согласно приложению 1 к настоящим Правилам.»;</w:t>
      </w:r>
    </w:p>
    <w:p w:rsidR="00000000" w:rsidRDefault="00896CB1">
      <w:pPr>
        <w:pStyle w:val="pj"/>
      </w:pPr>
      <w:hyperlink r:id="rId11" w:anchor="sub_id=300" w:history="1">
        <w:r>
          <w:rPr>
            <w:rStyle w:val="a4"/>
          </w:rPr>
          <w:t>пункт 3</w:t>
        </w:r>
      </w:hyperlink>
      <w:r>
        <w:rPr>
          <w:rStyle w:val="s0"/>
        </w:rPr>
        <w:t xml:space="preserve"> дополнить подпунктом 4-1) следующего содержания:</w:t>
      </w:r>
    </w:p>
    <w:p w:rsidR="00000000" w:rsidRDefault="00896CB1">
      <w:pPr>
        <w:pStyle w:val="pj"/>
      </w:pPr>
      <w:r>
        <w:rPr>
          <w:rStyle w:val="s0"/>
        </w:rPr>
        <w:t>«4-1) организация здравоохранения - юридическое лицо, осуществляющее деятельность в области здравоохранения;»;</w:t>
      </w:r>
    </w:p>
    <w:p w:rsidR="00000000" w:rsidRDefault="00896CB1">
      <w:pPr>
        <w:pStyle w:val="pj"/>
      </w:pPr>
      <w:hyperlink r:id="rId12" w:anchor="sub_id=500" w:history="1">
        <w:r>
          <w:rPr>
            <w:rStyle w:val="a4"/>
          </w:rPr>
          <w:t>пункты 5, 6, 7</w:t>
        </w:r>
      </w:hyperlink>
      <w:r>
        <w:rPr>
          <w:rStyle w:val="s0"/>
        </w:rPr>
        <w:t xml:space="preserve"> и </w:t>
      </w:r>
      <w:hyperlink r:id="rId13" w:anchor="sub_id=800" w:history="1">
        <w:r>
          <w:rPr>
            <w:rStyle w:val="a4"/>
          </w:rPr>
          <w:t>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96CB1">
      <w:pPr>
        <w:pStyle w:val="pj"/>
      </w:pPr>
      <w:r>
        <w:rPr>
          <w:rStyle w:val="s0"/>
        </w:rPr>
        <w:t>«5. Присвоение или подтверждение уровня квалификации, согласно ОРК сферы «Здравоохранение», ра</w:t>
      </w:r>
      <w:r>
        <w:rPr>
          <w:rStyle w:val="s0"/>
        </w:rPr>
        <w:t>ботникам системы здравоохранения, имеющих образование по направлению подготовки «Здравоохранение», осуществляется на основании результата оценки профессиональной подготовленности, выданного аккредитованной организацией по оценке, в порядке согласно приказу</w:t>
      </w:r>
      <w:r>
        <w:rPr>
          <w:rStyle w:val="s0"/>
        </w:rPr>
        <w:t xml:space="preserve"> Министра здравоохранения Республики Казахстан от 11 декабря 2020 года № ҚР ДСМ-249/2020 «Об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</w:t>
      </w:r>
      <w:r>
        <w:rPr>
          <w:rStyle w:val="s0"/>
        </w:rPr>
        <w:t>пециалистов в области здравоохранения» (зарегистрирован в Реестре государственной регистрации нормативных правовых актов под № 21763), с соблюдением сроков прохождения и принципа последовательности уровней квалификации.</w:t>
      </w:r>
    </w:p>
    <w:p w:rsidR="00000000" w:rsidRDefault="00896CB1">
      <w:pPr>
        <w:pStyle w:val="pj"/>
      </w:pPr>
      <w:r>
        <w:rPr>
          <w:rStyle w:val="s0"/>
        </w:rPr>
        <w:t>Медицинские и фармацевтические работ</w:t>
      </w:r>
      <w:r>
        <w:rPr>
          <w:rStyle w:val="s0"/>
        </w:rPr>
        <w:t>ники, а также специалисты санитарно-эпидемиологической службы при наличии заключения аккредитованной организации по оценке, в рамках государственных услуг «Выдача сертификата специалиста для допуска к клинической практике», «Выдача сертификата иностранного</w:t>
      </w:r>
      <w:r>
        <w:rPr>
          <w:rStyle w:val="s0"/>
        </w:rPr>
        <w:t xml:space="preserve"> специалиста для допуска к клинической практике», «Выдача сертификата специалиста в сфере санитарно-эпидемиологического благополучия населения», «Выдача сертификата специалиста в сфере обращения лекарственных средств и медицинских изделий» получают или под</w:t>
      </w:r>
      <w:r>
        <w:rPr>
          <w:rStyle w:val="s0"/>
        </w:rPr>
        <w:t>тверждают сертификат специалиста по специальности (специализации) с учетом присвоенного или подтвержденного уровня квалификации, в порядке, согласно приказу Министра здравоохранения Республики Казахстан от 15 декабря 2020 года № ҚР ДСМ-274/2020 «Об утвержд</w:t>
      </w:r>
      <w:r>
        <w:rPr>
          <w:rStyle w:val="s0"/>
        </w:rPr>
        <w:t>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</w:t>
      </w:r>
      <w:r>
        <w:rPr>
          <w:rStyle w:val="s0"/>
        </w:rPr>
        <w:t>ния лица, получившего медицинское и (или) фармацевтическое образование в области здравоохранения за пределами Республики Казахстан» (зарегистрирован в Реестре государственной регистрации нормативных правовых актов под № 21818).</w:t>
      </w:r>
    </w:p>
    <w:p w:rsidR="00000000" w:rsidRDefault="00896CB1">
      <w:pPr>
        <w:pStyle w:val="pj"/>
      </w:pPr>
      <w:r>
        <w:rPr>
          <w:rStyle w:val="s0"/>
        </w:rPr>
        <w:t>6. Результаты НПР работников</w:t>
      </w:r>
      <w:r>
        <w:rPr>
          <w:rStyle w:val="s0"/>
        </w:rPr>
        <w:t xml:space="preserve"> системы здравоохранения подтверждаются за последние 5 лет руководителем организации здравоохранения или физическим лицом, занимающимся частной медицинской практикой и фармацевтической деятельностью.</w:t>
      </w:r>
    </w:p>
    <w:p w:rsidR="00000000" w:rsidRDefault="00896CB1">
      <w:pPr>
        <w:pStyle w:val="pj"/>
      </w:pPr>
      <w:r>
        <w:rPr>
          <w:rStyle w:val="s0"/>
        </w:rPr>
        <w:t>7. Работники системы здравоохранения при наличии удостов</w:t>
      </w:r>
      <w:r>
        <w:rPr>
          <w:rStyle w:val="s0"/>
        </w:rPr>
        <w:t>еряющих документов о результатах НПР, соответствующих критериям подтверждения результатов НПР работников системы здравоохранения, установленным в приложении 1 к настоящим Правилам, предоставляют подтверждающие документы в службу управления персоналом по ме</w:t>
      </w:r>
      <w:r>
        <w:rPr>
          <w:rStyle w:val="s0"/>
        </w:rPr>
        <w:t>сту основной деятельности.</w:t>
      </w:r>
    </w:p>
    <w:p w:rsidR="00000000" w:rsidRDefault="00896CB1">
      <w:pPr>
        <w:pStyle w:val="pj"/>
      </w:pPr>
      <w:r>
        <w:rPr>
          <w:rStyle w:val="s0"/>
        </w:rPr>
        <w:t>Физические лица, занимающиеся частной медицинской практикой и фармацевтической деятельностью при наличии удостоверяющих документов о результатах НПР, соответствующих критериям подтверждения результатов НПР работников системы здра</w:t>
      </w:r>
      <w:r>
        <w:rPr>
          <w:rStyle w:val="s0"/>
        </w:rPr>
        <w:t>воохранения, установленным в приложении 1 к настоящим Правилам, предоставляют в аккредитованную организацию по оценке подтверждение результатов НПР работников системы здравоохранения по форме согласно приложению 2 к настоящим Правилам.</w:t>
      </w:r>
    </w:p>
    <w:p w:rsidR="00000000" w:rsidRDefault="00896CB1">
      <w:pPr>
        <w:pStyle w:val="pj"/>
      </w:pPr>
      <w:r>
        <w:rPr>
          <w:rStyle w:val="s0"/>
        </w:rPr>
        <w:t xml:space="preserve">Документы, выданные </w:t>
      </w:r>
      <w:r>
        <w:rPr>
          <w:rStyle w:val="s0"/>
        </w:rPr>
        <w:t>на иностранном языке, предоставляются с нотариально заверенным переводом на казахском или русском языке.</w:t>
      </w:r>
    </w:p>
    <w:p w:rsidR="00000000" w:rsidRDefault="00896CB1">
      <w:pPr>
        <w:pStyle w:val="pj"/>
      </w:pPr>
      <w:r>
        <w:rPr>
          <w:rStyle w:val="s0"/>
        </w:rPr>
        <w:t>8. Служба управления персоналом и руководитель организации здравоохранения или физическое лицо, занимающееся частной медицинской практикой и фармацевти</w:t>
      </w:r>
      <w:r>
        <w:rPr>
          <w:rStyle w:val="s0"/>
        </w:rPr>
        <w:t>ческой деятельностью, начисляют ЗЕ за каждый критерий результата НПР.»;</w:t>
      </w:r>
    </w:p>
    <w:p w:rsidR="00000000" w:rsidRDefault="00896CB1">
      <w:pPr>
        <w:pStyle w:val="pj"/>
      </w:pPr>
      <w:r>
        <w:rPr>
          <w:rStyle w:val="s0"/>
        </w:rPr>
        <w:t xml:space="preserve">подпункт 4) </w:t>
      </w:r>
      <w:hyperlink r:id="rId14" w:anchor="sub_id=1200" w:history="1">
        <w:r>
          <w:rPr>
            <w:rStyle w:val="a4"/>
          </w:rPr>
          <w:t>пункта 12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96CB1">
      <w:pPr>
        <w:pStyle w:val="pj"/>
      </w:pPr>
      <w:r>
        <w:rPr>
          <w:rStyle w:val="s0"/>
        </w:rPr>
        <w:t>«4) подтвержденные результаты НПР, заверенные слу</w:t>
      </w:r>
      <w:r>
        <w:rPr>
          <w:rStyle w:val="s0"/>
        </w:rPr>
        <w:t>жбой управления персоналом и руководителем организации здравоохранения или физическим лицом, занимающимся частной медицинской практикой и фармацевтической деятельностью.»;</w:t>
      </w:r>
    </w:p>
    <w:p w:rsidR="00000000" w:rsidRDefault="00896CB1">
      <w:pPr>
        <w:pStyle w:val="pj"/>
      </w:pPr>
      <w:r>
        <w:rPr>
          <w:rStyle w:val="s0"/>
        </w:rPr>
        <w:t xml:space="preserve">в правый верхний угол </w:t>
      </w:r>
      <w:hyperlink r:id="rId15" w:anchor="sub_id=1" w:history="1">
        <w:r>
          <w:rPr>
            <w:rStyle w:val="a4"/>
          </w:rPr>
          <w:t>приложения 1</w:t>
        </w:r>
      </w:hyperlink>
      <w:r>
        <w:rPr>
          <w:rStyle w:val="s0"/>
        </w:rPr>
        <w:t xml:space="preserve"> к указанным Правилам вносятся изменения на казахском языке, текст на русском языке не меняется;</w:t>
      </w:r>
    </w:p>
    <w:p w:rsidR="00000000" w:rsidRDefault="00896CB1">
      <w:pPr>
        <w:pStyle w:val="pj"/>
      </w:pPr>
      <w:hyperlink r:id="rId16" w:anchor="sub_id=2" w:history="1">
        <w:r>
          <w:rPr>
            <w:rStyle w:val="a4"/>
          </w:rPr>
          <w:t>приложение 2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к указанным Правилам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896CB1">
      <w:pPr>
        <w:pStyle w:val="pj"/>
      </w:pPr>
      <w:r>
        <w:rPr>
          <w:rStyle w:val="s0"/>
        </w:rPr>
        <w:t>2. Комитету санитарно-эпидемиологического контроля Министерства здравоохранения Республики Казахстан в установленном законодательством Респу</w:t>
      </w:r>
      <w:r>
        <w:rPr>
          <w:rStyle w:val="s0"/>
        </w:rPr>
        <w:t>блики Казахстан порядке обеспечить:</w:t>
      </w:r>
    </w:p>
    <w:p w:rsidR="00000000" w:rsidRDefault="00896CB1">
      <w:pPr>
        <w:pStyle w:val="pj"/>
      </w:pPr>
      <w:r>
        <w:rPr>
          <w:rStyle w:val="s0"/>
        </w:rPr>
        <w:t xml:space="preserve">1) государственную </w:t>
      </w:r>
      <w:hyperlink r:id="rId1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896CB1">
      <w:pPr>
        <w:pStyle w:val="pj"/>
      </w:pPr>
      <w:r>
        <w:rPr>
          <w:rStyle w:val="s0"/>
        </w:rPr>
        <w:t>2) размещение настоящего приказа на интернет-ресурсе Министе</w:t>
      </w:r>
      <w:r>
        <w:rPr>
          <w:rStyle w:val="s0"/>
        </w:rPr>
        <w:t>рства здравоохранения Республики Казахстан после его официального опубликования;</w:t>
      </w:r>
    </w:p>
    <w:p w:rsidR="00000000" w:rsidRDefault="00896CB1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</w:t>
      </w:r>
      <w:r>
        <w:rPr>
          <w:rStyle w:val="s0"/>
        </w:rPr>
        <w:t>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896CB1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</w:t>
      </w:r>
      <w:r>
        <w:rPr>
          <w:rStyle w:val="s0"/>
        </w:rPr>
        <w:t>н.</w:t>
      </w:r>
    </w:p>
    <w:p w:rsidR="00000000" w:rsidRDefault="00896CB1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896CB1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96CB1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«СОГЛАСОВАНО»</w:t>
      </w:r>
    </w:p>
    <w:p w:rsidR="00000000" w:rsidRDefault="00896CB1">
      <w:pPr>
        <w:pStyle w:val="pj"/>
      </w:pPr>
      <w:r>
        <w:rPr>
          <w:rStyle w:val="s0"/>
        </w:rPr>
        <w:t>Министерство труда</w:t>
      </w:r>
    </w:p>
    <w:p w:rsidR="00000000" w:rsidRDefault="00896CB1">
      <w:pPr>
        <w:pStyle w:val="pj"/>
      </w:pPr>
      <w:r>
        <w:rPr>
          <w:rStyle w:val="s0"/>
        </w:rPr>
        <w:t>и социальной защиты населения</w:t>
      </w:r>
    </w:p>
    <w:p w:rsidR="00000000" w:rsidRDefault="00896CB1">
      <w:pPr>
        <w:pStyle w:val="pj"/>
      </w:pPr>
      <w:r>
        <w:rPr>
          <w:rStyle w:val="s0"/>
        </w:rPr>
        <w:t>Республики Казахстан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96CB1">
      <w:pPr>
        <w:pStyle w:val="pr"/>
      </w:pPr>
      <w:r>
        <w:rPr>
          <w:rStyle w:val="s0"/>
        </w:rPr>
        <w:t>Министр здравоохранения</w:t>
      </w:r>
    </w:p>
    <w:p w:rsidR="00000000" w:rsidRDefault="00896CB1">
      <w:pPr>
        <w:pStyle w:val="pr"/>
      </w:pPr>
      <w:r>
        <w:rPr>
          <w:rStyle w:val="s0"/>
        </w:rPr>
        <w:t>Республики Казахстан</w:t>
      </w:r>
    </w:p>
    <w:p w:rsidR="00000000" w:rsidRDefault="00896CB1">
      <w:pPr>
        <w:pStyle w:val="pr"/>
      </w:pPr>
      <w:r>
        <w:rPr>
          <w:rStyle w:val="s0"/>
        </w:rPr>
        <w:t>от 18 декабря 2025 года № 167</w:t>
      </w:r>
    </w:p>
    <w:p w:rsidR="00000000" w:rsidRDefault="00896CB1">
      <w:pPr>
        <w:pStyle w:val="pr"/>
      </w:pPr>
      <w:r>
        <w:rPr>
          <w:rStyle w:val="s0"/>
        </w:rPr>
        <w:t> </w:t>
      </w:r>
    </w:p>
    <w:p w:rsidR="00000000" w:rsidRDefault="00896CB1">
      <w:pPr>
        <w:pStyle w:val="pr"/>
      </w:pPr>
      <w:r>
        <w:rPr>
          <w:rStyle w:val="s0"/>
        </w:rPr>
        <w:t>Приложение 2</w:t>
      </w:r>
    </w:p>
    <w:p w:rsidR="00000000" w:rsidRDefault="00896CB1">
      <w:pPr>
        <w:pStyle w:val="pr"/>
      </w:pPr>
      <w:r>
        <w:rPr>
          <w:rStyle w:val="s0"/>
        </w:rPr>
        <w:t>к Правилам подтверждения</w:t>
      </w:r>
    </w:p>
    <w:p w:rsidR="00000000" w:rsidRDefault="00896CB1">
      <w:pPr>
        <w:pStyle w:val="pr"/>
      </w:pPr>
      <w:r>
        <w:rPr>
          <w:rStyle w:val="s0"/>
        </w:rPr>
        <w:t>результатов непрерывного</w:t>
      </w:r>
    </w:p>
    <w:p w:rsidR="00000000" w:rsidRDefault="00896CB1">
      <w:pPr>
        <w:pStyle w:val="pr"/>
      </w:pPr>
      <w:r>
        <w:rPr>
          <w:rStyle w:val="s0"/>
        </w:rPr>
        <w:t>профессионального развития,</w:t>
      </w:r>
    </w:p>
    <w:p w:rsidR="00000000" w:rsidRDefault="00896CB1">
      <w:pPr>
        <w:pStyle w:val="pr"/>
      </w:pPr>
      <w:r>
        <w:rPr>
          <w:rStyle w:val="s0"/>
        </w:rPr>
        <w:t>присвоения и подтверждения</w:t>
      </w:r>
    </w:p>
    <w:p w:rsidR="00000000" w:rsidRDefault="00896CB1">
      <w:pPr>
        <w:pStyle w:val="pr"/>
      </w:pPr>
      <w:r>
        <w:rPr>
          <w:rStyle w:val="s0"/>
        </w:rPr>
        <w:t>уровня квалификации работников</w:t>
      </w:r>
    </w:p>
    <w:p w:rsidR="00000000" w:rsidRDefault="00896CB1">
      <w:pPr>
        <w:pStyle w:val="pr"/>
      </w:pPr>
      <w:r>
        <w:rPr>
          <w:rStyle w:val="s0"/>
        </w:rPr>
        <w:t>системы здравоохранения</w:t>
      </w:r>
    </w:p>
    <w:p w:rsidR="00000000" w:rsidRDefault="00896CB1">
      <w:pPr>
        <w:pStyle w:val="pr"/>
      </w:pPr>
      <w:r>
        <w:rPr>
          <w:rStyle w:val="s0"/>
        </w:rPr>
        <w:t> </w:t>
      </w:r>
    </w:p>
    <w:p w:rsidR="00000000" w:rsidRDefault="00896CB1">
      <w:pPr>
        <w:pStyle w:val="pr"/>
      </w:pPr>
      <w:r>
        <w:rPr>
          <w:rStyle w:val="s0"/>
        </w:rPr>
        <w:t>Форма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c"/>
      </w:pPr>
      <w:r>
        <w:rPr>
          <w:rStyle w:val="s1"/>
        </w:rPr>
        <w:t>Подтверждение результатов непрерывного профессионального развития работников системы</w:t>
      </w:r>
      <w:r>
        <w:rPr>
          <w:rStyle w:val="s1"/>
        </w:rPr>
        <w:t xml:space="preserve"> здравоохранения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1. Фамилия, имя, отчество (при наличии) ___________________________</w:t>
      </w:r>
    </w:p>
    <w:p w:rsidR="00000000" w:rsidRDefault="00896CB1">
      <w:pPr>
        <w:pStyle w:val="pj"/>
      </w:pPr>
      <w:r>
        <w:rPr>
          <w:rStyle w:val="s0"/>
        </w:rPr>
        <w:t>2. Заявляемая специальность ______________________________________</w:t>
      </w:r>
    </w:p>
    <w:p w:rsidR="00000000" w:rsidRDefault="00896CB1">
      <w:pPr>
        <w:pStyle w:val="pj"/>
      </w:pPr>
      <w:r>
        <w:rPr>
          <w:rStyle w:val="s0"/>
        </w:rPr>
        <w:t>3. Общий стаж работника системы здравоохранения (лет, месяцев, дней) _</w:t>
      </w:r>
    </w:p>
    <w:p w:rsidR="00000000" w:rsidRDefault="00896CB1">
      <w:pPr>
        <w:pStyle w:val="pj"/>
      </w:pPr>
      <w:r>
        <w:rPr>
          <w:rStyle w:val="s0"/>
        </w:rPr>
        <w:t>4. Стаж работы по заявляемой сп</w:t>
      </w:r>
      <w:r>
        <w:rPr>
          <w:rStyle w:val="s0"/>
        </w:rPr>
        <w:t>ециальности (лет, месяцев, дней) _______</w:t>
      </w:r>
    </w:p>
    <w:p w:rsidR="00000000" w:rsidRDefault="00896CB1">
      <w:pPr>
        <w:pStyle w:val="pj"/>
      </w:pPr>
      <w:r>
        <w:rPr>
          <w:rStyle w:val="s0"/>
        </w:rPr>
        <w:t>5. Место работы в настоящее время _________________________________</w:t>
      </w:r>
    </w:p>
    <w:p w:rsidR="00000000" w:rsidRDefault="00896CB1">
      <w:pPr>
        <w:pStyle w:val="pj"/>
      </w:pPr>
      <w:r>
        <w:rPr>
          <w:rStyle w:val="s0"/>
        </w:rPr>
        <w:t>6. Занимаемая должность _________________________________________</w:t>
      </w:r>
    </w:p>
    <w:p w:rsidR="00000000" w:rsidRDefault="00896CB1">
      <w:pPr>
        <w:pStyle w:val="pj"/>
      </w:pPr>
      <w:r>
        <w:rPr>
          <w:rStyle w:val="s0"/>
        </w:rPr>
        <w:t>7. Трудовая деятельность по заявляемой специальности (на момент подтверждения рез</w:t>
      </w:r>
      <w:r>
        <w:rPr>
          <w:rStyle w:val="s0"/>
        </w:rPr>
        <w:t>ультатов непрерывного профессионального развития по заявляемой специальности)</w:t>
      </w:r>
    </w:p>
    <w:p w:rsidR="00000000" w:rsidRDefault="00896CB1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595"/>
        <w:gridCol w:w="1296"/>
        <w:gridCol w:w="2094"/>
        <w:gridCol w:w="1395"/>
        <w:gridCol w:w="1995"/>
      </w:tblGrid>
      <w:tr w:rsidR="00000000">
        <w:trPr>
          <w:jc w:val="center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c"/>
            </w:pPr>
            <w:r>
              <w:t>Дата приема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c"/>
            </w:pPr>
            <w:r>
              <w:t>Дата увольнения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c"/>
            </w:pPr>
            <w:r>
              <w:t>Место работы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c"/>
            </w:pPr>
            <w:r>
              <w:t>Занимаемая должность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c"/>
            </w:pPr>
            <w:r>
              <w:t>Номер приказа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c"/>
            </w:pPr>
            <w:r>
              <w:t>Дата издания приказа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8. Уровень отраслевой рамки квалификаций ________________________</w:t>
      </w:r>
    </w:p>
    <w:p w:rsidR="00000000" w:rsidRDefault="00896CB1">
      <w:pPr>
        <w:pStyle w:val="pj"/>
      </w:pPr>
      <w:r>
        <w:rPr>
          <w:rStyle w:val="s0"/>
        </w:rPr>
        <w:t>9. Квалификационная категория (при наличии) ______________________</w:t>
      </w:r>
    </w:p>
    <w:p w:rsidR="00000000" w:rsidRDefault="00896CB1">
      <w:pPr>
        <w:pStyle w:val="pj"/>
      </w:pPr>
      <w:r>
        <w:rPr>
          <w:rStyle w:val="s0"/>
        </w:rPr>
        <w:t>10. Послевузовское образование (при наличии) ______________________</w:t>
      </w:r>
    </w:p>
    <w:p w:rsidR="00000000" w:rsidRDefault="00896CB1">
      <w:pPr>
        <w:pStyle w:val="pj"/>
      </w:pPr>
      <w:r>
        <w:rPr>
          <w:rStyle w:val="s0"/>
        </w:rPr>
        <w:t>11. Результаты НПР ____________________________________</w:t>
      </w:r>
      <w:r>
        <w:rPr>
          <w:rStyle w:val="s0"/>
        </w:rPr>
        <w:t>_________</w:t>
      </w:r>
    </w:p>
    <w:p w:rsidR="00000000" w:rsidRDefault="00896CB1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924"/>
        <w:gridCol w:w="5073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№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Наименование критерия</w:t>
            </w:r>
          </w:p>
        </w:tc>
        <w:tc>
          <w:tcPr>
            <w:tcW w:w="2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Результат в зачетных единицах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Глава 1. Дополнительное образование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Глава 2. Неформальное образование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Глава 3. Дополнительные компетенции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10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11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12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13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14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15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16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17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18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19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20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21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pStyle w:val="p"/>
            </w:pPr>
            <w:r>
              <w:t>Итого результатов НПР: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6CB1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Руководитель службы управления персоналом</w:t>
      </w:r>
    </w:p>
    <w:p w:rsidR="00000000" w:rsidRDefault="00896CB1">
      <w:pPr>
        <w:pStyle w:val="pj"/>
      </w:pPr>
      <w:r>
        <w:rPr>
          <w:rStyle w:val="s0"/>
        </w:rPr>
        <w:t>           (заполняется при наличии)</w:t>
      </w:r>
    </w:p>
    <w:p w:rsidR="00000000" w:rsidRDefault="00896CB1">
      <w:pPr>
        <w:pStyle w:val="pj"/>
      </w:pPr>
      <w:r>
        <w:rPr>
          <w:rStyle w:val="s0"/>
        </w:rPr>
        <w:t>__________________________</w:t>
      </w:r>
    </w:p>
    <w:p w:rsidR="00000000" w:rsidRDefault="00896CB1">
      <w:pPr>
        <w:pStyle w:val="pj"/>
      </w:pPr>
      <w:r>
        <w:rPr>
          <w:rStyle w:val="s0"/>
        </w:rPr>
        <w:t>        фамилия, имя, отчество (при наличии)</w:t>
      </w:r>
    </w:p>
    <w:p w:rsidR="00000000" w:rsidRDefault="00896CB1">
      <w:pPr>
        <w:pStyle w:val="pj"/>
      </w:pPr>
      <w:r>
        <w:rPr>
          <w:rStyle w:val="s0"/>
        </w:rPr>
        <w:t>__________________________________</w:t>
      </w:r>
    </w:p>
    <w:p w:rsidR="00000000" w:rsidRDefault="00896CB1">
      <w:pPr>
        <w:pStyle w:val="pj"/>
      </w:pPr>
      <w:r>
        <w:rPr>
          <w:rStyle w:val="s0"/>
        </w:rPr>
        <w:t>                (подпись) дата выдачи</w:t>
      </w:r>
    </w:p>
    <w:p w:rsidR="00000000" w:rsidRDefault="00896CB1">
      <w:pPr>
        <w:pStyle w:val="pj"/>
      </w:pPr>
      <w:r>
        <w:rPr>
          <w:rStyle w:val="s0"/>
        </w:rPr>
        <w:t>Руководитель организации здравоохранения/физическое лицо, занимающееся частной медицинской практикой и фармацевтической деятельностью</w:t>
      </w:r>
    </w:p>
    <w:p w:rsidR="00000000" w:rsidRDefault="00896CB1">
      <w:pPr>
        <w:pStyle w:val="pj"/>
      </w:pPr>
      <w:r>
        <w:rPr>
          <w:rStyle w:val="s0"/>
        </w:rPr>
        <w:t>________________________________________________</w:t>
      </w:r>
    </w:p>
    <w:p w:rsidR="00000000" w:rsidRDefault="00896CB1">
      <w:pPr>
        <w:pStyle w:val="pj"/>
      </w:pPr>
      <w:r>
        <w:rPr>
          <w:rStyle w:val="s0"/>
        </w:rPr>
        <w:t>фамилия, имя, отчество (при наличии)</w:t>
      </w:r>
    </w:p>
    <w:p w:rsidR="00000000" w:rsidRDefault="00896CB1">
      <w:pPr>
        <w:pStyle w:val="pj"/>
      </w:pPr>
      <w:r>
        <w:rPr>
          <w:rStyle w:val="s0"/>
        </w:rPr>
        <w:t>_____________________ (подпись) дата</w:t>
      </w:r>
      <w:r>
        <w:rPr>
          <w:rStyle w:val="s0"/>
        </w:rPr>
        <w:t xml:space="preserve"> выдачи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p w:rsidR="00000000" w:rsidRDefault="00896CB1">
      <w:pPr>
        <w:pStyle w:val="pj"/>
      </w:pPr>
      <w:r>
        <w:rPr>
          <w:rStyle w:val="s0"/>
        </w:rPr>
        <w:t> </w:t>
      </w:r>
    </w:p>
    <w:sectPr w:rsidR="00000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B1" w:rsidRDefault="00896CB1" w:rsidP="00896CB1">
      <w:r>
        <w:separator/>
      </w:r>
    </w:p>
  </w:endnote>
  <w:endnote w:type="continuationSeparator" w:id="0">
    <w:p w:rsidR="00896CB1" w:rsidRDefault="00896CB1" w:rsidP="0089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B1" w:rsidRDefault="00896CB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B1" w:rsidRDefault="00896CB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B1" w:rsidRDefault="00896C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B1" w:rsidRDefault="00896CB1" w:rsidP="00896CB1">
      <w:r>
        <w:separator/>
      </w:r>
    </w:p>
  </w:footnote>
  <w:footnote w:type="continuationSeparator" w:id="0">
    <w:p w:rsidR="00896CB1" w:rsidRDefault="00896CB1" w:rsidP="00896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B1" w:rsidRDefault="00896C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B1" w:rsidRDefault="00896CB1" w:rsidP="00896CB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96CB1" w:rsidRDefault="00896CB1" w:rsidP="00896CB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18 декабря 2025 года № 167 «О внесении изменений и дополнения в приказ министра здравоохранения Республики Казахстан от 20 декабря 2020 года № ҚР ДСМ-283/2020 «Об утверждении правил подтверждения результатов непрерывного профессионального развития, присвоения и подтверждения уровня квалификации работников здравоохранения» (не введен в действие)</w:t>
    </w:r>
  </w:p>
  <w:p w:rsidR="00896CB1" w:rsidRPr="00896CB1" w:rsidRDefault="00896CB1" w:rsidP="00896CB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05.01.2026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B1" w:rsidRDefault="00896C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96CB1"/>
    <w:rsid w:val="0089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96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6CB1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96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6CB1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96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6CB1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96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6CB1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282494" TargetMode="External"/><Relationship Id="rId13" Type="http://schemas.openxmlformats.org/officeDocument/2006/relationships/hyperlink" Target="http://online.zakon.kz/Document/?doc_id=36282494" TargetMode="External"/><Relationship Id="rId18" Type="http://schemas.openxmlformats.org/officeDocument/2006/relationships/hyperlink" Target="http://online.zakon.kz/Document/?doc_id=3898093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online.zakon.kz/Document/?doc_id=36282494" TargetMode="External"/><Relationship Id="rId12" Type="http://schemas.openxmlformats.org/officeDocument/2006/relationships/hyperlink" Target="http://online.zakon.kz/Document/?doc_id=36282494" TargetMode="External"/><Relationship Id="rId17" Type="http://schemas.openxmlformats.org/officeDocument/2006/relationships/hyperlink" Target="http://online.zakon.kz/Document/?doc_id=38980936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28249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282494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6282494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nline.zakon.kz/Document/?doc_id=3628249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282494" TargetMode="External"/><Relationship Id="rId14" Type="http://schemas.openxmlformats.org/officeDocument/2006/relationships/hyperlink" Target="http://online.zakon.kz/Document/?doc_id=36282494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9416</Characters>
  <Application>Microsoft Office Word</Application>
  <DocSecurity>0</DocSecurity>
  <Lines>78</Lines>
  <Paragraphs>20</Paragraphs>
  <ScaleCrop>false</ScaleCrop>
  <Company/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2025-12-29T06:22:00Z</dcterms:created>
  <dcterms:modified xsi:type="dcterms:W3CDTF">2025-12-29T06:22:00Z</dcterms:modified>
</cp:coreProperties>
</file>