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72AD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мая 2024 года № 331</w:t>
      </w:r>
      <w:r>
        <w:rPr>
          <w:rStyle w:val="s1"/>
        </w:rPr>
        <w:br/>
        <w:t>О внесении изменения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</w:t>
      </w:r>
      <w:r>
        <w:rPr>
          <w:rStyle w:val="s1"/>
        </w:rPr>
        <w:t xml:space="preserve">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  </w:r>
    </w:p>
    <w:p w:rsidR="00000000" w:rsidRDefault="002872AD">
      <w:pPr>
        <w:pStyle w:val="pc"/>
      </w:pPr>
      <w:r>
        <w:rPr>
          <w:rStyle w:val="s1"/>
        </w:rPr>
        <w:t> </w:t>
      </w:r>
    </w:p>
    <w:p w:rsidR="00000000" w:rsidRDefault="002872AD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872A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</w:t>
      </w:r>
      <w:r>
        <w:rPr>
          <w:rStyle w:val="s0"/>
        </w:rPr>
        <w:t>ториальных подразделений» следующие изменение и дополнения:</w:t>
      </w:r>
    </w:p>
    <w:p w:rsidR="00000000" w:rsidRDefault="002872AD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«Комитет санитарно-эпидемиологического контроля Министерства</w:t>
      </w:r>
      <w:r>
        <w:rPr>
          <w:rStyle w:val="s0"/>
        </w:rPr>
        <w:t xml:space="preserve"> здравоохранения Республики Казахстан», утвержденном указанным приказом:</w:t>
      </w:r>
    </w:p>
    <w:p w:rsidR="00000000" w:rsidRDefault="002872AD">
      <w:pPr>
        <w:pStyle w:val="pj"/>
      </w:pPr>
      <w:r>
        <w:rPr>
          <w:rStyle w:val="s0"/>
        </w:rPr>
        <w:t>Территориальные подразделения Комитета Перечня организаций, находящихся в ведении Комитета:</w:t>
      </w:r>
    </w:p>
    <w:p w:rsidR="00000000" w:rsidRDefault="002872AD">
      <w:pPr>
        <w:pStyle w:val="pj"/>
      </w:pPr>
      <w:r>
        <w:rPr>
          <w:rStyle w:val="s0"/>
        </w:rPr>
        <w:t>дополнить пунктом 6-1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«6-1. Управление санитарно-эпидемиологического</w:t>
      </w:r>
      <w:r>
        <w:rPr>
          <w:rStyle w:val="s0"/>
        </w:rPr>
        <w:t xml:space="preserve">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>дополнить пунктом 9-1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«9-1. Управление с</w:t>
      </w:r>
      <w:r>
        <w:rPr>
          <w:rStyle w:val="s0"/>
        </w:rPr>
        <w:t>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>дополнить пунктом 56-1 следующего сод</w:t>
      </w:r>
      <w:r>
        <w:rPr>
          <w:rStyle w:val="s0"/>
        </w:rPr>
        <w:t>ержания:</w:t>
      </w:r>
    </w:p>
    <w:p w:rsidR="00000000" w:rsidRDefault="002872AD">
      <w:pPr>
        <w:pStyle w:val="pj"/>
      </w:pPr>
      <w:r>
        <w:rPr>
          <w:rStyle w:val="s0"/>
        </w:rPr>
        <w:t>«56-1.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</w:t>
      </w:r>
      <w:r>
        <w:rPr>
          <w:rStyle w:val="s0"/>
        </w:rPr>
        <w:t>.»;</w:t>
      </w:r>
    </w:p>
    <w:p w:rsidR="00000000" w:rsidRDefault="002872AD">
      <w:pPr>
        <w:pStyle w:val="pj"/>
      </w:pPr>
      <w:r>
        <w:rPr>
          <w:rStyle w:val="s0"/>
        </w:rPr>
        <w:t>дополнить пунктом 246-1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 xml:space="preserve">«246-1.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</w:t>
      </w:r>
      <w:r>
        <w:rPr>
          <w:rStyle w:val="s0"/>
        </w:rPr>
        <w:t>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>дополнить пунктом 250-1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</w:t>
      </w:r>
      <w:r>
        <w:rPr>
          <w:rStyle w:val="s0"/>
        </w:rPr>
        <w:t>сти Комитета санитарно-эпидемиологического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 xml:space="preserve">в </w:t>
      </w:r>
      <w:hyperlink r:id="rId9" w:anchor="sub_id=10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</w:t>
      </w:r>
      <w:r>
        <w:rPr>
          <w:rStyle w:val="s0"/>
        </w:rPr>
        <w:t>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Казахстан», утвержденном указанным приказом:</w:t>
      </w:r>
    </w:p>
    <w:p w:rsidR="00000000" w:rsidRDefault="002872AD">
      <w:pPr>
        <w:pStyle w:val="pj"/>
      </w:pPr>
      <w:r>
        <w:rPr>
          <w:rStyle w:val="s0"/>
        </w:rPr>
        <w:t xml:space="preserve">Перечень территориальных подразделений Комитета, находящихся в ведении </w:t>
      </w:r>
      <w:r>
        <w:rPr>
          <w:rStyle w:val="s0"/>
        </w:rPr>
        <w:t>Департамента:</w:t>
      </w:r>
    </w:p>
    <w:p w:rsidR="00000000" w:rsidRDefault="002872AD">
      <w:pPr>
        <w:pStyle w:val="pj"/>
      </w:pPr>
      <w:r>
        <w:rPr>
          <w:rStyle w:val="s0"/>
        </w:rPr>
        <w:t>дополнить пунктом 5-1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«5-1.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</w:t>
      </w:r>
      <w:r>
        <w:rPr>
          <w:rStyle w:val="s0"/>
        </w:rPr>
        <w:t>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>дополнить пунктом 8-1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«8-1.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</w:t>
      </w:r>
      <w:r>
        <w:rPr>
          <w:rStyle w:val="s0"/>
        </w:rPr>
        <w:t>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 xml:space="preserve">в </w:t>
      </w:r>
      <w:hyperlink r:id="rId10" w:anchor="sub_id=5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</w:t>
      </w:r>
      <w:r>
        <w:rPr>
          <w:rStyle w:val="s0"/>
        </w:rPr>
        <w:t>Алматинской области Комитета санитарно-эпидемиологического контроля Министерства здравоохранения Республики Казахстан», утвержденном указанным приказом:</w:t>
      </w:r>
    </w:p>
    <w:p w:rsidR="00000000" w:rsidRDefault="002872AD">
      <w:pPr>
        <w:pStyle w:val="pj"/>
      </w:pPr>
      <w:r>
        <w:rPr>
          <w:rStyle w:val="s0"/>
        </w:rPr>
        <w:t>пункт 8 изложить в следующей редакции:</w:t>
      </w:r>
    </w:p>
    <w:p w:rsidR="00000000" w:rsidRDefault="002872AD">
      <w:pPr>
        <w:pStyle w:val="pj"/>
      </w:pPr>
      <w:r>
        <w:rPr>
          <w:rStyle w:val="s0"/>
        </w:rPr>
        <w:t>«8. Местонахождение юридического лица - 040800, Республика Казах</w:t>
      </w:r>
      <w:r>
        <w:rPr>
          <w:rStyle w:val="s0"/>
        </w:rPr>
        <w:t>стан, Алматинская область, город Қонаев, улица Абая, 35/5.»;</w:t>
      </w:r>
    </w:p>
    <w:p w:rsidR="00000000" w:rsidRDefault="002872AD">
      <w:pPr>
        <w:pStyle w:val="pj"/>
      </w:pPr>
      <w:r>
        <w:rPr>
          <w:rStyle w:val="s0"/>
        </w:rPr>
        <w:t>Перечень территориальных подразделений Комитета, находящихся в ведении Департамента:</w:t>
      </w:r>
    </w:p>
    <w:p w:rsidR="00000000" w:rsidRDefault="002872AD">
      <w:pPr>
        <w:pStyle w:val="pj"/>
      </w:pPr>
      <w:r>
        <w:rPr>
          <w:rStyle w:val="s0"/>
        </w:rPr>
        <w:t>дополнить пунктом 1-1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«1-1. Алатауское городское Управление санитарно-эпидемиологическо</w:t>
      </w:r>
      <w:r>
        <w:rPr>
          <w:rStyle w:val="s0"/>
        </w:rPr>
        <w:t>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 xml:space="preserve">в </w:t>
      </w:r>
      <w:hyperlink r:id="rId11" w:anchor="sub_id=18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Казахстан», утвержд</w:t>
      </w:r>
      <w:r>
        <w:rPr>
          <w:rStyle w:val="s0"/>
        </w:rPr>
        <w:t>енном указанным приказом:</w:t>
      </w:r>
    </w:p>
    <w:p w:rsidR="00000000" w:rsidRDefault="002872AD">
      <w:pPr>
        <w:pStyle w:val="pj"/>
      </w:pPr>
      <w:r>
        <w:rPr>
          <w:rStyle w:val="s0"/>
        </w:rPr>
        <w:t>Перечень территориальных подразделений Комитета, находящихся в ведении Департамента:</w:t>
      </w:r>
    </w:p>
    <w:p w:rsidR="00000000" w:rsidRDefault="002872AD">
      <w:pPr>
        <w:pStyle w:val="pj"/>
      </w:pPr>
      <w:r>
        <w:rPr>
          <w:rStyle w:val="s0"/>
        </w:rPr>
        <w:t>дополнить пунктом 5-1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«5-1.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Казахстан.»;</w:t>
      </w:r>
    </w:p>
    <w:p w:rsidR="00000000" w:rsidRDefault="002872AD">
      <w:pPr>
        <w:pStyle w:val="pj"/>
      </w:pPr>
      <w:r>
        <w:rPr>
          <w:rStyle w:val="s0"/>
        </w:rPr>
        <w:t>дополнить пунктом 9-1 следующего содержания:</w:t>
      </w:r>
    </w:p>
    <w:p w:rsidR="00000000" w:rsidRDefault="002872AD">
      <w:pPr>
        <w:pStyle w:val="pj"/>
      </w:pPr>
      <w:r>
        <w:rPr>
          <w:rStyle w:val="s0"/>
        </w:rPr>
        <w:t>«9-1.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</w:t>
      </w:r>
      <w:r>
        <w:rPr>
          <w:rStyle w:val="s0"/>
        </w:rPr>
        <w:t>терства здравоохранения Республики Казахстан.».</w:t>
      </w:r>
    </w:p>
    <w:p w:rsidR="00000000" w:rsidRDefault="002872AD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2872AD">
      <w:pPr>
        <w:pStyle w:val="pj"/>
      </w:pPr>
      <w:r>
        <w:rPr>
          <w:rStyle w:val="s0"/>
        </w:rPr>
        <w:t xml:space="preserve">1) в течение пяти календарных </w:t>
      </w:r>
      <w:r>
        <w:rPr>
          <w:rStyle w:val="s0"/>
        </w:rPr>
        <w:t>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</w:t>
      </w:r>
      <w:r>
        <w:rPr>
          <w:rStyle w:val="s0"/>
        </w:rPr>
        <w:t>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2872AD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</w:t>
      </w:r>
      <w:r>
        <w:rPr>
          <w:rStyle w:val="s0"/>
        </w:rPr>
        <w:t>ики Казахстан.</w:t>
      </w:r>
    </w:p>
    <w:p w:rsidR="00000000" w:rsidRDefault="002872AD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p w:rsidR="00000000" w:rsidRDefault="002872AD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872AD">
      <w:pPr>
        <w:pStyle w:val="pj"/>
      </w:pPr>
      <w:r>
        <w:rPr>
          <w:rStyle w:val="s0"/>
        </w:rPr>
        <w:t> </w:t>
      </w:r>
    </w:p>
    <w:p w:rsidR="00000000" w:rsidRDefault="002872A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72A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872A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72AD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872AD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872AD">
      <w:pPr>
        <w:pStyle w:val="p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AD" w:rsidRDefault="002872AD" w:rsidP="002872AD">
      <w:r>
        <w:separator/>
      </w:r>
    </w:p>
  </w:endnote>
  <w:endnote w:type="continuationSeparator" w:id="0">
    <w:p w:rsidR="002872AD" w:rsidRDefault="002872AD" w:rsidP="0028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AD" w:rsidRDefault="002872AD" w:rsidP="002872AD">
      <w:r>
        <w:separator/>
      </w:r>
    </w:p>
  </w:footnote>
  <w:footnote w:type="continuationSeparator" w:id="0">
    <w:p w:rsidR="002872AD" w:rsidRDefault="002872AD" w:rsidP="0028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 w:rsidP="0028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872AD" w:rsidRDefault="002872AD" w:rsidP="0028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мая 2024 года № 331 «О внесении изменения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</w:r>
  </w:p>
  <w:p w:rsidR="002872AD" w:rsidRPr="002872AD" w:rsidRDefault="002872AD" w:rsidP="0028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D" w:rsidRDefault="002872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872AD"/>
    <w:rsid w:val="002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872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2A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72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2A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872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2A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72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2A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782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578219" TargetMode="External"/><Relationship Id="rId12" Type="http://schemas.openxmlformats.org/officeDocument/2006/relationships/hyperlink" Target="http://online.zakon.kz/Document/?doc_id=33891152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5782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35782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5782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6101</Characters>
  <Application>Microsoft Office Word</Application>
  <DocSecurity>0</DocSecurity>
  <Lines>50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23 мая 2024 года № 331 «О внесении изменения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2024-05-30T06:39:00Z</dcterms:created>
  <dcterms:modified xsi:type="dcterms:W3CDTF">2024-05-30T06:39:00Z</dcterms:modified>
</cp:coreProperties>
</file>