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AA" w:rsidRPr="00D72482" w:rsidRDefault="005745AA" w:rsidP="00D72482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D72482">
        <w:rPr>
          <w:rFonts w:ascii="Arial" w:hAnsi="Arial" w:cs="Arial"/>
          <w:b/>
          <w:sz w:val="20"/>
          <w:szCs w:val="20"/>
        </w:rPr>
        <w:t xml:space="preserve">Приказ Министра здравоохранения Республики Казахстан </w:t>
      </w:r>
      <w:r w:rsidR="00D72482" w:rsidRPr="00D72482">
        <w:rPr>
          <w:rFonts w:ascii="Arial" w:hAnsi="Arial" w:cs="Arial"/>
          <w:b/>
          <w:sz w:val="20"/>
          <w:szCs w:val="20"/>
        </w:rPr>
        <w:t>№ ҚР ДСМ-148/2020</w:t>
      </w:r>
      <w:r w:rsidR="00D72482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от 22 октября 2020 года</w:t>
      </w:r>
    </w:p>
    <w:p w:rsidR="005745AA" w:rsidRPr="00A32884" w:rsidRDefault="005745AA" w:rsidP="00D72482">
      <w:pPr>
        <w:pStyle w:val="a5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A32884">
        <w:rPr>
          <w:rFonts w:ascii="Arial" w:hAnsi="Arial" w:cs="Arial"/>
          <w:i/>
          <w:sz w:val="20"/>
          <w:szCs w:val="20"/>
        </w:rPr>
        <w:t xml:space="preserve">Зарегистрирован в Министерстве юстиции Республики Казахстан 26 октября 2020 года № </w:t>
      </w:r>
      <w:bookmarkStart w:id="0" w:name="_GoBack"/>
      <w:bookmarkEnd w:id="0"/>
      <w:r w:rsidRPr="00A32884">
        <w:rPr>
          <w:rFonts w:ascii="Arial" w:hAnsi="Arial" w:cs="Arial"/>
          <w:i/>
          <w:sz w:val="20"/>
          <w:szCs w:val="20"/>
        </w:rPr>
        <w:t>21502</w:t>
      </w:r>
    </w:p>
    <w:p w:rsidR="006800BD" w:rsidRPr="00D72482" w:rsidRDefault="006800BD" w:rsidP="00D72482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D72482">
        <w:rPr>
          <w:rFonts w:ascii="Arial" w:hAnsi="Arial" w:cs="Arial"/>
          <w:b/>
          <w:sz w:val="20"/>
          <w:szCs w:val="20"/>
        </w:rPr>
        <w:t>Об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утверждении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квалификационных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требований,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предъявляемых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к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медицинской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и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фармацевтической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деятельности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соответствии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D72482">
        <w:rPr>
          <w:rFonts w:ascii="Arial" w:hAnsi="Arial" w:cs="Arial"/>
          <w:sz w:val="20"/>
          <w:szCs w:val="20"/>
        </w:rPr>
        <w:t>подпунктом</w:t>
      </w:r>
      <w:r w:rsidR="00ED067F" w:rsidRPr="00D72482">
        <w:rPr>
          <w:rFonts w:ascii="Arial" w:hAnsi="Arial" w:cs="Arial"/>
          <w:sz w:val="20"/>
          <w:szCs w:val="20"/>
        </w:rPr>
        <w:t xml:space="preserve"> </w:t>
      </w:r>
      <w:r w:rsidRPr="00D72482">
        <w:rPr>
          <w:rFonts w:ascii="Arial" w:hAnsi="Arial" w:cs="Arial"/>
          <w:sz w:val="20"/>
          <w:szCs w:val="20"/>
        </w:rPr>
        <w:t>80)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статьи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7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Кодекса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Республики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Казахстан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от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7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июля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2020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года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"О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здоровье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народа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системе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здравоохранения"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104A0">
        <w:rPr>
          <w:rFonts w:ascii="Arial" w:hAnsi="Arial" w:cs="Arial"/>
          <w:b/>
          <w:sz w:val="20"/>
          <w:szCs w:val="20"/>
        </w:rPr>
        <w:t>ПРИКАЗЫВАЮ</w:t>
      </w:r>
      <w:r w:rsidRPr="00ED067F">
        <w:rPr>
          <w:rFonts w:ascii="Arial" w:hAnsi="Arial" w:cs="Arial"/>
          <w:sz w:val="20"/>
          <w:szCs w:val="20"/>
        </w:rPr>
        <w:t>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1.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Утвердить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квалификационные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требования,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предъявляемые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фармацевтической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деятельности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согласно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D72482">
        <w:rPr>
          <w:rFonts w:ascii="Arial" w:hAnsi="Arial" w:cs="Arial"/>
          <w:sz w:val="20"/>
          <w:szCs w:val="20"/>
        </w:rPr>
        <w:t>приложению</w:t>
      </w:r>
      <w:r w:rsidR="00ED067F" w:rsidRPr="00D72482">
        <w:rPr>
          <w:rFonts w:ascii="Arial" w:hAnsi="Arial" w:cs="Arial"/>
          <w:sz w:val="20"/>
          <w:szCs w:val="20"/>
        </w:rPr>
        <w:t xml:space="preserve"> </w:t>
      </w:r>
      <w:r w:rsidRPr="00D72482">
        <w:rPr>
          <w:rFonts w:ascii="Arial" w:hAnsi="Arial" w:cs="Arial"/>
          <w:sz w:val="20"/>
          <w:szCs w:val="20"/>
        </w:rPr>
        <w:t>1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настоящему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приказу.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2.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Признать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утратившими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силу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некоторые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приказы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Министерства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здравоохранения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Республики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Казахстан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согласно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D72482">
        <w:rPr>
          <w:rFonts w:ascii="Arial" w:hAnsi="Arial" w:cs="Arial"/>
          <w:sz w:val="20"/>
          <w:szCs w:val="20"/>
        </w:rPr>
        <w:t>приложению</w:t>
      </w:r>
      <w:r w:rsidR="00ED067F" w:rsidRPr="00D72482">
        <w:rPr>
          <w:rFonts w:ascii="Arial" w:hAnsi="Arial" w:cs="Arial"/>
          <w:sz w:val="20"/>
          <w:szCs w:val="20"/>
        </w:rPr>
        <w:t xml:space="preserve"> </w:t>
      </w:r>
      <w:r w:rsidRPr="00D72482">
        <w:rPr>
          <w:rFonts w:ascii="Arial" w:hAnsi="Arial" w:cs="Arial"/>
          <w:sz w:val="20"/>
          <w:szCs w:val="20"/>
        </w:rPr>
        <w:t>2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настоящему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приказу.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3.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Комитету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контроля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качества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безопасности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товаров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услуг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Министерства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здравоохранения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Республики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Казахстан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установленном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законодательством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Республики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Казахстан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порядке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обеспечить: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1)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государственную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регистрацию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настоящего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приказа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Министерстве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юстиции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Республики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Казахстан;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2)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размещение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настоящего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приказа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</w:t>
      </w:r>
      <w:r w:rsidR="00ED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67F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Министерства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здравоохранения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Республики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Казахстан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после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его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официального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опубликования;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3)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течение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десяти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рабочих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дней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после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государственной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регистрации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настоящего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приказа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представление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Юридический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департамент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Министерства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здравоохранения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Республики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Казахстан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сведений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исполнении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мероприятий,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предусмотренных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подпунктами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1)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2)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настоящего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пункта.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4.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Контроль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исполнением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настоящего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приказа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возложить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курирующего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вице-министра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здравоохранения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Республики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Казахстан.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5.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Настоящий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приказ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вводится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действие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истечении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двадцати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одного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календарного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дня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после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дня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его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первого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официального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3"/>
        <w:gridCol w:w="3147"/>
      </w:tblGrid>
      <w:tr w:rsidR="006800BD" w:rsidRPr="00D72482" w:rsidTr="006800BD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6800BD" w:rsidRPr="00D72482" w:rsidRDefault="006800BD" w:rsidP="00D72482">
            <w:pPr>
              <w:pStyle w:val="a5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2482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ED067F" w:rsidRPr="00D7248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D72482" w:rsidRPr="00D7248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ED067F" w:rsidRPr="00D7248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  <w:r w:rsidR="00ED067F" w:rsidRPr="00D7248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:rsidR="006800BD" w:rsidRPr="00D72482" w:rsidRDefault="006800BD" w:rsidP="00ED067F">
            <w:pPr>
              <w:pStyle w:val="a5"/>
              <w:ind w:firstLine="284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72482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ED067F" w:rsidRPr="00D7248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i/>
                <w:sz w:val="20"/>
                <w:szCs w:val="20"/>
              </w:rPr>
              <w:t>Цой</w:t>
            </w:r>
            <w:r w:rsidR="00ED067F" w:rsidRPr="00D7248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2170"/>
        <w:gridCol w:w="2611"/>
        <w:gridCol w:w="90"/>
      </w:tblGrid>
      <w:tr w:rsidR="006800BD" w:rsidRPr="00ED067F" w:rsidTr="006800BD">
        <w:trPr>
          <w:gridAfter w:val="1"/>
          <w:wAfter w:w="45" w:type="dxa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3"/>
              <w:gridCol w:w="1646"/>
            </w:tblGrid>
            <w:tr w:rsidR="006800BD" w:rsidRPr="00ED067F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6800BD" w:rsidRPr="00ED067F" w:rsidRDefault="00ED067F" w:rsidP="00ED067F">
                  <w:pPr>
                    <w:pStyle w:val="a5"/>
                    <w:ind w:firstLine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6800BD" w:rsidRPr="00ED067F" w:rsidRDefault="00ED067F" w:rsidP="00ED067F">
                  <w:pPr>
                    <w:pStyle w:val="a5"/>
                    <w:ind w:firstLine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"СОГЛАСОВАНО"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Министерство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цифрового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развития,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инноваций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аэрокосмической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промышленности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Республики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"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"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2020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06"/>
              <w:gridCol w:w="1800"/>
            </w:tblGrid>
            <w:tr w:rsidR="006800BD" w:rsidRPr="00ED067F">
              <w:trPr>
                <w:tblCellSpacing w:w="15" w:type="dxa"/>
              </w:trPr>
              <w:tc>
                <w:tcPr>
                  <w:tcW w:w="5805" w:type="dxa"/>
                  <w:vAlign w:val="center"/>
                  <w:hideMark/>
                </w:tcPr>
                <w:p w:rsidR="006800BD" w:rsidRPr="00ED067F" w:rsidRDefault="00ED067F" w:rsidP="00ED067F">
                  <w:pPr>
                    <w:pStyle w:val="a5"/>
                    <w:ind w:firstLine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420" w:type="dxa"/>
                  <w:vAlign w:val="center"/>
                  <w:hideMark/>
                </w:tcPr>
                <w:p w:rsidR="006800BD" w:rsidRPr="00ED067F" w:rsidRDefault="00ED067F" w:rsidP="00ED067F">
                  <w:pPr>
                    <w:pStyle w:val="a5"/>
                    <w:ind w:firstLine="28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"СОГЛАСОВАНО"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Министерство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национальной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экономики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Республики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"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"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2020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6800BD" w:rsidRPr="00ED067F" w:rsidTr="006800BD">
        <w:trPr>
          <w:tblCellSpacing w:w="15" w:type="dxa"/>
        </w:trPr>
        <w:tc>
          <w:tcPr>
            <w:tcW w:w="5805" w:type="dxa"/>
            <w:gridSpan w:val="2"/>
            <w:vAlign w:val="center"/>
            <w:hideMark/>
          </w:tcPr>
          <w:p w:rsidR="006800BD" w:rsidRPr="00ED067F" w:rsidRDefault="00ED067F" w:rsidP="00ED067F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z14"/>
            <w:bookmarkEnd w:id="1"/>
            <w:r w:rsidRPr="00ED067F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1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приказу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Министр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Республики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от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22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октября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2020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года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№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ҚР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ДСМ-148/2020</w:t>
            </w:r>
          </w:p>
        </w:tc>
      </w:tr>
    </w:tbl>
    <w:p w:rsidR="006800BD" w:rsidRPr="00D72482" w:rsidRDefault="006800BD" w:rsidP="00D72482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D72482">
        <w:rPr>
          <w:rFonts w:ascii="Arial" w:hAnsi="Arial" w:cs="Arial"/>
          <w:b/>
          <w:sz w:val="20"/>
          <w:szCs w:val="20"/>
        </w:rPr>
        <w:t>Квалификационные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требования,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предъявляемые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к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медицинской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и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фармацевтической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деятельности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3213"/>
        <w:gridCol w:w="2628"/>
        <w:gridCol w:w="2772"/>
      </w:tblGrid>
      <w:tr w:rsidR="006800BD" w:rsidRPr="00D72482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D72482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482">
              <w:rPr>
                <w:rFonts w:ascii="Arial" w:hAnsi="Arial" w:cs="Arial"/>
                <w:b/>
                <w:sz w:val="20"/>
                <w:szCs w:val="20"/>
              </w:rPr>
              <w:t>№</w:t>
            </w:r>
            <w:r w:rsidR="00ED067F" w:rsidRPr="00D724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6800BD" w:rsidRPr="00D72482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482">
              <w:rPr>
                <w:rFonts w:ascii="Arial" w:hAnsi="Arial" w:cs="Arial"/>
                <w:b/>
                <w:sz w:val="20"/>
                <w:szCs w:val="20"/>
              </w:rPr>
              <w:t>Квалификационные</w:t>
            </w:r>
            <w:r w:rsidR="00ED067F" w:rsidRPr="00D724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sz w:val="20"/>
                <w:szCs w:val="20"/>
              </w:rPr>
              <w:t>требования</w:t>
            </w:r>
            <w:r w:rsidR="00ED067F" w:rsidRPr="00D724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sz w:val="20"/>
                <w:szCs w:val="20"/>
              </w:rPr>
              <w:t>включают</w:t>
            </w:r>
            <w:r w:rsidR="00ED067F" w:rsidRPr="00D724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sz w:val="20"/>
                <w:szCs w:val="20"/>
              </w:rPr>
              <w:t>наличие:</w:t>
            </w:r>
          </w:p>
        </w:tc>
        <w:tc>
          <w:tcPr>
            <w:tcW w:w="0" w:type="auto"/>
            <w:vAlign w:val="center"/>
            <w:hideMark/>
          </w:tcPr>
          <w:p w:rsidR="006800BD" w:rsidRPr="00D72482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482">
              <w:rPr>
                <w:rFonts w:ascii="Arial" w:hAnsi="Arial" w:cs="Arial"/>
                <w:b/>
                <w:sz w:val="20"/>
                <w:szCs w:val="20"/>
              </w:rPr>
              <w:t>Сведения</w:t>
            </w:r>
            <w:r w:rsidR="00ED067F" w:rsidRPr="00D724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="00ED067F" w:rsidRPr="00D724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sz w:val="20"/>
                <w:szCs w:val="20"/>
              </w:rPr>
              <w:t>соответствии</w:t>
            </w:r>
            <w:r w:rsidR="00ED067F" w:rsidRPr="00D724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sz w:val="20"/>
                <w:szCs w:val="20"/>
              </w:rPr>
              <w:t>квалификационным</w:t>
            </w:r>
            <w:r w:rsidR="00ED067F" w:rsidRPr="00D724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D72482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482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6800BD" w:rsidRPr="00D72482" w:rsidTr="00D7248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800BD" w:rsidRPr="00D72482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482">
              <w:rPr>
                <w:rFonts w:ascii="Arial" w:hAnsi="Arial" w:cs="Arial"/>
                <w:b/>
                <w:sz w:val="20"/>
                <w:szCs w:val="20"/>
              </w:rPr>
              <w:t>Для</w:t>
            </w:r>
            <w:r w:rsidR="00ED067F" w:rsidRPr="00D724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sz w:val="20"/>
                <w:szCs w:val="20"/>
              </w:rPr>
              <w:t>медицинской</w:t>
            </w:r>
            <w:r w:rsidR="00ED067F" w:rsidRPr="00D724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юридических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здания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праве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собственности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договора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аренды,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договора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безвозмездного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пользования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недвижимым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имуществом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(ссуды),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доверительного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имуществом,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договора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государственно-частного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партнерства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соответствующего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стандартам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помощи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профильных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служб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подвидам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также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соответствующего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санитарным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правилам,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устанавливающим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санитарно-эпидемиологические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объектам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здравоохранения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форме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 w:rsidRPr="00D724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sz w:val="20"/>
                <w:szCs w:val="20"/>
              </w:rPr>
              <w:t>1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документах,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удостоверяющих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право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собственности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067F">
              <w:rPr>
                <w:rFonts w:ascii="Arial" w:hAnsi="Arial" w:cs="Arial"/>
                <w:sz w:val="20"/>
                <w:szCs w:val="20"/>
              </w:rPr>
              <w:t>услугодатель</w:t>
            </w:r>
            <w:proofErr w:type="spellEnd"/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получает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базы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данных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"Регистр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недвижимости",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интегрированной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базой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данных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"Е-лицензирование",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договоров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аренды,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договора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безвозмездного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пользования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недвижимым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имуществом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(ссуды),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договоров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доверительного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имуществом,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договора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государственно-частного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партнерства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заключенных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срок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менее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одного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года,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предоставляются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виде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электронной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копии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документа</w:t>
            </w: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юридических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–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функционирующего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(или)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оборудования,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аппаратуры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инструментария,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приборов,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мебели,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инвентаря,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транспортных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других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необходимости),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стандартам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оказания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помощи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профильных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служб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подвидам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минимальным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стандартам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оснащения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здравоохранения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медицинскими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изделиями;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форме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1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соответствующего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подвидам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форме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1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среднем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067F">
              <w:rPr>
                <w:rFonts w:ascii="Arial" w:hAnsi="Arial" w:cs="Arial"/>
                <w:sz w:val="20"/>
                <w:szCs w:val="20"/>
              </w:rPr>
              <w:t>услугодатель</w:t>
            </w:r>
            <w:proofErr w:type="spellEnd"/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получает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информационной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Министерства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науки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2015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года),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окончивших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2015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года,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также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окончивших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пределами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территории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предоставляют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копию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образовании</w:t>
            </w: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-специализации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усовершенствования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других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видов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повышения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последние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5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(пять)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подвидам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выпускников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интернатуры,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резидентуры,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среднего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учебного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заведения,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завершивших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обучение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позднее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5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(пяти)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момент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подачи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документов).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форме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1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соответствующего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сертификата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специалиста,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специалистов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санитарно-эпидемиологического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профиля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форме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1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сертификате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специалиста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067F">
              <w:rPr>
                <w:rFonts w:ascii="Arial" w:hAnsi="Arial" w:cs="Arial"/>
                <w:sz w:val="20"/>
                <w:szCs w:val="20"/>
              </w:rPr>
              <w:t>услугодатель</w:t>
            </w:r>
            <w:proofErr w:type="spellEnd"/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получает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базы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данных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"Е-лицензирование",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получивших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2014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года,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предоставляют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копию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сертификата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специалиста</w:t>
            </w: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юридических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штат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работников,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который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подтверждается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сведениями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работниках,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1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форме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1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стажа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менее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5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(пяти)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подвидам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форме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1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профилях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работников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учета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трудовых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договоров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специалиста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наличии),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067F">
              <w:rPr>
                <w:rFonts w:ascii="Arial" w:hAnsi="Arial" w:cs="Arial"/>
                <w:sz w:val="20"/>
                <w:szCs w:val="20"/>
              </w:rPr>
              <w:t>услугодатель</w:t>
            </w:r>
            <w:proofErr w:type="spellEnd"/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получает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информационной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Министерства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труда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социальной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защиты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населения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Казахстан</w:t>
            </w:r>
          </w:p>
        </w:tc>
      </w:tr>
      <w:tr w:rsidR="006800BD" w:rsidRPr="00D72482" w:rsidTr="00D72482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6800BD" w:rsidRPr="00D72482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72482">
              <w:rPr>
                <w:rFonts w:ascii="Arial" w:hAnsi="Arial" w:cs="Arial"/>
                <w:b/>
                <w:sz w:val="20"/>
                <w:szCs w:val="20"/>
              </w:rPr>
              <w:t>Для</w:t>
            </w:r>
            <w:r w:rsidR="00ED067F" w:rsidRPr="00D724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sz w:val="20"/>
                <w:szCs w:val="20"/>
              </w:rPr>
              <w:t>фармацевтической</w:t>
            </w:r>
            <w:r w:rsidR="00ED067F" w:rsidRPr="00D724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юридических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помещения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здания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праве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собственности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аренды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доверительного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государственным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имуществом,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соответствующего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санитарным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правилам,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устанавливающим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санитарно-эпидемиологические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объектам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сфере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форме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 w:rsidRPr="00D724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2482">
              <w:rPr>
                <w:rFonts w:ascii="Arial" w:hAnsi="Arial" w:cs="Arial"/>
                <w:sz w:val="20"/>
                <w:szCs w:val="20"/>
              </w:rPr>
              <w:t>2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документах,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удостоверяющих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право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собственности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067F">
              <w:rPr>
                <w:rFonts w:ascii="Arial" w:hAnsi="Arial" w:cs="Arial"/>
                <w:sz w:val="20"/>
                <w:szCs w:val="20"/>
              </w:rPr>
              <w:t>услугодатель</w:t>
            </w:r>
            <w:proofErr w:type="spellEnd"/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получает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базы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данных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"Регистр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недвижимости",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интегрированной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государственной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базой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данных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"Е-лицензирование",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договоров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аренды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доверительного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государственным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имуществом,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заключенных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срок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менее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одного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года,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предоставляют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электронную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копию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документа</w:t>
            </w: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юридических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оборудования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мебели,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инвентаря,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приборов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аппаратуры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контроля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соблюдения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производства,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изготовления,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нормативными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правовыми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актами;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автомобильного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транспортного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соответствующими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шкафами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холодильным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другим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оборудованием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необходимости,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обеспечивающими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соблюдение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условий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передвижного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пункта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отдаленных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сельских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местностей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фармацевтической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форме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юридических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штат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работников,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который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подтверждается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сведениями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специалистах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форме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юридических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соответствующего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стажа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подвидам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деятельности: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2" w:name="z17"/>
            <w:bookmarkEnd w:id="2"/>
            <w:r w:rsidRPr="00ED067F">
              <w:rPr>
                <w:rFonts w:ascii="Arial" w:hAnsi="Arial" w:cs="Arial"/>
                <w:sz w:val="20"/>
                <w:szCs w:val="20"/>
              </w:rPr>
              <w:t>1)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производству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изделий: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3" w:name="z18"/>
            <w:bookmarkEnd w:id="3"/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химико-технологического,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химического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стажа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менее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руководителей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подразделений,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непосредственно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занятых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производстве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технического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руководителей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подразделений,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непосредственно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занятых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производстве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изделий;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4" w:name="z19"/>
            <w:bookmarkEnd w:id="4"/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химического,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биологического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работников,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осуществляющих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технического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работников,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осуществляющих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изделий;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5" w:name="z20"/>
            <w:bookmarkEnd w:id="5"/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технического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специалиста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обслуживанию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оборудования,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используемого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технологическом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производства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изделий;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6" w:name="z21"/>
            <w:bookmarkEnd w:id="6"/>
            <w:r w:rsidRPr="00ED067F">
              <w:rPr>
                <w:rFonts w:ascii="Arial" w:hAnsi="Arial" w:cs="Arial"/>
                <w:sz w:val="20"/>
                <w:szCs w:val="20"/>
              </w:rPr>
              <w:t>2)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организаций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сфере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обращения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осуществляющих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(далее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аптека,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осуществляющая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препаратов):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7" w:name="z22"/>
            <w:bookmarkEnd w:id="7"/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стажа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менее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руководителя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аптекой,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осуществляющей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препаратов,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производственных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отделов,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также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работников,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осуществляющих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контроль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качества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изделий;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8" w:name="z23"/>
            <w:bookmarkEnd w:id="8"/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среднего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работников,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осуществляющих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непосредственное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препаратов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отпуск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изготовленных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препаратов;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9" w:name="z24"/>
            <w:bookmarkEnd w:id="9"/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среднего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стажа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менее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руководителя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производственных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отделов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отсутствии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специалистов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районном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центре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сельской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местности;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10" w:name="z25"/>
            <w:bookmarkEnd w:id="10"/>
            <w:r w:rsidRPr="00ED067F">
              <w:rPr>
                <w:rFonts w:ascii="Arial" w:hAnsi="Arial" w:cs="Arial"/>
                <w:sz w:val="20"/>
                <w:szCs w:val="20"/>
              </w:rPr>
              <w:t>3)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аптек: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11" w:name="z26"/>
            <w:bookmarkEnd w:id="11"/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среднего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(стаж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менее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лет)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руководителя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отделов;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12" w:name="z27"/>
            <w:bookmarkEnd w:id="12"/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среднего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специалистов,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осуществляющих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реализацию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изделий;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13" w:name="z28"/>
            <w:bookmarkEnd w:id="13"/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через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интернет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транспорта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праве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собственности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аренды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доставки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способом,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допускающим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свойств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процессе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хранения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транспортировки;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14" w:name="z29"/>
            <w:bookmarkEnd w:id="14"/>
            <w:r w:rsidRPr="00ED067F">
              <w:rPr>
                <w:rFonts w:ascii="Arial" w:hAnsi="Arial" w:cs="Arial"/>
                <w:sz w:val="20"/>
                <w:szCs w:val="20"/>
              </w:rPr>
              <w:t>4)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пункта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организациях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здравоохранения,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оказывающих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первичную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медико-санитарную,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консультативно-диагностическую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помощь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(далее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аптечный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пункт):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15" w:name="z30"/>
            <w:bookmarkEnd w:id="15"/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среднего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(стаж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менее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лет)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заведующего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аптечным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пунктом,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также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работников,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осуществляющих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реализацию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изделий.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аптечных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пунктах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отдаленных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сельских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местностей,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где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отсутствуют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аптеки,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случае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отсутствия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специалистов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допускаются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специалисты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образованием,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прошедшие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обучение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реализации.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16" w:name="z31"/>
            <w:bookmarkEnd w:id="16"/>
            <w:r w:rsidRPr="00ED067F">
              <w:rPr>
                <w:rFonts w:ascii="Arial" w:hAnsi="Arial" w:cs="Arial"/>
                <w:sz w:val="20"/>
                <w:szCs w:val="20"/>
              </w:rPr>
              <w:t>5)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склада: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17" w:name="z32"/>
            <w:bookmarkEnd w:id="17"/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стажа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менее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руководителя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склада;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18" w:name="z33"/>
            <w:bookmarkEnd w:id="18"/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среднего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руководителей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отделов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склада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работников,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осуществляющих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приемку,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хранение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отпуск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изделий;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19" w:name="z34"/>
            <w:bookmarkEnd w:id="19"/>
            <w:r w:rsidRPr="00ED067F">
              <w:rPr>
                <w:rFonts w:ascii="Arial" w:hAnsi="Arial" w:cs="Arial"/>
                <w:sz w:val="20"/>
                <w:szCs w:val="20"/>
              </w:rPr>
              <w:t>6)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передвижного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аптечного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пункта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отдаленных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сельских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местностей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(далее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передвижной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аптечный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пункт),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где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отсутствуют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аптеки: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20" w:name="z35"/>
            <w:bookmarkEnd w:id="20"/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среднего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заведующего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передвижным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аптечным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пунктом,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также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работников,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осуществляющих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реализацию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изделий.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случае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отсутствия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специалистов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образованием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осуществления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розничной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реализации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лекарственных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допускаются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специалисты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образованием,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прошедшие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обучение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реализации.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</w:r>
            <w:bookmarkStart w:id="21" w:name="z36"/>
            <w:bookmarkEnd w:id="21"/>
            <w:r w:rsidRPr="00ED067F">
              <w:rPr>
                <w:rFonts w:ascii="Arial" w:hAnsi="Arial" w:cs="Arial"/>
                <w:sz w:val="20"/>
                <w:szCs w:val="20"/>
              </w:rPr>
              <w:t>7)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изготовления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изделий: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среднего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фармацевтического,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технического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форме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среднем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067F">
              <w:rPr>
                <w:rFonts w:ascii="Arial" w:hAnsi="Arial" w:cs="Arial"/>
                <w:sz w:val="20"/>
                <w:szCs w:val="20"/>
              </w:rPr>
              <w:t>услугодатель</w:t>
            </w:r>
            <w:proofErr w:type="spellEnd"/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получает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информационной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Министерства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науки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2015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года),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окончивших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2015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года,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также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окончивших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пределами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территории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предоставляют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электронную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копию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образовании</w:t>
            </w: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специализация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усовершенствования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других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видов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повышения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последние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5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(пять)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подвидам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форме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для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претендующих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занятие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деятельностью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без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юридического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–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среднего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(стаж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работы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специальности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-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менее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лет)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лицензировании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форме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согласно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приложению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настоящим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высшем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или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среднем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067F">
              <w:rPr>
                <w:rFonts w:ascii="Arial" w:hAnsi="Arial" w:cs="Arial"/>
                <w:sz w:val="20"/>
                <w:szCs w:val="20"/>
              </w:rPr>
              <w:t>услугодатель</w:t>
            </w:r>
            <w:proofErr w:type="spellEnd"/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получает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информационной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Министерства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науки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Казахстан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(сведения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2015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года),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окончивших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2015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года,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также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лица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окончивших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пределами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территории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Республики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Казахстан,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которые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предоставляют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копию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документа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образовании</w:t>
            </w:r>
          </w:p>
        </w:tc>
      </w:tr>
    </w:tbl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800BD" w:rsidRPr="00ED067F" w:rsidTr="006800B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800BD" w:rsidRPr="00ED067F" w:rsidRDefault="00ED067F" w:rsidP="00ED067F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2" w:name="z37"/>
            <w:bookmarkEnd w:id="22"/>
            <w:r w:rsidRPr="00ED067F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1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</w:t>
            </w:r>
          </w:p>
        </w:tc>
      </w:tr>
      <w:tr w:rsidR="006800BD" w:rsidRPr="00ED067F" w:rsidTr="006800B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800BD" w:rsidRPr="00ED067F" w:rsidRDefault="00ED067F" w:rsidP="00ED067F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3" w:name="z38"/>
            <w:bookmarkEnd w:id="23"/>
            <w:r w:rsidRPr="00ED067F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</w:tr>
    </w:tbl>
    <w:p w:rsidR="006800BD" w:rsidRPr="00ED067F" w:rsidRDefault="006800BD" w:rsidP="00D72482">
      <w:pPr>
        <w:pStyle w:val="a5"/>
        <w:ind w:firstLine="284"/>
        <w:jc w:val="center"/>
        <w:rPr>
          <w:rFonts w:ascii="Arial" w:hAnsi="Arial" w:cs="Arial"/>
          <w:sz w:val="20"/>
          <w:szCs w:val="20"/>
        </w:rPr>
      </w:pPr>
      <w:r w:rsidRPr="00D72482">
        <w:rPr>
          <w:rFonts w:ascii="Arial" w:hAnsi="Arial" w:cs="Arial"/>
          <w:b/>
          <w:sz w:val="20"/>
          <w:szCs w:val="20"/>
        </w:rPr>
        <w:t>Сведения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о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соответствии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квалификационным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требованиям,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предъявляемым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к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медицинской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деятельности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________________________________________________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br/>
      </w:r>
      <w:r w:rsidR="00D72482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Pr="00ED067F">
        <w:rPr>
          <w:rFonts w:ascii="Arial" w:hAnsi="Arial" w:cs="Arial"/>
          <w:sz w:val="20"/>
          <w:szCs w:val="20"/>
        </w:rPr>
        <w:t>(наименование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субъекта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здравоохранения)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br/>
        <w:t>(по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состоянию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"__"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20___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года)</w:t>
      </w:r>
    </w:p>
    <w:p w:rsidR="006800BD" w:rsidRPr="00D72482" w:rsidRDefault="006800BD" w:rsidP="00D72482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D72482">
        <w:rPr>
          <w:rFonts w:ascii="Arial" w:hAnsi="Arial" w:cs="Arial"/>
          <w:b/>
          <w:sz w:val="20"/>
          <w:szCs w:val="20"/>
        </w:rPr>
        <w:t>Сведения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о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производственной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базе,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подтверждающие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наличие: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1.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Помещения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здания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праве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собственности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договора</w:t>
      </w:r>
      <w:r w:rsidR="00ED067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D067F">
        <w:rPr>
          <w:rFonts w:ascii="Arial" w:hAnsi="Arial" w:cs="Arial"/>
          <w:sz w:val="20"/>
          <w:szCs w:val="20"/>
        </w:rPr>
        <w:t>аренды</w:t>
      </w:r>
      <w:proofErr w:type="gramEnd"/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договора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безвозмездного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пользования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недвижимым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имуществом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(ссуды),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доверительного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управления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имуществом,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договора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государственно-частного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партнерства: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1)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Кадастровый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номер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2)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Местоположения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3)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Номер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дата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договора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аренде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4)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Поэтажный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план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помещения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(здания).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lastRenderedPageBreak/>
        <w:t>2.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(или)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специального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оборудования,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аппаратуры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инструментария,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приборов,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мебели,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инвентаря,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транспортных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других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средств,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согласно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заявляемым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подвидам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деятельности: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Список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(или)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специального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оборудования,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аппаратуры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инструментария,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приборов,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мебели,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инвентаря,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транспортных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других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средств: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840"/>
        <w:gridCol w:w="1543"/>
        <w:gridCol w:w="1155"/>
        <w:gridCol w:w="1161"/>
        <w:gridCol w:w="869"/>
        <w:gridCol w:w="1267"/>
      </w:tblGrid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№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(или)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оборудования,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аппаратуры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инструментария,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приборов,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мебели,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инвентаря,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транспортных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других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паспорту)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Страна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Единица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Год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выпуска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Состояние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(рабочее/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не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рабочее)</w:t>
            </w: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3.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физических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лиц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-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соответствующего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образования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согласно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заявляемым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подвидам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деятельности: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Сведения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медицинском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образовании: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1)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Специальность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диплому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2)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Квалификация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диплому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3)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Номер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диплома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4)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Серия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диплома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5)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Полное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наименование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организации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образования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6)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Год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поступления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7)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Год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окончания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8)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Сведения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067F">
        <w:rPr>
          <w:rFonts w:ascii="Arial" w:hAnsi="Arial" w:cs="Arial"/>
          <w:sz w:val="20"/>
          <w:szCs w:val="20"/>
        </w:rPr>
        <w:t>нострификации</w:t>
      </w:r>
      <w:proofErr w:type="spellEnd"/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диплома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(при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необходимости)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4.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физических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лиц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-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специализации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усовершенствования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других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видов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повышения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квалификации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последние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5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лет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заявляемым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подвидам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деятельности.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Сведения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повышении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квалификации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заявляемой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специальности: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1)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Номер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документа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2)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Наименование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цикла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4)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Начало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обучения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5)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Окончание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обучения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6)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Количество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часов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5.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физических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лиц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-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сведения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сертификате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специалиста: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1)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Наименование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специальности,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которой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выдан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сертификат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специалиста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2)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Квалификационная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категория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(при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наличии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–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указать)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3)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Орган,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выдавший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сертификат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специалиста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4)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Регистрационный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номер_____________________________________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5)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Дата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выдачи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6)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Срок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действия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сертификата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6.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юридических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лиц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-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штат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работников,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который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подтверждается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сведениями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работниках: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Сведения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работниках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организаций: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2419"/>
        <w:gridCol w:w="2384"/>
        <w:gridCol w:w="1373"/>
        <w:gridCol w:w="2390"/>
      </w:tblGrid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№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Фамилия,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имя,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Занимаемая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Стаж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специальности</w:t>
            </w: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7.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физических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лиц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–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стажа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работы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специальности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менее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5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лет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заявляемым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подвидам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деятельности: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Трудовая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деятельность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заявляемой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специальности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(для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физического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лица):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1.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Наименование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организации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2.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Местонахождение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организации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3.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Занимаемая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должность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4.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Дата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приема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работу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заявляемой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специальности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5.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Дата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увольнения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800BD" w:rsidRPr="00ED067F" w:rsidTr="006800B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800BD" w:rsidRPr="00ED067F" w:rsidRDefault="00ED067F" w:rsidP="00ED067F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4" w:name="z82"/>
            <w:bookmarkEnd w:id="24"/>
            <w:r w:rsidRPr="00ED067F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квалификационным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требованиям,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предъявляемым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фармацевтической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деятельности</w:t>
            </w:r>
          </w:p>
        </w:tc>
      </w:tr>
      <w:tr w:rsidR="006800BD" w:rsidRPr="00ED067F" w:rsidTr="006800B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800BD" w:rsidRPr="00ED067F" w:rsidRDefault="00ED067F" w:rsidP="00ED067F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5" w:name="z83"/>
            <w:bookmarkEnd w:id="25"/>
            <w:r w:rsidRPr="00ED067F">
              <w:rPr>
                <w:rFonts w:ascii="Arial" w:hAnsi="Arial" w:cs="Arial"/>
                <w:sz w:val="20"/>
                <w:szCs w:val="20"/>
              </w:rPr>
              <w:t>форма</w:t>
            </w:r>
          </w:p>
        </w:tc>
      </w:tr>
    </w:tbl>
    <w:p w:rsidR="006800BD" w:rsidRPr="00ED067F" w:rsidRDefault="006800BD" w:rsidP="00D72482">
      <w:pPr>
        <w:pStyle w:val="a5"/>
        <w:ind w:firstLine="284"/>
        <w:jc w:val="center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lastRenderedPageBreak/>
        <w:t>Сведения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соответствии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квалификационным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требованиям,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предъявляемым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фармацевтической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деятельности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br/>
        <w:t>_____________________________________________________________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br/>
        <w:t>(наименование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субъекта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здравоохранения)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br/>
        <w:t>(по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состоянию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"__"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20___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года)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Сведения,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подтверждающие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наличие: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1.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Помещения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здания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праве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собственности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аренды,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доверительного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управления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государственным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имуществом: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Сведения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производственной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баз</w:t>
      </w:r>
      <w:r w:rsidR="00D72482">
        <w:rPr>
          <w:rFonts w:ascii="Arial" w:hAnsi="Arial" w:cs="Arial"/>
          <w:sz w:val="20"/>
          <w:szCs w:val="20"/>
        </w:rPr>
        <w:t>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праве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собственности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(хозяйственного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ведения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оперативного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управления)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(или)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аренды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1)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Кадастровый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номер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2)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Местоположения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3)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Номер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дата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договора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аренде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4)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Арендодатель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5)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Срок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окончания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аренды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6)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Адрес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помещения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(здания)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7)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Арендуемая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квадратура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2.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Оборудования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мебели,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инвентаря,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приборов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аппаратуры</w:t>
      </w:r>
      <w:r w:rsidR="00D72482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для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обеспечения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контроля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качества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соблюдения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условий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производства,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изготовления,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хранения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реализации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лекарственных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средств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изделий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соответствии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нормативными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правовыми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актами;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автомобильного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транспортного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средства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соответствующими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шкафами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холодильным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другим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оборудованием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необходимости,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обеспечивающими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соблюдение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условий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хранения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реализации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лекарственных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средств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медицинских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изделий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для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передвижного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аптечного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пункта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для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отдаленных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сельских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местностей: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Список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оборудования,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аппаратуры,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приборов,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мебели,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инвентаря,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транспортных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других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средств: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5"/>
        <w:gridCol w:w="1599"/>
        <w:gridCol w:w="1222"/>
        <w:gridCol w:w="899"/>
        <w:gridCol w:w="1520"/>
      </w:tblGrid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медицинского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(или)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специального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оборудования,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аппаратуры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инструментария,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приборов,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мебели,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инвентаря,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транспортных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других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паспорту)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Страна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Единица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Год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выпуска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Состояние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(рабочее/не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рабочее)</w:t>
            </w: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3.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Сведения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специалистах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организаций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здравоохранения,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осуществляющих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фармацевтическую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деятельность: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Список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специалистов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организаций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здравоохранения,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осуществляющих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фармацевтическую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деятельность: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1667"/>
        <w:gridCol w:w="2052"/>
        <w:gridCol w:w="1836"/>
        <w:gridCol w:w="3137"/>
      </w:tblGrid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ФИО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Занимаемая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Образование,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специальность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Стаж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специальности</w:t>
            </w: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hanging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067F">
              <w:rPr>
                <w:rFonts w:ascii="Arial" w:hAnsi="Arial" w:cs="Arial"/>
                <w:sz w:val="20"/>
                <w:szCs w:val="20"/>
              </w:rPr>
              <w:t>Документ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о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повышении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квалификации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за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последние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5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лет</w:t>
            </w:r>
          </w:p>
        </w:tc>
      </w:tr>
      <w:tr w:rsidR="006800BD" w:rsidRPr="00ED067F" w:rsidTr="00D724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hanging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hanging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hanging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hanging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6800BD" w:rsidRPr="00ED067F" w:rsidRDefault="006800BD" w:rsidP="00D72482">
            <w:pPr>
              <w:pStyle w:val="a5"/>
              <w:ind w:hanging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4.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юридических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физических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лиц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соответствующего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образования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согласно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заявляемым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подвидам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фармацевтической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деятельности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стаж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работы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специальности: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Сведения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фармацевтическом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образовании: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1)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Специальность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квалификация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2)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Номер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диплома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высшем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среднем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фармацевтическом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образовании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3)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Дата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диплома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высшем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среднем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фармацевтическом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образовании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4)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Наименование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учебного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заведения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5)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Место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работы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6)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Должность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7)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Трудовой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стаж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8)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Номер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дата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акта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работодателя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приеме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работу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9)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Дата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приказа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увольнении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работы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5.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физических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лиц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специализация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усовершенствование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другие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виды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повышения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квалификации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последние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5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лет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заявляемым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подвидам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фармацевтической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деятельности: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Сведения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повышении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квалификации: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1.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Специальность,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которой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пройдена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переподготовка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2.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Наименование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обучающей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организации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3.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Номер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удостоверения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или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свидетельства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4.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Кем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выдано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t>5.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Наименование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цикла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 w:rsidRPr="00ED067F">
        <w:rPr>
          <w:rFonts w:ascii="Arial" w:hAnsi="Arial" w:cs="Arial"/>
          <w:sz w:val="20"/>
          <w:szCs w:val="20"/>
        </w:rPr>
        <w:lastRenderedPageBreak/>
        <w:t>6.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Количество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часов</w:t>
      </w:r>
      <w:r w:rsidR="00ED067F">
        <w:rPr>
          <w:rFonts w:ascii="Arial" w:hAnsi="Arial" w:cs="Arial"/>
          <w:sz w:val="20"/>
          <w:szCs w:val="20"/>
        </w:rPr>
        <w:t xml:space="preserve"> </w:t>
      </w:r>
      <w:r w:rsidRPr="00ED067F">
        <w:rPr>
          <w:rFonts w:ascii="Arial" w:hAnsi="Arial" w:cs="Arial"/>
          <w:sz w:val="20"/>
          <w:szCs w:val="20"/>
        </w:rPr>
        <w:t>__________________________________________.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6800BD" w:rsidRPr="00ED067F" w:rsidTr="006800BD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6800BD" w:rsidRPr="00ED067F" w:rsidRDefault="00ED067F" w:rsidP="00ED067F">
            <w:pPr>
              <w:pStyle w:val="a5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vAlign w:val="center"/>
            <w:hideMark/>
          </w:tcPr>
          <w:p w:rsidR="006800BD" w:rsidRPr="00ED067F" w:rsidRDefault="006800BD" w:rsidP="00D72482">
            <w:pPr>
              <w:pStyle w:val="a5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26" w:name="z119"/>
            <w:bookmarkEnd w:id="26"/>
            <w:r w:rsidRPr="00ED067F">
              <w:rPr>
                <w:rFonts w:ascii="Arial" w:hAnsi="Arial" w:cs="Arial"/>
                <w:sz w:val="20"/>
                <w:szCs w:val="20"/>
              </w:rPr>
              <w:t>Приложение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2</w:t>
            </w:r>
            <w:r w:rsidRPr="00ED067F">
              <w:rPr>
                <w:rFonts w:ascii="Arial" w:hAnsi="Arial" w:cs="Arial"/>
                <w:sz w:val="20"/>
                <w:szCs w:val="20"/>
              </w:rPr>
              <w:br/>
              <w:t>к</w:t>
            </w:r>
            <w:r w:rsidR="00ED0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067F">
              <w:rPr>
                <w:rFonts w:ascii="Arial" w:hAnsi="Arial" w:cs="Arial"/>
                <w:sz w:val="20"/>
                <w:szCs w:val="20"/>
              </w:rPr>
              <w:t>приказу</w:t>
            </w:r>
          </w:p>
        </w:tc>
      </w:tr>
    </w:tbl>
    <w:p w:rsidR="006800BD" w:rsidRPr="00D72482" w:rsidRDefault="006800BD" w:rsidP="00D72482">
      <w:pPr>
        <w:pStyle w:val="a5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D72482">
        <w:rPr>
          <w:rFonts w:ascii="Arial" w:hAnsi="Arial" w:cs="Arial"/>
          <w:b/>
          <w:sz w:val="20"/>
          <w:szCs w:val="20"/>
        </w:rPr>
        <w:t>Перечень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утративших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силу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приказов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Министерства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здравоохранения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Республики</w:t>
      </w:r>
      <w:r w:rsidR="00ED067F" w:rsidRPr="00D72482">
        <w:rPr>
          <w:rFonts w:ascii="Arial" w:hAnsi="Arial" w:cs="Arial"/>
          <w:b/>
          <w:sz w:val="20"/>
          <w:szCs w:val="20"/>
        </w:rPr>
        <w:t xml:space="preserve"> </w:t>
      </w:r>
      <w:r w:rsidRPr="00D72482">
        <w:rPr>
          <w:rFonts w:ascii="Arial" w:hAnsi="Arial" w:cs="Arial"/>
          <w:b/>
          <w:sz w:val="20"/>
          <w:szCs w:val="20"/>
        </w:rPr>
        <w:t>Казахстан</w:t>
      </w:r>
    </w:p>
    <w:p w:rsidR="006800BD" w:rsidRPr="00ED067F" w:rsidRDefault="00ED067F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6800BD" w:rsidRPr="00162544">
          <w:rPr>
            <w:rStyle w:val="a4"/>
            <w:rFonts w:ascii="Arial" w:hAnsi="Arial" w:cs="Arial"/>
            <w:sz w:val="20"/>
            <w:szCs w:val="20"/>
          </w:rPr>
          <w:t>приказ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Министра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здравоохранения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и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социального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развития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Республики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Казахстан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от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23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января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2015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года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№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квалификационных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требований,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предъявляемых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фармацевтической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деятельности"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Реестре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нормативных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правовых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актов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под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10600,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опубликован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14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апреля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Информационно-правовой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системе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"</w:t>
      </w:r>
      <w:proofErr w:type="spellStart"/>
      <w:r w:rsidR="006800BD" w:rsidRPr="00ED067F">
        <w:rPr>
          <w:rFonts w:ascii="Arial" w:hAnsi="Arial" w:cs="Arial"/>
          <w:sz w:val="20"/>
          <w:szCs w:val="20"/>
        </w:rPr>
        <w:t>Әділет</w:t>
      </w:r>
      <w:proofErr w:type="spellEnd"/>
      <w:r w:rsidR="006800BD" w:rsidRPr="00ED067F">
        <w:rPr>
          <w:rFonts w:ascii="Arial" w:hAnsi="Arial" w:cs="Arial"/>
          <w:sz w:val="20"/>
          <w:szCs w:val="20"/>
        </w:rPr>
        <w:t>");</w:t>
      </w:r>
    </w:p>
    <w:p w:rsidR="006800BD" w:rsidRPr="00ED067F" w:rsidRDefault="00ED067F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6800BD" w:rsidRPr="00162544">
          <w:rPr>
            <w:rStyle w:val="a4"/>
            <w:rFonts w:ascii="Arial" w:hAnsi="Arial" w:cs="Arial"/>
            <w:sz w:val="20"/>
            <w:szCs w:val="20"/>
          </w:rPr>
          <w:t>приказ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Министра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здравоохранения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Республики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Казахстан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от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14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декабря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2018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года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№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ҚР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ДСМ-41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изменения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социального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развития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января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квалификационных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требований,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предъявляемых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фармацевтической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деятельности"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Реестре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нормативных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правовых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актов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под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18015,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опубликован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января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Эталонном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контрольном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банке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нормативных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правовых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актов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Казахстан);</w:t>
      </w:r>
    </w:p>
    <w:p w:rsidR="006800BD" w:rsidRPr="00ED067F" w:rsidRDefault="00ED067F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6800BD" w:rsidRPr="00162544">
          <w:rPr>
            <w:rStyle w:val="a4"/>
            <w:rFonts w:ascii="Arial" w:hAnsi="Arial" w:cs="Arial"/>
            <w:sz w:val="20"/>
            <w:szCs w:val="20"/>
          </w:rPr>
          <w:t>приказ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Министра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здравоохранения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Республики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Казахстан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от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10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апреля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2019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года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№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ҚР</w:t>
        </w:r>
        <w:r w:rsidRPr="00162544">
          <w:rPr>
            <w:rStyle w:val="a4"/>
            <w:rFonts w:ascii="Arial" w:hAnsi="Arial" w:cs="Arial"/>
            <w:sz w:val="20"/>
            <w:szCs w:val="20"/>
          </w:rPr>
          <w:t xml:space="preserve"> </w:t>
        </w:r>
        <w:r w:rsidR="006800BD" w:rsidRPr="00162544">
          <w:rPr>
            <w:rStyle w:val="a4"/>
            <w:rFonts w:ascii="Arial" w:hAnsi="Arial" w:cs="Arial"/>
            <w:sz w:val="20"/>
            <w:szCs w:val="20"/>
          </w:rPr>
          <w:t>ДСМ-25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"О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внесении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изменений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социального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развития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января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2015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"Об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утверждении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квалификационных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требований,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предъявляемых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медицинской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фармацевтической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деятельности"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(зарегистрирован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Реестре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государственной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регистрации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нормативных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правовых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актов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под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№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18513,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опубликован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апреля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Эталонном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контрольном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банке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нормативных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правовых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актов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6800BD" w:rsidRPr="00ED067F">
        <w:rPr>
          <w:rFonts w:ascii="Arial" w:hAnsi="Arial" w:cs="Arial"/>
          <w:sz w:val="20"/>
          <w:szCs w:val="20"/>
        </w:rPr>
        <w:t>Казахстан).</w:t>
      </w:r>
    </w:p>
    <w:p w:rsidR="006800BD" w:rsidRPr="00ED067F" w:rsidRDefault="006800BD" w:rsidP="00ED067F">
      <w:pPr>
        <w:pStyle w:val="a5"/>
        <w:ind w:firstLine="284"/>
        <w:jc w:val="both"/>
        <w:rPr>
          <w:rFonts w:ascii="Arial" w:hAnsi="Arial" w:cs="Arial"/>
          <w:sz w:val="20"/>
          <w:szCs w:val="20"/>
        </w:rPr>
      </w:pPr>
    </w:p>
    <w:sectPr w:rsidR="006800BD" w:rsidRPr="00ED0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2998"/>
    <w:multiLevelType w:val="multilevel"/>
    <w:tmpl w:val="DFF66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90A58"/>
    <w:multiLevelType w:val="multilevel"/>
    <w:tmpl w:val="EB4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30990"/>
    <w:multiLevelType w:val="multilevel"/>
    <w:tmpl w:val="2DE6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BD"/>
    <w:rsid w:val="00162544"/>
    <w:rsid w:val="005745AA"/>
    <w:rsid w:val="006800BD"/>
    <w:rsid w:val="009C4605"/>
    <w:rsid w:val="00A32884"/>
    <w:rsid w:val="00B300F9"/>
    <w:rsid w:val="00D72482"/>
    <w:rsid w:val="00E104A0"/>
    <w:rsid w:val="00E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CFAF"/>
  <w15:chartTrackingRefBased/>
  <w15:docId w15:val="{9747FAF6-77D9-4304-9053-B4E0986B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00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00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00BD"/>
    <w:rPr>
      <w:color w:val="0000FF"/>
      <w:u w:val="single"/>
    </w:rPr>
  </w:style>
  <w:style w:type="paragraph" w:styleId="a5">
    <w:name w:val="No Spacing"/>
    <w:uiPriority w:val="1"/>
    <w:qFormat/>
    <w:rsid w:val="00ED06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armnews.kz/ru/legislation/prikaz-mz--r-dsm-25-ot-10-aprelya-2019-goda_2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rikaz-mz-rk--r-dsm-41-ot-14-dekabrya-2018-goda_2624" TargetMode="External"/><Relationship Id="rId5" Type="http://schemas.openxmlformats.org/officeDocument/2006/relationships/hyperlink" Target="https://pharmnews.kz/load/zakonodatelstvo/prikazy/prikaz-27-ot-23-yanvarya-2015-goda_439/1-1-0-4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3614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4</cp:revision>
  <dcterms:created xsi:type="dcterms:W3CDTF">2020-11-02T08:41:00Z</dcterms:created>
  <dcterms:modified xsi:type="dcterms:W3CDTF">2020-11-02T08:41:00Z</dcterms:modified>
</cp:coreProperties>
</file>